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D8" w:rsidRDefault="008544D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333375</wp:posOffset>
            </wp:positionV>
            <wp:extent cx="5762625" cy="8216900"/>
            <wp:effectExtent l="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8c2bcbd7890bab6c2b6143567686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7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FA" w:rsidRDefault="00E10FFA" w:rsidP="008544DE">
      <w:r>
        <w:separator/>
      </w:r>
    </w:p>
  </w:endnote>
  <w:endnote w:type="continuationSeparator" w:id="0">
    <w:p w:rsidR="00E10FFA" w:rsidRDefault="00E10FFA" w:rsidP="008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FA" w:rsidRDefault="00E10FFA" w:rsidP="008544DE">
      <w:r>
        <w:separator/>
      </w:r>
    </w:p>
  </w:footnote>
  <w:footnote w:type="continuationSeparator" w:id="0">
    <w:p w:rsidR="00E10FFA" w:rsidRDefault="00E10FFA" w:rsidP="0085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7D"/>
    <w:rsid w:val="0007017D"/>
    <w:rsid w:val="008544DE"/>
    <w:rsid w:val="00D27BD8"/>
    <w:rsid w:val="00E1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01547-6BA8-4445-9230-E556666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江苏双清工程造价咨询有限公司</dc:creator>
  <cp:keywords/>
  <dc:description/>
  <cp:lastModifiedBy>江苏双清工程造价咨询有限公司</cp:lastModifiedBy>
  <cp:revision>2</cp:revision>
  <dcterms:created xsi:type="dcterms:W3CDTF">2020-06-29T08:39:00Z</dcterms:created>
  <dcterms:modified xsi:type="dcterms:W3CDTF">2020-06-29T08:39:00Z</dcterms:modified>
</cp:coreProperties>
</file>