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6" w:rsidRDefault="00ED6016" w:rsidP="00ED6016">
      <w:pPr>
        <w:pStyle w:val="a5"/>
        <w:spacing w:line="500" w:lineRule="exact"/>
        <w:ind w:firstLine="0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报价清单</w:t>
      </w:r>
    </w:p>
    <w:p w:rsidR="00ED6016" w:rsidRDefault="00732EA7" w:rsidP="00ED6016">
      <w:pPr>
        <w:spacing w:line="500" w:lineRule="exact"/>
        <w:ind w:firstLineChars="50" w:firstLine="1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68.25pt;margin-top:22.65pt;width:135pt;height:0;z-index:251660288" o:gfxdata="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DdeF1gAA&#10;AAkBAAAPAAAAAAAAAAEAIAAAACIAAABkcnMvZG93bnJldi54bWxQSwECFAAUAAAACACHTuJAsJFM&#10;uucBAACsAwAADgAAAAAAAAABACAAAAAlAQAAZHJzL2Uyb0RvYy54bWxQSwUGAAAAAAYABgBZAQAA&#10;fgUAAAAA&#10;"/>
        </w:pict>
      </w:r>
      <w:r w:rsidR="00ED6016">
        <w:rPr>
          <w:rFonts w:ascii="宋体" w:hAnsi="宋体" w:hint="eastAsia"/>
          <w:color w:val="000000"/>
          <w:sz w:val="24"/>
          <w:szCs w:val="24"/>
        </w:rPr>
        <w:t>投标人全称：                     （加盖公章）</w:t>
      </w:r>
    </w:p>
    <w:tbl>
      <w:tblPr>
        <w:tblpPr w:leftFromText="180" w:rightFromText="180" w:horzAnchor="margin" w:tblpXSpec="center" w:tblpY="114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985"/>
        <w:gridCol w:w="850"/>
        <w:gridCol w:w="851"/>
        <w:gridCol w:w="1276"/>
        <w:gridCol w:w="1701"/>
      </w:tblGrid>
      <w:tr w:rsidR="00ED6016" w:rsidTr="00ED6016">
        <w:trPr>
          <w:trHeight w:val="963"/>
        </w:trPr>
        <w:tc>
          <w:tcPr>
            <w:tcW w:w="675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序</w:t>
            </w:r>
          </w:p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</w:t>
            </w:r>
          </w:p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参数</w:t>
            </w:r>
          </w:p>
        </w:tc>
        <w:tc>
          <w:tcPr>
            <w:tcW w:w="850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单价</w:t>
            </w:r>
          </w:p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合价</w:t>
            </w:r>
          </w:p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（元）</w:t>
            </w:r>
          </w:p>
        </w:tc>
      </w:tr>
      <w:tr w:rsidR="00ED6016" w:rsidTr="00ED6016">
        <w:trPr>
          <w:trHeight w:val="896"/>
        </w:trPr>
        <w:tc>
          <w:tcPr>
            <w:tcW w:w="675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潘黄街道地质灾害危险性区域评估项目</w:t>
            </w:r>
          </w:p>
        </w:tc>
        <w:tc>
          <w:tcPr>
            <w:tcW w:w="1985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该部分完全响应招标文件第四章采购需求中技术参数所有条款</w:t>
            </w:r>
          </w:p>
        </w:tc>
        <w:tc>
          <w:tcPr>
            <w:tcW w:w="850" w:type="dxa"/>
            <w:vAlign w:val="center"/>
          </w:tcPr>
          <w:p w:rsidR="00ED6016" w:rsidRDefault="00ED6016" w:rsidP="007438F6">
            <w:pPr>
              <w:pStyle w:val="2"/>
              <w:ind w:firstLineChars="100" w:firstLine="240"/>
              <w:jc w:val="center"/>
              <w:rPr>
                <w:vertAlign w:val="superscript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Km</w:t>
            </w:r>
            <w:r>
              <w:rPr>
                <w:rFonts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27   </w:t>
            </w:r>
          </w:p>
        </w:tc>
        <w:tc>
          <w:tcPr>
            <w:tcW w:w="1276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15555.56</w:t>
            </w:r>
          </w:p>
        </w:tc>
        <w:tc>
          <w:tcPr>
            <w:tcW w:w="170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420000</w:t>
            </w:r>
          </w:p>
        </w:tc>
      </w:tr>
      <w:tr w:rsidR="00ED6016" w:rsidTr="007438F6">
        <w:trPr>
          <w:trHeight w:val="912"/>
        </w:trPr>
        <w:tc>
          <w:tcPr>
            <w:tcW w:w="675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16" w:rsidRDefault="00ED6016" w:rsidP="007438F6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663" w:type="dxa"/>
            <w:gridSpan w:val="5"/>
            <w:vAlign w:val="center"/>
          </w:tcPr>
          <w:p w:rsidR="00ED6016" w:rsidRDefault="00ED6016" w:rsidP="007438F6"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人民币（大写）</w:t>
            </w:r>
            <w:r w:rsidRPr="006845CF">
              <w:rPr>
                <w:rFonts w:ascii="宋体" w:hAnsi="宋体" w:hint="eastAsia"/>
                <w:b/>
                <w:color w:val="000000"/>
                <w:sz w:val="24"/>
                <w:szCs w:val="24"/>
                <w:u w:val="single"/>
              </w:rPr>
              <w:t xml:space="preserve"> 肆拾贰万元整</w:t>
            </w:r>
            <w:r>
              <w:rPr>
                <w:rFonts w:ascii="新宋体" w:eastAsia="新宋体" w:hAnsi="新宋体" w:hint="eastAsia"/>
                <w:b/>
                <w:sz w:val="24"/>
              </w:rPr>
              <w:t>（￥</w:t>
            </w:r>
            <w:r w:rsidRPr="006845CF">
              <w:rPr>
                <w:rFonts w:ascii="新宋体" w:eastAsia="新宋体" w:hAnsi="新宋体" w:hint="eastAsia"/>
                <w:b/>
                <w:sz w:val="24"/>
                <w:u w:val="single"/>
              </w:rPr>
              <w:t>420000.00</w:t>
            </w:r>
            <w:r>
              <w:rPr>
                <w:rFonts w:ascii="新宋体" w:eastAsia="新宋体" w:hAnsi="新宋体" w:hint="eastAsia"/>
                <w:b/>
                <w:sz w:val="24"/>
              </w:rPr>
              <w:t xml:space="preserve"> 元）</w:t>
            </w:r>
          </w:p>
        </w:tc>
      </w:tr>
    </w:tbl>
    <w:p w:rsidR="00ED6016" w:rsidRDefault="00ED6016" w:rsidP="00ED6016">
      <w:pPr>
        <w:spacing w:line="500" w:lineRule="exact"/>
        <w:ind w:firstLineChars="100" w:firstLine="24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注：报价采用总承包方式，投标人的报价应包括所投产品材料费、人工费、机械费、管理费、利润、税金、及其他有关的为完成本项目发生的所有费用，招标文件中另有规定的除外。</w:t>
      </w:r>
    </w:p>
    <w:p w:rsidR="00ED6016" w:rsidRDefault="00ED6016" w:rsidP="00ED6016">
      <w:pPr>
        <w:spacing w:line="500" w:lineRule="exac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投标报价不得高于预算价。</w:t>
      </w:r>
    </w:p>
    <w:p w:rsidR="00ED6016" w:rsidRDefault="00ED6016" w:rsidP="00ED6016">
      <w:pPr>
        <w:pStyle w:val="a5"/>
        <w:spacing w:line="500" w:lineRule="exact"/>
        <w:ind w:firstLine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D6016" w:rsidRDefault="00ED6016" w:rsidP="00ED6016">
      <w:pPr>
        <w:spacing w:line="500" w:lineRule="exact"/>
        <w:ind w:firstLineChars="100" w:firstLine="241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sz w:val="24"/>
          <w:szCs w:val="24"/>
        </w:rPr>
        <w:tab/>
      </w:r>
    </w:p>
    <w:p w:rsidR="00ED6016" w:rsidRDefault="00ED6016" w:rsidP="00ED6016">
      <w:pPr>
        <w:spacing w:line="500" w:lineRule="exact"/>
        <w:ind w:firstLineChars="100" w:firstLine="2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投标人（盖章）：</w:t>
      </w:r>
    </w:p>
    <w:p w:rsidR="00ED6016" w:rsidRDefault="00ED6016" w:rsidP="00ED6016">
      <w:pPr>
        <w:spacing w:line="50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法定代表人或委托代理人（签字或盖章）：</w:t>
      </w:r>
    </w:p>
    <w:p w:rsidR="00ED6016" w:rsidRDefault="00ED6016" w:rsidP="00ED6016">
      <w:pPr>
        <w:spacing w:line="50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日期：　年　月　　日</w:t>
      </w:r>
    </w:p>
    <w:p w:rsidR="00ED6016" w:rsidRDefault="00ED6016" w:rsidP="00ED6016">
      <w:pPr>
        <w:spacing w:line="500" w:lineRule="exact"/>
        <w:ind w:firstLineChars="100" w:firstLine="240"/>
        <w:rPr>
          <w:rFonts w:ascii="宋体" w:hAnsi="宋体"/>
          <w:color w:val="000000"/>
          <w:sz w:val="24"/>
          <w:szCs w:val="24"/>
        </w:rPr>
      </w:pPr>
    </w:p>
    <w:p w:rsidR="00CE05F8" w:rsidRPr="00ED6016" w:rsidRDefault="00CE05F8" w:rsidP="00ED6016"/>
    <w:sectPr w:rsidR="00CE05F8" w:rsidRPr="00ED6016" w:rsidSect="0086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0D" w:rsidRDefault="0018440D" w:rsidP="00FD5496">
      <w:r>
        <w:separator/>
      </w:r>
    </w:p>
  </w:endnote>
  <w:endnote w:type="continuationSeparator" w:id="1">
    <w:p w:rsidR="0018440D" w:rsidRDefault="0018440D" w:rsidP="00FD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0D" w:rsidRDefault="0018440D" w:rsidP="00FD5496">
      <w:r>
        <w:separator/>
      </w:r>
    </w:p>
  </w:footnote>
  <w:footnote w:type="continuationSeparator" w:id="1">
    <w:p w:rsidR="0018440D" w:rsidRDefault="0018440D" w:rsidP="00FD5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496"/>
    <w:rsid w:val="0018440D"/>
    <w:rsid w:val="001949F7"/>
    <w:rsid w:val="003C77F1"/>
    <w:rsid w:val="006845CF"/>
    <w:rsid w:val="00732EA7"/>
    <w:rsid w:val="00865CD9"/>
    <w:rsid w:val="00CE05F8"/>
    <w:rsid w:val="00ED6016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496"/>
    <w:rPr>
      <w:sz w:val="18"/>
      <w:szCs w:val="18"/>
    </w:rPr>
  </w:style>
  <w:style w:type="paragraph" w:styleId="a5">
    <w:name w:val="Normal Indent"/>
    <w:basedOn w:val="a"/>
    <w:link w:val="Char1"/>
    <w:uiPriority w:val="99"/>
    <w:qFormat/>
    <w:rsid w:val="00FD5496"/>
    <w:pPr>
      <w:ind w:firstLine="42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正文缩进 Char"/>
    <w:link w:val="a5"/>
    <w:uiPriority w:val="99"/>
    <w:qFormat/>
    <w:locked/>
    <w:rsid w:val="00FD5496"/>
    <w:rPr>
      <w:rFonts w:ascii="Times New Roman" w:eastAsia="宋体" w:hAnsi="Times New Roman" w:cs="Times New Roman"/>
      <w:kern w:val="0"/>
      <w:szCs w:val="20"/>
    </w:rPr>
  </w:style>
  <w:style w:type="paragraph" w:styleId="a6">
    <w:name w:val="Body Text Indent"/>
    <w:basedOn w:val="a"/>
    <w:link w:val="Char2"/>
    <w:uiPriority w:val="99"/>
    <w:semiHidden/>
    <w:unhideWhenUsed/>
    <w:rsid w:val="00ED6016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D6016"/>
  </w:style>
  <w:style w:type="paragraph" w:styleId="2">
    <w:name w:val="Body Text First Indent 2"/>
    <w:basedOn w:val="a6"/>
    <w:link w:val="2Char"/>
    <w:uiPriority w:val="99"/>
    <w:qFormat/>
    <w:rsid w:val="00ED6016"/>
    <w:pPr>
      <w:spacing w:after="0" w:line="360" w:lineRule="auto"/>
      <w:ind w:leftChars="0" w:left="0" w:firstLineChars="200" w:firstLine="420"/>
    </w:pPr>
    <w:rPr>
      <w:rFonts w:ascii="宋体" w:eastAsia="宋体" w:hAnsi="宋体" w:cs="Times New Roman"/>
      <w:szCs w:val="20"/>
    </w:rPr>
  </w:style>
  <w:style w:type="character" w:customStyle="1" w:styleId="2Char">
    <w:name w:val="正文首行缩进 2 Char"/>
    <w:basedOn w:val="Char2"/>
    <w:link w:val="2"/>
    <w:uiPriority w:val="99"/>
    <w:rsid w:val="00ED6016"/>
    <w:rPr>
      <w:rFonts w:ascii="宋体" w:eastAsia="宋体" w:hAnsi="宋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2020-04-28T08:11:00Z</dcterms:created>
  <dcterms:modified xsi:type="dcterms:W3CDTF">2020-07-31T03:42:00Z</dcterms:modified>
</cp:coreProperties>
</file>