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A5" w:rsidRDefault="00E82FA5">
      <w:pPr>
        <w:spacing w:line="360" w:lineRule="auto"/>
        <w:jc w:val="center"/>
        <w:rPr>
          <w:rFonts w:hint="eastAsia"/>
          <w:b/>
          <w:bCs/>
          <w:sz w:val="72"/>
        </w:rPr>
      </w:pPr>
    </w:p>
    <w:p w:rsidR="00E77911" w:rsidRDefault="00FD0920">
      <w:pPr>
        <w:spacing w:line="360" w:lineRule="auto"/>
        <w:jc w:val="center"/>
        <w:rPr>
          <w:b/>
          <w:bCs/>
          <w:sz w:val="72"/>
        </w:rPr>
      </w:pPr>
      <w:r>
        <w:rPr>
          <w:rFonts w:hint="eastAsia"/>
          <w:b/>
          <w:bCs/>
          <w:sz w:val="72"/>
        </w:rPr>
        <w:t>单一来源</w:t>
      </w:r>
      <w:r>
        <w:rPr>
          <w:b/>
          <w:bCs/>
          <w:sz w:val="72"/>
        </w:rPr>
        <w:t>采购文件</w:t>
      </w:r>
    </w:p>
    <w:p w:rsidR="00E77911" w:rsidRDefault="00E77911">
      <w:pPr>
        <w:rPr>
          <w:b/>
          <w:sz w:val="32"/>
        </w:rPr>
      </w:pPr>
    </w:p>
    <w:p w:rsidR="007B2B31" w:rsidRDefault="007B2B31">
      <w:pPr>
        <w:rPr>
          <w:b/>
          <w:sz w:val="32"/>
        </w:rPr>
      </w:pPr>
    </w:p>
    <w:p w:rsidR="00E77911" w:rsidRDefault="00E77911" w:rsidP="00FC732E">
      <w:pPr>
        <w:pStyle w:val="af2"/>
        <w:spacing w:beforeLines="100" w:afterLines="100" w:line="900" w:lineRule="exact"/>
        <w:rPr>
          <w:rFonts w:ascii="Times New Roman" w:hAnsi="Times New Roman" w:cs="Times New Roman"/>
          <w:sz w:val="32"/>
          <w:szCs w:val="32"/>
        </w:rPr>
      </w:pPr>
    </w:p>
    <w:p w:rsidR="00E77911" w:rsidRDefault="00FD0920" w:rsidP="00004F36">
      <w:pPr>
        <w:spacing w:line="400" w:lineRule="exact"/>
        <w:ind w:leftChars="300" w:left="2446" w:hangingChars="500" w:hanging="1606"/>
        <w:rPr>
          <w:b/>
          <w:sz w:val="32"/>
          <w:szCs w:val="32"/>
        </w:rPr>
      </w:pPr>
      <w:r>
        <w:rPr>
          <w:b/>
          <w:sz w:val="32"/>
          <w:szCs w:val="32"/>
        </w:rPr>
        <w:t>项目名称：</w:t>
      </w:r>
      <w:r>
        <w:rPr>
          <w:rFonts w:hint="eastAsia"/>
          <w:b/>
          <w:sz w:val="32"/>
          <w:szCs w:val="32"/>
        </w:rPr>
        <w:t>国家虚拟仿真实验教学一流课程</w:t>
      </w:r>
      <w:r w:rsidR="00A25449">
        <w:rPr>
          <w:rFonts w:hint="eastAsia"/>
          <w:b/>
          <w:sz w:val="32"/>
          <w:szCs w:val="32"/>
        </w:rPr>
        <w:t>《</w:t>
      </w:r>
      <w:r w:rsidR="002D37C0" w:rsidRPr="002D37C0">
        <w:rPr>
          <w:rFonts w:hint="eastAsia"/>
          <w:b/>
          <w:sz w:val="32"/>
          <w:szCs w:val="32"/>
        </w:rPr>
        <w:t>涤纶筒子纱数字化染色设计虚拟仿真实验</w:t>
      </w:r>
      <w:r w:rsidR="00A25449">
        <w:rPr>
          <w:rFonts w:hint="eastAsia"/>
          <w:b/>
          <w:sz w:val="32"/>
          <w:szCs w:val="32"/>
        </w:rPr>
        <w:t>》培育</w:t>
      </w:r>
    </w:p>
    <w:p w:rsidR="00E77911" w:rsidRDefault="00FD0920">
      <w:pPr>
        <w:ind w:firstLineChars="300" w:firstLine="964"/>
        <w:rPr>
          <w:b/>
          <w:sz w:val="32"/>
          <w:szCs w:val="32"/>
        </w:rPr>
      </w:pPr>
      <w:r>
        <w:rPr>
          <w:rFonts w:hint="eastAsia"/>
          <w:b/>
          <w:sz w:val="32"/>
          <w:szCs w:val="32"/>
        </w:rPr>
        <w:t>项目</w:t>
      </w:r>
      <w:r>
        <w:rPr>
          <w:b/>
          <w:sz w:val="32"/>
          <w:szCs w:val="32"/>
        </w:rPr>
        <w:t>编号：</w:t>
      </w:r>
      <w:r w:rsidR="00F67247">
        <w:rPr>
          <w:rFonts w:hint="eastAsia"/>
          <w:b/>
          <w:sz w:val="32"/>
          <w:szCs w:val="32"/>
        </w:rPr>
        <w:t>FZB2021-005</w:t>
      </w:r>
    </w:p>
    <w:p w:rsidR="00E77911" w:rsidRDefault="00E77911">
      <w:pPr>
        <w:spacing w:line="360" w:lineRule="auto"/>
        <w:rPr>
          <w:b/>
          <w:sz w:val="36"/>
        </w:rPr>
      </w:pPr>
    </w:p>
    <w:p w:rsidR="00E77911" w:rsidRDefault="00E77911">
      <w:pPr>
        <w:pStyle w:val="Default"/>
      </w:pPr>
    </w:p>
    <w:p w:rsidR="00E77911" w:rsidRDefault="00E77911">
      <w:pPr>
        <w:pStyle w:val="Default"/>
      </w:pPr>
    </w:p>
    <w:p w:rsidR="002C5D7C" w:rsidRDefault="002C5D7C">
      <w:pPr>
        <w:spacing w:line="500" w:lineRule="exact"/>
        <w:jc w:val="center"/>
        <w:rPr>
          <w:rFonts w:eastAsia="黑体"/>
          <w:sz w:val="36"/>
          <w:szCs w:val="36"/>
        </w:rPr>
      </w:pPr>
    </w:p>
    <w:p w:rsidR="002C5D7C" w:rsidRDefault="002C5D7C">
      <w:pPr>
        <w:spacing w:line="500" w:lineRule="exact"/>
        <w:jc w:val="center"/>
        <w:rPr>
          <w:rFonts w:eastAsia="黑体"/>
          <w:sz w:val="36"/>
          <w:szCs w:val="36"/>
        </w:rPr>
      </w:pPr>
    </w:p>
    <w:p w:rsidR="00F67247" w:rsidRDefault="00F67247" w:rsidP="00E82FA5">
      <w:pPr>
        <w:pStyle w:val="Default"/>
        <w:rPr>
          <w:rFonts w:eastAsia="黑体"/>
          <w:sz w:val="36"/>
          <w:szCs w:val="36"/>
        </w:rPr>
      </w:pPr>
      <w:r>
        <w:rPr>
          <w:rFonts w:eastAsia="黑体" w:hint="eastAsia"/>
          <w:color w:val="auto"/>
          <w:kern w:val="2"/>
          <w:sz w:val="36"/>
          <w:szCs w:val="36"/>
        </w:rPr>
        <w:t xml:space="preserve">                    </w:t>
      </w:r>
    </w:p>
    <w:p w:rsidR="00F67247" w:rsidRDefault="00F67247" w:rsidP="00F67247">
      <w:pPr>
        <w:spacing w:line="500" w:lineRule="exact"/>
        <w:jc w:val="center"/>
        <w:rPr>
          <w:rFonts w:eastAsia="黑体"/>
          <w:sz w:val="36"/>
          <w:szCs w:val="36"/>
        </w:rPr>
      </w:pPr>
      <w:r>
        <w:rPr>
          <w:rFonts w:eastAsia="黑体" w:hint="eastAsia"/>
          <w:sz w:val="36"/>
          <w:szCs w:val="36"/>
        </w:rPr>
        <w:t xml:space="preserve">    </w:t>
      </w:r>
      <w:r w:rsidR="00E82FA5">
        <w:rPr>
          <w:rFonts w:eastAsia="黑体" w:hint="eastAsia"/>
          <w:sz w:val="36"/>
          <w:szCs w:val="36"/>
        </w:rPr>
        <w:t>盐城工学院</w:t>
      </w:r>
      <w:r>
        <w:rPr>
          <w:rFonts w:eastAsia="黑体" w:hint="eastAsia"/>
          <w:sz w:val="36"/>
          <w:szCs w:val="36"/>
        </w:rPr>
        <w:t>招投标管理办公室</w:t>
      </w:r>
    </w:p>
    <w:p w:rsidR="00E77911" w:rsidRDefault="00FD0920">
      <w:pPr>
        <w:spacing w:line="500" w:lineRule="exact"/>
        <w:jc w:val="center"/>
        <w:rPr>
          <w:rFonts w:eastAsia="黑体"/>
          <w:sz w:val="36"/>
          <w:szCs w:val="36"/>
        </w:rPr>
      </w:pPr>
      <w:r>
        <w:rPr>
          <w:rFonts w:eastAsia="黑体"/>
          <w:sz w:val="36"/>
          <w:szCs w:val="36"/>
        </w:rPr>
        <w:t xml:space="preserve"> </w:t>
      </w:r>
    </w:p>
    <w:p w:rsidR="00E77911" w:rsidRDefault="00FD0920" w:rsidP="00E82FA5">
      <w:pPr>
        <w:spacing w:line="500" w:lineRule="exact"/>
        <w:ind w:firstLineChars="700" w:firstLine="2520"/>
        <w:rPr>
          <w:rFonts w:eastAsia="黑体"/>
          <w:sz w:val="36"/>
          <w:szCs w:val="36"/>
        </w:rPr>
      </w:pPr>
      <w:r>
        <w:rPr>
          <w:rFonts w:eastAsia="黑体" w:cs="黑体" w:hint="eastAsia"/>
          <w:sz w:val="36"/>
          <w:szCs w:val="36"/>
        </w:rPr>
        <w:t>二</w:t>
      </w:r>
      <w:r>
        <w:rPr>
          <w:rFonts w:eastAsia="黑体" w:cs="黑体" w:hint="eastAsia"/>
          <w:sz w:val="36"/>
          <w:szCs w:val="36"/>
        </w:rPr>
        <w:t xml:space="preserve"> </w:t>
      </w:r>
      <w:r>
        <w:rPr>
          <w:rFonts w:eastAsia="黑体" w:cs="黑体" w:hint="eastAsia"/>
          <w:sz w:val="36"/>
          <w:szCs w:val="36"/>
        </w:rPr>
        <w:t>〇</w:t>
      </w:r>
      <w:r>
        <w:rPr>
          <w:rFonts w:eastAsia="黑体" w:cs="黑体" w:hint="eastAsia"/>
          <w:sz w:val="36"/>
          <w:szCs w:val="36"/>
        </w:rPr>
        <w:t xml:space="preserve"> </w:t>
      </w:r>
      <w:r>
        <w:rPr>
          <w:rFonts w:eastAsia="黑体" w:cs="黑体" w:hint="eastAsia"/>
          <w:sz w:val="36"/>
          <w:szCs w:val="36"/>
        </w:rPr>
        <w:t>二</w:t>
      </w:r>
      <w:r>
        <w:rPr>
          <w:rFonts w:eastAsia="黑体" w:cs="黑体" w:hint="eastAsia"/>
          <w:sz w:val="36"/>
          <w:szCs w:val="36"/>
        </w:rPr>
        <w:t xml:space="preserve"> </w:t>
      </w:r>
      <w:r w:rsidR="007A4A27">
        <w:rPr>
          <w:rFonts w:eastAsia="黑体" w:cs="黑体" w:hint="eastAsia"/>
          <w:sz w:val="36"/>
          <w:szCs w:val="36"/>
        </w:rPr>
        <w:t>一</w:t>
      </w:r>
      <w:r>
        <w:rPr>
          <w:rFonts w:eastAsia="黑体" w:hint="eastAsia"/>
          <w:sz w:val="36"/>
          <w:szCs w:val="36"/>
        </w:rPr>
        <w:t xml:space="preserve"> </w:t>
      </w:r>
      <w:r>
        <w:rPr>
          <w:rFonts w:eastAsia="黑体" w:cs="黑体" w:hint="eastAsia"/>
          <w:sz w:val="36"/>
          <w:szCs w:val="36"/>
        </w:rPr>
        <w:t>年</w:t>
      </w:r>
      <w:r>
        <w:rPr>
          <w:rFonts w:eastAsia="黑体" w:cs="黑体" w:hint="eastAsia"/>
          <w:sz w:val="36"/>
          <w:szCs w:val="36"/>
        </w:rPr>
        <w:t xml:space="preserve"> </w:t>
      </w:r>
      <w:r w:rsidR="007A4A27">
        <w:rPr>
          <w:rFonts w:eastAsia="黑体" w:hint="eastAsia"/>
          <w:sz w:val="36"/>
          <w:szCs w:val="36"/>
        </w:rPr>
        <w:t>三</w:t>
      </w:r>
      <w:r w:rsidR="007A4A27">
        <w:rPr>
          <w:rFonts w:eastAsia="黑体" w:hint="eastAsia"/>
          <w:sz w:val="36"/>
          <w:szCs w:val="36"/>
        </w:rPr>
        <w:t xml:space="preserve"> </w:t>
      </w:r>
      <w:r>
        <w:rPr>
          <w:rFonts w:eastAsia="黑体" w:cs="黑体" w:hint="eastAsia"/>
          <w:sz w:val="36"/>
          <w:szCs w:val="36"/>
        </w:rPr>
        <w:t>月</w:t>
      </w:r>
      <w:r w:rsidR="007A4A27">
        <w:rPr>
          <w:rFonts w:eastAsia="黑体" w:cs="黑体" w:hint="eastAsia"/>
          <w:sz w:val="36"/>
          <w:szCs w:val="36"/>
        </w:rPr>
        <w:t xml:space="preserve"> </w:t>
      </w:r>
      <w:r w:rsidR="00F67247">
        <w:rPr>
          <w:rFonts w:eastAsia="黑体" w:cs="黑体" w:hint="eastAsia"/>
          <w:sz w:val="36"/>
          <w:szCs w:val="36"/>
        </w:rPr>
        <w:t>二</w:t>
      </w:r>
      <w:r>
        <w:rPr>
          <w:rFonts w:eastAsia="黑体" w:hint="eastAsia"/>
          <w:sz w:val="36"/>
          <w:szCs w:val="36"/>
        </w:rPr>
        <w:t>十</w:t>
      </w:r>
      <w:r w:rsidR="00F67247">
        <w:rPr>
          <w:rFonts w:eastAsia="黑体" w:hint="eastAsia"/>
          <w:sz w:val="36"/>
          <w:szCs w:val="36"/>
        </w:rPr>
        <w:t>四</w:t>
      </w:r>
      <w:r>
        <w:rPr>
          <w:rFonts w:eastAsia="黑体" w:hint="eastAsia"/>
          <w:sz w:val="36"/>
          <w:szCs w:val="36"/>
        </w:rPr>
        <w:t xml:space="preserve"> </w:t>
      </w:r>
      <w:r>
        <w:rPr>
          <w:rFonts w:eastAsia="黑体" w:cs="黑体" w:hint="eastAsia"/>
          <w:sz w:val="36"/>
          <w:szCs w:val="36"/>
        </w:rPr>
        <w:t>日</w:t>
      </w:r>
    </w:p>
    <w:p w:rsidR="00E77911" w:rsidRDefault="00E77911">
      <w:pPr>
        <w:jc w:val="center"/>
        <w:rPr>
          <w:b/>
          <w:sz w:val="32"/>
          <w:szCs w:val="32"/>
        </w:rPr>
        <w:sectPr w:rsidR="00E77911">
          <w:footerReference w:type="default" r:id="rId8"/>
          <w:type w:val="nextColumn"/>
          <w:pgSz w:w="11907" w:h="16840"/>
          <w:pgMar w:top="1361" w:right="1134" w:bottom="1247" w:left="1361" w:header="624" w:footer="992" w:gutter="0"/>
          <w:pgNumType w:start="1"/>
          <w:cols w:space="720"/>
          <w:docGrid w:type="lines" w:linePitch="407" w:charSpace="-5735"/>
        </w:sectPr>
      </w:pPr>
    </w:p>
    <w:p w:rsidR="00E77911" w:rsidRDefault="00FD0920">
      <w:pPr>
        <w:jc w:val="center"/>
        <w:rPr>
          <w:b/>
          <w:sz w:val="32"/>
          <w:szCs w:val="32"/>
        </w:rPr>
      </w:pPr>
      <w:r>
        <w:rPr>
          <w:b/>
          <w:sz w:val="32"/>
          <w:szCs w:val="32"/>
        </w:rPr>
        <w:lastRenderedPageBreak/>
        <w:t>总</w:t>
      </w:r>
      <w:r>
        <w:rPr>
          <w:b/>
          <w:sz w:val="32"/>
          <w:szCs w:val="32"/>
        </w:rPr>
        <w:t xml:space="preserve">  </w:t>
      </w:r>
      <w:r>
        <w:rPr>
          <w:b/>
          <w:sz w:val="32"/>
          <w:szCs w:val="32"/>
        </w:rPr>
        <w:t>目</w:t>
      </w:r>
      <w:r>
        <w:rPr>
          <w:b/>
          <w:sz w:val="32"/>
          <w:szCs w:val="32"/>
        </w:rPr>
        <w:t xml:space="preserve">  </w:t>
      </w:r>
      <w:r>
        <w:rPr>
          <w:b/>
          <w:sz w:val="32"/>
          <w:szCs w:val="32"/>
        </w:rPr>
        <w:t>录</w:t>
      </w:r>
    </w:p>
    <w:p w:rsidR="00E77911" w:rsidRDefault="00FD0920">
      <w:pPr>
        <w:spacing w:line="480" w:lineRule="auto"/>
        <w:ind w:firstLineChars="200" w:firstLine="560"/>
        <w:outlineLvl w:val="0"/>
        <w:rPr>
          <w:szCs w:val="28"/>
        </w:rPr>
      </w:pPr>
      <w:r>
        <w:rPr>
          <w:szCs w:val="28"/>
        </w:rPr>
        <w:t>总</w:t>
      </w:r>
      <w:r>
        <w:rPr>
          <w:szCs w:val="28"/>
        </w:rPr>
        <w:t xml:space="preserve"> </w:t>
      </w:r>
      <w:r>
        <w:rPr>
          <w:szCs w:val="28"/>
        </w:rPr>
        <w:t>目</w:t>
      </w:r>
      <w:r>
        <w:rPr>
          <w:szCs w:val="28"/>
        </w:rPr>
        <w:t xml:space="preserve"> </w:t>
      </w:r>
      <w:r>
        <w:rPr>
          <w:szCs w:val="28"/>
        </w:rPr>
        <w:t>录</w:t>
      </w:r>
      <w:r>
        <w:rPr>
          <w:szCs w:val="28"/>
        </w:rPr>
        <w:t xml:space="preserve">  …………………………………………………2</w:t>
      </w:r>
    </w:p>
    <w:p w:rsidR="00E77911" w:rsidRDefault="00FD0920">
      <w:pPr>
        <w:spacing w:line="480" w:lineRule="auto"/>
        <w:ind w:firstLineChars="200" w:firstLine="560"/>
        <w:outlineLvl w:val="0"/>
        <w:rPr>
          <w:szCs w:val="28"/>
        </w:rPr>
      </w:pPr>
      <w:r>
        <w:rPr>
          <w:szCs w:val="28"/>
        </w:rPr>
        <w:t>第一</w:t>
      </w:r>
      <w:r>
        <w:rPr>
          <w:rFonts w:hint="eastAsia"/>
          <w:szCs w:val="28"/>
        </w:rPr>
        <w:t>章</w:t>
      </w:r>
      <w:r>
        <w:rPr>
          <w:szCs w:val="28"/>
        </w:rPr>
        <w:t xml:space="preserve">  </w:t>
      </w:r>
      <w:r>
        <w:rPr>
          <w:szCs w:val="28"/>
        </w:rPr>
        <w:t>单一来源</w:t>
      </w:r>
      <w:r>
        <w:rPr>
          <w:rFonts w:hint="eastAsia"/>
          <w:szCs w:val="28"/>
        </w:rPr>
        <w:t>采购预告</w:t>
      </w:r>
      <w:r>
        <w:rPr>
          <w:szCs w:val="28"/>
        </w:rPr>
        <w:t>………………………………3</w:t>
      </w:r>
    </w:p>
    <w:p w:rsidR="00E77911" w:rsidRDefault="00FD0920">
      <w:pPr>
        <w:spacing w:line="480" w:lineRule="auto"/>
        <w:ind w:firstLineChars="200" w:firstLine="560"/>
        <w:outlineLvl w:val="0"/>
        <w:rPr>
          <w:szCs w:val="28"/>
        </w:rPr>
      </w:pPr>
      <w:r>
        <w:rPr>
          <w:szCs w:val="28"/>
        </w:rPr>
        <w:t>第二</w:t>
      </w:r>
      <w:r>
        <w:rPr>
          <w:rFonts w:hint="eastAsia"/>
          <w:szCs w:val="28"/>
        </w:rPr>
        <w:t>章</w:t>
      </w:r>
      <w:r>
        <w:rPr>
          <w:szCs w:val="28"/>
        </w:rPr>
        <w:t xml:space="preserve">  </w:t>
      </w:r>
      <w:r>
        <w:rPr>
          <w:szCs w:val="28"/>
        </w:rPr>
        <w:t>投标人须知</w:t>
      </w:r>
      <w:r>
        <w:rPr>
          <w:szCs w:val="28"/>
        </w:rPr>
        <w:t>………………………</w:t>
      </w:r>
      <w:r>
        <w:rPr>
          <w:rFonts w:hint="eastAsia"/>
          <w:szCs w:val="28"/>
        </w:rPr>
        <w:t>..</w:t>
      </w:r>
      <w:r>
        <w:rPr>
          <w:szCs w:val="28"/>
        </w:rPr>
        <w:t>……</w:t>
      </w:r>
      <w:r>
        <w:rPr>
          <w:rFonts w:hint="eastAsia"/>
          <w:szCs w:val="28"/>
        </w:rPr>
        <w:t>.</w:t>
      </w:r>
      <w:r>
        <w:rPr>
          <w:szCs w:val="28"/>
        </w:rPr>
        <w:t>………</w:t>
      </w:r>
      <w:r w:rsidR="00B72AF2">
        <w:rPr>
          <w:rFonts w:hint="eastAsia"/>
          <w:szCs w:val="28"/>
        </w:rPr>
        <w:t>6</w:t>
      </w:r>
    </w:p>
    <w:p w:rsidR="00E77911" w:rsidRDefault="00FD0920">
      <w:pPr>
        <w:spacing w:line="480" w:lineRule="auto"/>
        <w:ind w:firstLineChars="200" w:firstLine="560"/>
        <w:outlineLvl w:val="0"/>
        <w:rPr>
          <w:szCs w:val="28"/>
        </w:rPr>
      </w:pPr>
      <w:r>
        <w:rPr>
          <w:szCs w:val="28"/>
        </w:rPr>
        <w:t>第三</w:t>
      </w:r>
      <w:r>
        <w:rPr>
          <w:rFonts w:hint="eastAsia"/>
          <w:szCs w:val="28"/>
        </w:rPr>
        <w:t>章</w:t>
      </w:r>
      <w:r>
        <w:rPr>
          <w:szCs w:val="28"/>
        </w:rPr>
        <w:t xml:space="preserve">  </w:t>
      </w:r>
      <w:r>
        <w:rPr>
          <w:szCs w:val="28"/>
        </w:rPr>
        <w:t>项目需求质量标准</w:t>
      </w:r>
      <w:r>
        <w:rPr>
          <w:szCs w:val="28"/>
        </w:rPr>
        <w:t>…………………</w:t>
      </w:r>
      <w:r>
        <w:rPr>
          <w:rFonts w:hint="eastAsia"/>
          <w:szCs w:val="28"/>
        </w:rPr>
        <w:t xml:space="preserve"> </w:t>
      </w:r>
      <w:r>
        <w:rPr>
          <w:szCs w:val="28"/>
        </w:rPr>
        <w:t>…………1</w:t>
      </w:r>
      <w:r w:rsidR="00273BBC">
        <w:rPr>
          <w:rFonts w:hint="eastAsia"/>
          <w:szCs w:val="28"/>
        </w:rPr>
        <w:t>1</w:t>
      </w:r>
    </w:p>
    <w:p w:rsidR="00E77911" w:rsidRDefault="00FD0920">
      <w:pPr>
        <w:spacing w:line="480" w:lineRule="auto"/>
        <w:ind w:firstLineChars="200" w:firstLine="560"/>
        <w:outlineLvl w:val="0"/>
        <w:rPr>
          <w:szCs w:val="28"/>
        </w:rPr>
      </w:pPr>
      <w:r>
        <w:rPr>
          <w:szCs w:val="28"/>
        </w:rPr>
        <w:t>第四</w:t>
      </w:r>
      <w:r>
        <w:rPr>
          <w:rFonts w:hint="eastAsia"/>
          <w:szCs w:val="28"/>
        </w:rPr>
        <w:t>章</w:t>
      </w:r>
      <w:r>
        <w:rPr>
          <w:szCs w:val="28"/>
        </w:rPr>
        <w:t xml:space="preserve">  </w:t>
      </w:r>
      <w:r>
        <w:rPr>
          <w:szCs w:val="28"/>
        </w:rPr>
        <w:t>投标文件的组成及格式</w:t>
      </w:r>
      <w:r>
        <w:rPr>
          <w:szCs w:val="28"/>
        </w:rPr>
        <w:t>………………</w:t>
      </w:r>
      <w:r>
        <w:rPr>
          <w:rFonts w:hint="eastAsia"/>
          <w:szCs w:val="28"/>
        </w:rPr>
        <w:t xml:space="preserve"> </w:t>
      </w:r>
      <w:r>
        <w:rPr>
          <w:szCs w:val="28"/>
        </w:rPr>
        <w:t>………</w:t>
      </w:r>
      <w:r>
        <w:rPr>
          <w:rFonts w:hint="eastAsia"/>
          <w:szCs w:val="28"/>
        </w:rPr>
        <w:t>1</w:t>
      </w:r>
      <w:r w:rsidR="00B72AF2">
        <w:rPr>
          <w:rFonts w:hint="eastAsia"/>
          <w:szCs w:val="28"/>
        </w:rPr>
        <w:t>5</w:t>
      </w:r>
    </w:p>
    <w:p w:rsidR="00E77911" w:rsidRDefault="00FD0920">
      <w:pPr>
        <w:tabs>
          <w:tab w:val="left" w:pos="1050"/>
        </w:tabs>
        <w:spacing w:line="480" w:lineRule="auto"/>
        <w:ind w:firstLineChars="200" w:firstLine="560"/>
        <w:rPr>
          <w:b/>
          <w:szCs w:val="28"/>
        </w:rPr>
      </w:pPr>
      <w:r>
        <w:rPr>
          <w:rFonts w:hint="eastAsia"/>
          <w:szCs w:val="28"/>
        </w:rPr>
        <w:t>一、</w:t>
      </w:r>
      <w:r>
        <w:rPr>
          <w:szCs w:val="28"/>
        </w:rPr>
        <w:t>投标函</w:t>
      </w:r>
      <w:r>
        <w:rPr>
          <w:szCs w:val="28"/>
        </w:rPr>
        <w:t>………………………………………</w:t>
      </w:r>
      <w:r>
        <w:rPr>
          <w:rFonts w:hint="eastAsia"/>
          <w:szCs w:val="28"/>
        </w:rPr>
        <w:t xml:space="preserve"> </w:t>
      </w:r>
      <w:r>
        <w:rPr>
          <w:szCs w:val="28"/>
        </w:rPr>
        <w:t>………</w:t>
      </w:r>
      <w:r>
        <w:rPr>
          <w:rFonts w:hint="eastAsia"/>
          <w:szCs w:val="28"/>
        </w:rPr>
        <w:t>1</w:t>
      </w:r>
      <w:r w:rsidR="00B72AF2">
        <w:rPr>
          <w:rFonts w:hint="eastAsia"/>
          <w:szCs w:val="28"/>
        </w:rPr>
        <w:t>7</w:t>
      </w:r>
    </w:p>
    <w:p w:rsidR="00E77911" w:rsidRDefault="00FD0920">
      <w:pPr>
        <w:tabs>
          <w:tab w:val="left" w:pos="1050"/>
        </w:tabs>
        <w:spacing w:line="480" w:lineRule="auto"/>
        <w:ind w:firstLineChars="200" w:firstLine="560"/>
        <w:rPr>
          <w:szCs w:val="28"/>
        </w:rPr>
      </w:pPr>
      <w:r>
        <w:rPr>
          <w:rFonts w:hint="eastAsia"/>
          <w:szCs w:val="28"/>
        </w:rPr>
        <w:t>二、</w:t>
      </w:r>
      <w:r>
        <w:rPr>
          <w:szCs w:val="28"/>
        </w:rPr>
        <w:t>法定代表人授权书</w:t>
      </w:r>
      <w:r>
        <w:rPr>
          <w:szCs w:val="28"/>
        </w:rPr>
        <w:t>……………………………</w:t>
      </w:r>
      <w:r>
        <w:rPr>
          <w:rFonts w:hint="eastAsia"/>
          <w:szCs w:val="28"/>
        </w:rPr>
        <w:t xml:space="preserve"> </w:t>
      </w:r>
      <w:r>
        <w:rPr>
          <w:szCs w:val="28"/>
        </w:rPr>
        <w:t>……</w:t>
      </w:r>
      <w:r w:rsidR="00B72AF2">
        <w:rPr>
          <w:rFonts w:hint="eastAsia"/>
          <w:szCs w:val="28"/>
        </w:rPr>
        <w:t>18</w:t>
      </w:r>
    </w:p>
    <w:p w:rsidR="002027DC" w:rsidRDefault="002027DC" w:rsidP="002027DC">
      <w:pPr>
        <w:tabs>
          <w:tab w:val="left" w:pos="1050"/>
        </w:tabs>
        <w:spacing w:line="480" w:lineRule="auto"/>
        <w:ind w:firstLineChars="200" w:firstLine="560"/>
        <w:rPr>
          <w:b/>
          <w:szCs w:val="28"/>
        </w:rPr>
      </w:pPr>
      <w:r>
        <w:rPr>
          <w:rFonts w:hint="eastAsia"/>
          <w:szCs w:val="28"/>
        </w:rPr>
        <w:t>三、委托缴款授权书</w:t>
      </w:r>
      <w:r>
        <w:rPr>
          <w:szCs w:val="28"/>
        </w:rPr>
        <w:t>……………………………</w:t>
      </w:r>
      <w:r>
        <w:rPr>
          <w:rFonts w:hint="eastAsia"/>
          <w:szCs w:val="28"/>
        </w:rPr>
        <w:t xml:space="preserve"> </w:t>
      </w:r>
      <w:r>
        <w:rPr>
          <w:szCs w:val="28"/>
        </w:rPr>
        <w:t>…</w:t>
      </w:r>
      <w:r w:rsidR="00273BBC">
        <w:rPr>
          <w:rFonts w:hint="eastAsia"/>
          <w:szCs w:val="28"/>
        </w:rPr>
        <w:t xml:space="preserve">  </w:t>
      </w:r>
      <w:r>
        <w:rPr>
          <w:szCs w:val="28"/>
        </w:rPr>
        <w:t>…</w:t>
      </w:r>
      <w:r w:rsidR="00B72AF2">
        <w:rPr>
          <w:rFonts w:hint="eastAsia"/>
          <w:szCs w:val="28"/>
        </w:rPr>
        <w:t>19</w:t>
      </w:r>
    </w:p>
    <w:p w:rsidR="00E77911" w:rsidRDefault="002027DC">
      <w:pPr>
        <w:tabs>
          <w:tab w:val="left" w:pos="1050"/>
        </w:tabs>
        <w:spacing w:line="480" w:lineRule="auto"/>
        <w:ind w:firstLineChars="200" w:firstLine="560"/>
        <w:rPr>
          <w:szCs w:val="28"/>
        </w:rPr>
      </w:pPr>
      <w:r>
        <w:rPr>
          <w:rFonts w:hint="eastAsia"/>
          <w:szCs w:val="28"/>
        </w:rPr>
        <w:t>四</w:t>
      </w:r>
      <w:r w:rsidR="00FD0920">
        <w:rPr>
          <w:rFonts w:hint="eastAsia"/>
          <w:szCs w:val="28"/>
        </w:rPr>
        <w:t>、</w:t>
      </w:r>
      <w:r w:rsidR="00FD0920">
        <w:rPr>
          <w:szCs w:val="28"/>
        </w:rPr>
        <w:t>投标人资格声明</w:t>
      </w:r>
      <w:r w:rsidR="00FD0920">
        <w:rPr>
          <w:szCs w:val="28"/>
        </w:rPr>
        <w:t>……………………………</w:t>
      </w:r>
      <w:r w:rsidR="00FD0920">
        <w:rPr>
          <w:rFonts w:hint="eastAsia"/>
          <w:szCs w:val="28"/>
        </w:rPr>
        <w:t xml:space="preserve"> </w:t>
      </w:r>
      <w:r w:rsidR="00FD0920">
        <w:rPr>
          <w:szCs w:val="28"/>
        </w:rPr>
        <w:t>………</w:t>
      </w:r>
      <w:r w:rsidR="00273BBC">
        <w:rPr>
          <w:rFonts w:hint="eastAsia"/>
          <w:szCs w:val="28"/>
        </w:rPr>
        <w:t>2</w:t>
      </w:r>
      <w:r w:rsidR="00B72AF2">
        <w:rPr>
          <w:rFonts w:hint="eastAsia"/>
          <w:szCs w:val="28"/>
        </w:rPr>
        <w:t>0</w:t>
      </w:r>
    </w:p>
    <w:p w:rsidR="00E77911" w:rsidRDefault="002027DC">
      <w:pPr>
        <w:tabs>
          <w:tab w:val="left" w:pos="1050"/>
        </w:tabs>
        <w:spacing w:line="480" w:lineRule="auto"/>
        <w:ind w:firstLineChars="200" w:firstLine="560"/>
        <w:rPr>
          <w:b/>
          <w:szCs w:val="28"/>
        </w:rPr>
      </w:pPr>
      <w:r>
        <w:rPr>
          <w:rFonts w:hint="eastAsia"/>
          <w:szCs w:val="28"/>
        </w:rPr>
        <w:t>五</w:t>
      </w:r>
      <w:r w:rsidR="00FD0920">
        <w:rPr>
          <w:rFonts w:hint="eastAsia"/>
          <w:szCs w:val="28"/>
        </w:rPr>
        <w:t>、</w:t>
      </w:r>
      <w:r w:rsidR="00FD0920">
        <w:rPr>
          <w:szCs w:val="28"/>
        </w:rPr>
        <w:t>资信证明文件</w:t>
      </w:r>
      <w:r w:rsidR="00FD0920">
        <w:rPr>
          <w:szCs w:val="28"/>
        </w:rPr>
        <w:t>………………………………</w:t>
      </w:r>
      <w:r w:rsidR="00FD0920">
        <w:rPr>
          <w:rFonts w:hint="eastAsia"/>
          <w:szCs w:val="28"/>
        </w:rPr>
        <w:t xml:space="preserve"> </w:t>
      </w:r>
      <w:r w:rsidR="00FD0920">
        <w:rPr>
          <w:szCs w:val="28"/>
        </w:rPr>
        <w:t>………</w:t>
      </w:r>
      <w:r w:rsidR="00273BBC">
        <w:rPr>
          <w:rFonts w:hint="eastAsia"/>
          <w:szCs w:val="28"/>
        </w:rPr>
        <w:t>2</w:t>
      </w:r>
      <w:r w:rsidR="00B72AF2">
        <w:rPr>
          <w:rFonts w:hint="eastAsia"/>
          <w:szCs w:val="28"/>
        </w:rPr>
        <w:t>1</w:t>
      </w:r>
    </w:p>
    <w:p w:rsidR="00E77911" w:rsidRDefault="002027DC">
      <w:pPr>
        <w:tabs>
          <w:tab w:val="left" w:pos="1050"/>
        </w:tabs>
        <w:spacing w:line="480" w:lineRule="auto"/>
        <w:ind w:firstLineChars="200" w:firstLine="560"/>
        <w:rPr>
          <w:szCs w:val="28"/>
        </w:rPr>
      </w:pPr>
      <w:r>
        <w:rPr>
          <w:rFonts w:hint="eastAsia"/>
          <w:szCs w:val="28"/>
        </w:rPr>
        <w:t>六</w:t>
      </w:r>
      <w:r w:rsidR="00FD0920">
        <w:rPr>
          <w:rFonts w:hint="eastAsia"/>
          <w:szCs w:val="28"/>
        </w:rPr>
        <w:t>、报价</w:t>
      </w:r>
      <w:r w:rsidR="00FD0920">
        <w:rPr>
          <w:szCs w:val="28"/>
        </w:rPr>
        <w:t>一览表</w:t>
      </w:r>
      <w:r w:rsidR="00FD0920">
        <w:rPr>
          <w:rFonts w:hint="eastAsia"/>
          <w:b/>
          <w:szCs w:val="28"/>
        </w:rPr>
        <w:t xml:space="preserve"> </w:t>
      </w:r>
      <w:r w:rsidR="00FD0920">
        <w:rPr>
          <w:szCs w:val="28"/>
        </w:rPr>
        <w:t>……………………………</w:t>
      </w:r>
      <w:r w:rsidR="00B72AF2">
        <w:rPr>
          <w:rFonts w:hint="eastAsia"/>
          <w:szCs w:val="28"/>
        </w:rPr>
        <w:t>..</w:t>
      </w:r>
      <w:r w:rsidR="00FD0920">
        <w:rPr>
          <w:szCs w:val="28"/>
        </w:rPr>
        <w:t>………</w:t>
      </w:r>
      <w:r w:rsidR="00B72AF2">
        <w:rPr>
          <w:rFonts w:hint="eastAsia"/>
          <w:szCs w:val="28"/>
        </w:rPr>
        <w:t>..</w:t>
      </w:r>
      <w:r w:rsidR="00FD0920">
        <w:rPr>
          <w:szCs w:val="28"/>
        </w:rPr>
        <w:t>…</w:t>
      </w:r>
      <w:r w:rsidR="00273BBC">
        <w:rPr>
          <w:rFonts w:hint="eastAsia"/>
          <w:szCs w:val="28"/>
        </w:rPr>
        <w:t>2</w:t>
      </w:r>
      <w:r w:rsidR="00B72AF2">
        <w:rPr>
          <w:rFonts w:hint="eastAsia"/>
          <w:szCs w:val="28"/>
        </w:rPr>
        <w:t>2</w:t>
      </w:r>
    </w:p>
    <w:p w:rsidR="00E77911" w:rsidRDefault="002027DC">
      <w:pPr>
        <w:tabs>
          <w:tab w:val="left" w:pos="1050"/>
        </w:tabs>
        <w:spacing w:line="480" w:lineRule="auto"/>
        <w:ind w:firstLineChars="200" w:firstLine="560"/>
        <w:rPr>
          <w:b/>
          <w:szCs w:val="28"/>
        </w:rPr>
      </w:pPr>
      <w:r>
        <w:rPr>
          <w:rFonts w:hint="eastAsia"/>
          <w:szCs w:val="28"/>
        </w:rPr>
        <w:t>七</w:t>
      </w:r>
      <w:r w:rsidR="00FD0920">
        <w:rPr>
          <w:rFonts w:hint="eastAsia"/>
          <w:szCs w:val="28"/>
        </w:rPr>
        <w:t>、投标配置及分项明细报价表</w:t>
      </w:r>
      <w:r w:rsidR="00FD0920">
        <w:rPr>
          <w:szCs w:val="28"/>
        </w:rPr>
        <w:t>…………………</w:t>
      </w:r>
      <w:r w:rsidR="00FD0920">
        <w:rPr>
          <w:rFonts w:hint="eastAsia"/>
          <w:szCs w:val="28"/>
        </w:rPr>
        <w:t>..</w:t>
      </w:r>
      <w:r w:rsidR="00FD0920">
        <w:rPr>
          <w:szCs w:val="28"/>
        </w:rPr>
        <w:t>…</w:t>
      </w:r>
      <w:r w:rsidR="00B72AF2">
        <w:rPr>
          <w:szCs w:val="28"/>
        </w:rPr>
        <w:t>…</w:t>
      </w:r>
      <w:r w:rsidR="00B72AF2">
        <w:rPr>
          <w:rFonts w:hint="eastAsia"/>
          <w:szCs w:val="28"/>
        </w:rPr>
        <w:t>23</w:t>
      </w:r>
    </w:p>
    <w:p w:rsidR="00E77911" w:rsidRDefault="002027DC">
      <w:pPr>
        <w:tabs>
          <w:tab w:val="left" w:pos="1050"/>
        </w:tabs>
        <w:spacing w:line="480" w:lineRule="auto"/>
        <w:ind w:firstLineChars="200" w:firstLine="560"/>
        <w:rPr>
          <w:b/>
          <w:szCs w:val="28"/>
        </w:rPr>
      </w:pPr>
      <w:r>
        <w:rPr>
          <w:rFonts w:hint="eastAsia"/>
          <w:szCs w:val="28"/>
        </w:rPr>
        <w:t>八</w:t>
      </w:r>
      <w:r w:rsidR="00FD0920">
        <w:rPr>
          <w:rFonts w:hint="eastAsia"/>
          <w:szCs w:val="28"/>
        </w:rPr>
        <w:t>、</w:t>
      </w:r>
      <w:r w:rsidR="00FD0920">
        <w:rPr>
          <w:szCs w:val="28"/>
        </w:rPr>
        <w:t>技术参数响应及偏离表</w:t>
      </w:r>
      <w:r w:rsidR="00FD0920">
        <w:rPr>
          <w:szCs w:val="28"/>
        </w:rPr>
        <w:t>…………………………</w:t>
      </w:r>
      <w:r w:rsidR="006A4F3F">
        <w:rPr>
          <w:szCs w:val="28"/>
        </w:rPr>
        <w:t>…</w:t>
      </w:r>
      <w:r w:rsidR="00FD0920">
        <w:rPr>
          <w:szCs w:val="28"/>
        </w:rPr>
        <w:t>…</w:t>
      </w:r>
      <w:r w:rsidR="00273BBC">
        <w:rPr>
          <w:rFonts w:hint="eastAsia"/>
          <w:szCs w:val="28"/>
        </w:rPr>
        <w:t>2</w:t>
      </w:r>
      <w:r w:rsidR="00B72AF2">
        <w:rPr>
          <w:rFonts w:hint="eastAsia"/>
          <w:szCs w:val="28"/>
        </w:rPr>
        <w:t>4</w:t>
      </w:r>
    </w:p>
    <w:p w:rsidR="00E77911" w:rsidRDefault="002027DC">
      <w:pPr>
        <w:tabs>
          <w:tab w:val="left" w:pos="1050"/>
        </w:tabs>
        <w:spacing w:line="480" w:lineRule="auto"/>
        <w:ind w:firstLineChars="200" w:firstLine="560"/>
        <w:outlineLvl w:val="0"/>
        <w:rPr>
          <w:szCs w:val="28"/>
        </w:rPr>
      </w:pPr>
      <w:r>
        <w:rPr>
          <w:rFonts w:hint="eastAsia"/>
          <w:szCs w:val="28"/>
        </w:rPr>
        <w:t>九</w:t>
      </w:r>
      <w:r w:rsidR="00FD0920">
        <w:rPr>
          <w:rFonts w:hint="eastAsia"/>
          <w:szCs w:val="28"/>
        </w:rPr>
        <w:t>、</w:t>
      </w:r>
      <w:r w:rsidR="00FD0920">
        <w:rPr>
          <w:szCs w:val="28"/>
        </w:rPr>
        <w:t>商务条款响应及偏离表</w:t>
      </w:r>
      <w:r w:rsidR="00FD0920">
        <w:rPr>
          <w:szCs w:val="28"/>
        </w:rPr>
        <w:t>…………………………</w:t>
      </w:r>
      <w:r w:rsidR="006A4F3F">
        <w:rPr>
          <w:szCs w:val="28"/>
        </w:rPr>
        <w:t>…</w:t>
      </w:r>
      <w:r w:rsidR="00FD0920">
        <w:rPr>
          <w:szCs w:val="28"/>
        </w:rPr>
        <w:t>…</w:t>
      </w:r>
      <w:r w:rsidR="00FD0920">
        <w:rPr>
          <w:rFonts w:hint="eastAsia"/>
          <w:szCs w:val="28"/>
        </w:rPr>
        <w:t>2</w:t>
      </w:r>
      <w:r w:rsidR="006A4F3F">
        <w:rPr>
          <w:rFonts w:hint="eastAsia"/>
          <w:szCs w:val="28"/>
        </w:rPr>
        <w:t>5</w:t>
      </w:r>
    </w:p>
    <w:p w:rsidR="00E77911" w:rsidRDefault="002027DC">
      <w:pPr>
        <w:tabs>
          <w:tab w:val="left" w:pos="1050"/>
        </w:tabs>
        <w:spacing w:line="480" w:lineRule="auto"/>
        <w:ind w:firstLineChars="200" w:firstLine="560"/>
        <w:outlineLvl w:val="0"/>
        <w:rPr>
          <w:szCs w:val="28"/>
        </w:rPr>
      </w:pPr>
      <w:r>
        <w:rPr>
          <w:rFonts w:hint="eastAsia"/>
          <w:szCs w:val="28"/>
        </w:rPr>
        <w:t>十</w:t>
      </w:r>
      <w:r w:rsidR="00FD0920">
        <w:rPr>
          <w:rFonts w:hint="eastAsia"/>
          <w:szCs w:val="28"/>
        </w:rPr>
        <w:t>、服务承诺</w:t>
      </w:r>
      <w:r w:rsidR="00FD0920">
        <w:rPr>
          <w:szCs w:val="28"/>
        </w:rPr>
        <w:t>…………………………………………</w:t>
      </w:r>
      <w:r w:rsidR="00FD0920">
        <w:rPr>
          <w:rFonts w:hint="eastAsia"/>
          <w:szCs w:val="28"/>
        </w:rPr>
        <w:t>..</w:t>
      </w:r>
      <w:r w:rsidR="00FD0920">
        <w:rPr>
          <w:szCs w:val="28"/>
        </w:rPr>
        <w:t>…</w:t>
      </w:r>
      <w:r w:rsidR="00FD0920">
        <w:rPr>
          <w:rFonts w:hint="eastAsia"/>
          <w:szCs w:val="28"/>
        </w:rPr>
        <w:t>2</w:t>
      </w:r>
      <w:r w:rsidR="006A4F3F">
        <w:rPr>
          <w:rFonts w:hint="eastAsia"/>
          <w:szCs w:val="28"/>
        </w:rPr>
        <w:t>6</w:t>
      </w:r>
    </w:p>
    <w:p w:rsidR="00E77911" w:rsidRDefault="00E77911">
      <w:pPr>
        <w:tabs>
          <w:tab w:val="left" w:pos="1050"/>
        </w:tabs>
        <w:spacing w:line="480" w:lineRule="auto"/>
        <w:ind w:firstLineChars="50" w:firstLine="180"/>
        <w:rPr>
          <w:sz w:val="36"/>
        </w:rPr>
      </w:pPr>
    </w:p>
    <w:p w:rsidR="00E77911" w:rsidRDefault="00FD0920" w:rsidP="002027DC">
      <w:pPr>
        <w:spacing w:line="400" w:lineRule="exact"/>
        <w:jc w:val="center"/>
        <w:rPr>
          <w:b/>
          <w:sz w:val="36"/>
          <w:szCs w:val="36"/>
        </w:rPr>
      </w:pPr>
      <w:r>
        <w:rPr>
          <w:b/>
          <w:sz w:val="36"/>
          <w:szCs w:val="36"/>
        </w:rPr>
        <w:br w:type="page"/>
      </w:r>
      <w:r>
        <w:rPr>
          <w:b/>
          <w:sz w:val="36"/>
          <w:szCs w:val="36"/>
        </w:rPr>
        <w:lastRenderedPageBreak/>
        <w:t>第一</w:t>
      </w:r>
      <w:r>
        <w:rPr>
          <w:rFonts w:hint="eastAsia"/>
          <w:b/>
          <w:sz w:val="36"/>
          <w:szCs w:val="36"/>
        </w:rPr>
        <w:t>章</w:t>
      </w:r>
      <w:r>
        <w:rPr>
          <w:b/>
          <w:sz w:val="36"/>
          <w:szCs w:val="36"/>
        </w:rPr>
        <w:t xml:space="preserve">  </w:t>
      </w:r>
      <w:r>
        <w:rPr>
          <w:b/>
          <w:sz w:val="36"/>
          <w:szCs w:val="36"/>
        </w:rPr>
        <w:t>单一来源</w:t>
      </w:r>
      <w:r>
        <w:rPr>
          <w:rFonts w:hint="eastAsia"/>
          <w:b/>
          <w:sz w:val="36"/>
          <w:szCs w:val="36"/>
        </w:rPr>
        <w:t>采购预告</w:t>
      </w:r>
    </w:p>
    <w:p w:rsidR="00E77911" w:rsidRPr="00A25449" w:rsidRDefault="00FD0920" w:rsidP="00A25449">
      <w:pPr>
        <w:spacing w:line="400" w:lineRule="exact"/>
        <w:ind w:firstLineChars="200" w:firstLine="560"/>
        <w:jc w:val="left"/>
        <w:rPr>
          <w:szCs w:val="28"/>
        </w:rPr>
      </w:pPr>
      <w:r>
        <w:rPr>
          <w:szCs w:val="28"/>
        </w:rPr>
        <w:t>根据采购计划，</w:t>
      </w:r>
      <w:r>
        <w:rPr>
          <w:rFonts w:hint="eastAsia"/>
          <w:szCs w:val="28"/>
        </w:rPr>
        <w:t>经专家论证、单一来源采</w:t>
      </w:r>
      <w:r w:rsidR="00E45954">
        <w:rPr>
          <w:rFonts w:hint="eastAsia"/>
          <w:szCs w:val="28"/>
        </w:rPr>
        <w:t>购报前网上公示、校内内控机制会签，盐城工学院对</w:t>
      </w:r>
      <w:r w:rsidR="00004F36">
        <w:rPr>
          <w:rFonts w:hint="eastAsia"/>
          <w:szCs w:val="28"/>
        </w:rPr>
        <w:t>2021</w:t>
      </w:r>
      <w:r w:rsidR="00004F36">
        <w:rPr>
          <w:rFonts w:hint="eastAsia"/>
          <w:szCs w:val="28"/>
        </w:rPr>
        <w:t>年</w:t>
      </w:r>
      <w:r w:rsidRPr="00E45954">
        <w:rPr>
          <w:rFonts w:hint="eastAsia"/>
          <w:szCs w:val="28"/>
          <w:u w:val="single"/>
        </w:rPr>
        <w:t>国家虚拟仿真实验教学一流课程《</w:t>
      </w:r>
      <w:r w:rsidR="00E34C1C" w:rsidRPr="00E34C1C">
        <w:rPr>
          <w:rFonts w:hint="eastAsia"/>
          <w:szCs w:val="28"/>
          <w:u w:val="single"/>
        </w:rPr>
        <w:t>涤纶筒子纱数字化染色设计虚拟仿真实验</w:t>
      </w:r>
      <w:r w:rsidRPr="00E45954">
        <w:rPr>
          <w:rFonts w:hint="eastAsia"/>
          <w:szCs w:val="28"/>
          <w:u w:val="single"/>
        </w:rPr>
        <w:t>》培育</w:t>
      </w:r>
      <w:r w:rsidRPr="00A25449">
        <w:rPr>
          <w:rFonts w:hint="eastAsia"/>
          <w:szCs w:val="28"/>
        </w:rPr>
        <w:t>项目进行单一来源采购，特邀</w:t>
      </w:r>
      <w:r w:rsidR="00A25449" w:rsidRPr="00E45954">
        <w:rPr>
          <w:rFonts w:hint="eastAsia"/>
          <w:szCs w:val="28"/>
          <w:u w:val="single"/>
        </w:rPr>
        <w:t>南京先极科技有限公司</w:t>
      </w:r>
      <w:r w:rsidRPr="00A25449">
        <w:rPr>
          <w:rFonts w:hint="eastAsia"/>
          <w:szCs w:val="28"/>
        </w:rPr>
        <w:t>前来投标。</w:t>
      </w:r>
    </w:p>
    <w:p w:rsidR="00E77911" w:rsidRPr="00E45954" w:rsidRDefault="00FD0920" w:rsidP="00E45954">
      <w:pPr>
        <w:numPr>
          <w:ilvl w:val="0"/>
          <w:numId w:val="2"/>
        </w:numPr>
        <w:spacing w:line="400" w:lineRule="exact"/>
        <w:ind w:left="596"/>
        <w:rPr>
          <w:b/>
          <w:bCs/>
          <w:szCs w:val="28"/>
        </w:rPr>
      </w:pPr>
      <w:r>
        <w:rPr>
          <w:b/>
          <w:bCs/>
          <w:szCs w:val="28"/>
        </w:rPr>
        <w:t>项目名称</w:t>
      </w:r>
      <w:r w:rsidR="00E45954">
        <w:rPr>
          <w:rFonts w:hint="eastAsia"/>
          <w:b/>
          <w:bCs/>
          <w:szCs w:val="28"/>
        </w:rPr>
        <w:t>：</w:t>
      </w:r>
      <w:r w:rsidR="00E45954">
        <w:rPr>
          <w:rFonts w:hint="eastAsia"/>
          <w:szCs w:val="28"/>
        </w:rPr>
        <w:t>国家虚拟仿真实验教学一流课程</w:t>
      </w:r>
      <w:r w:rsidR="00E45954" w:rsidRPr="00E45954">
        <w:rPr>
          <w:rFonts w:hint="eastAsia"/>
          <w:szCs w:val="28"/>
        </w:rPr>
        <w:t>《</w:t>
      </w:r>
      <w:r w:rsidR="00E34C1C" w:rsidRPr="00E34C1C">
        <w:rPr>
          <w:rFonts w:hint="eastAsia"/>
          <w:szCs w:val="28"/>
        </w:rPr>
        <w:t>涤纶筒子纱数字化染色设计虚拟仿真实验</w:t>
      </w:r>
      <w:r w:rsidR="00E45954" w:rsidRPr="00E45954">
        <w:rPr>
          <w:rFonts w:hint="eastAsia"/>
          <w:szCs w:val="28"/>
        </w:rPr>
        <w:t>》培育</w:t>
      </w:r>
    </w:p>
    <w:p w:rsidR="00E77911" w:rsidRPr="00E45954" w:rsidRDefault="00FD0920" w:rsidP="00E45954">
      <w:pPr>
        <w:spacing w:line="400" w:lineRule="exact"/>
        <w:ind w:firstLineChars="400" w:firstLine="1124"/>
        <w:rPr>
          <w:rFonts w:asciiTheme="minorEastAsia" w:eastAsiaTheme="minorEastAsia" w:hAnsiTheme="minorEastAsia"/>
          <w:bCs/>
          <w:szCs w:val="28"/>
        </w:rPr>
      </w:pPr>
      <w:r>
        <w:rPr>
          <w:rFonts w:hint="eastAsia"/>
          <w:b/>
          <w:bCs/>
          <w:szCs w:val="28"/>
        </w:rPr>
        <w:t>项目编号：</w:t>
      </w:r>
      <w:r w:rsidR="00004F36">
        <w:rPr>
          <w:rFonts w:hint="eastAsia"/>
          <w:b/>
          <w:bCs/>
          <w:szCs w:val="28"/>
        </w:rPr>
        <w:t>FZB2021-005</w:t>
      </w:r>
    </w:p>
    <w:p w:rsidR="00E77911" w:rsidRDefault="00FD0920">
      <w:pPr>
        <w:snapToGrid w:val="0"/>
        <w:spacing w:line="400" w:lineRule="exact"/>
        <w:ind w:left="596"/>
        <w:rPr>
          <w:b/>
          <w:bCs/>
          <w:szCs w:val="28"/>
        </w:rPr>
      </w:pPr>
      <w:r>
        <w:rPr>
          <w:b/>
          <w:spacing w:val="15"/>
          <w:kern w:val="0"/>
          <w:szCs w:val="28"/>
        </w:rPr>
        <w:t>二</w:t>
      </w:r>
      <w:r>
        <w:rPr>
          <w:rFonts w:hint="eastAsia"/>
          <w:b/>
          <w:spacing w:val="15"/>
          <w:kern w:val="0"/>
          <w:szCs w:val="28"/>
        </w:rPr>
        <w:t>、</w:t>
      </w:r>
      <w:r>
        <w:rPr>
          <w:b/>
          <w:spacing w:val="15"/>
          <w:kern w:val="0"/>
          <w:szCs w:val="28"/>
        </w:rPr>
        <w:t>项目简要说明</w:t>
      </w:r>
    </w:p>
    <w:p w:rsidR="00E77911" w:rsidRDefault="00FD0920">
      <w:pPr>
        <w:ind w:firstLineChars="200" w:firstLine="560"/>
        <w:rPr>
          <w:szCs w:val="28"/>
        </w:rPr>
      </w:pPr>
      <w:r>
        <w:rPr>
          <w:szCs w:val="28"/>
        </w:rPr>
        <w:t>1</w:t>
      </w:r>
      <w:r>
        <w:rPr>
          <w:rFonts w:hint="eastAsia"/>
          <w:szCs w:val="28"/>
        </w:rPr>
        <w:t>.</w:t>
      </w:r>
      <w:r>
        <w:rPr>
          <w:sz w:val="32"/>
          <w:szCs w:val="32"/>
        </w:rPr>
        <w:t xml:space="preserve"> </w:t>
      </w:r>
      <w:r>
        <w:rPr>
          <w:rFonts w:hint="eastAsia"/>
          <w:szCs w:val="28"/>
        </w:rPr>
        <w:t>采购</w:t>
      </w:r>
      <w:r>
        <w:rPr>
          <w:szCs w:val="28"/>
        </w:rPr>
        <w:t>内容</w:t>
      </w:r>
      <w:r>
        <w:rPr>
          <w:rFonts w:hint="eastAsia"/>
          <w:szCs w:val="28"/>
        </w:rPr>
        <w:t>：本项目以《</w:t>
      </w:r>
      <w:r w:rsidR="00E34C1C">
        <w:rPr>
          <w:rFonts w:hint="eastAsia"/>
          <w:szCs w:val="28"/>
        </w:rPr>
        <w:t>染整工艺实验与检测</w:t>
      </w:r>
      <w:r>
        <w:rPr>
          <w:rFonts w:hint="eastAsia"/>
          <w:szCs w:val="28"/>
        </w:rPr>
        <w:t>》课程中</w:t>
      </w:r>
      <w:r w:rsidR="00E34C1C" w:rsidRPr="00E34C1C">
        <w:rPr>
          <w:rFonts w:hint="eastAsia"/>
          <w:szCs w:val="28"/>
        </w:rPr>
        <w:t>涤纶筒子纱</w:t>
      </w:r>
      <w:r w:rsidR="00E34C1C">
        <w:rPr>
          <w:rFonts w:hint="eastAsia"/>
          <w:szCs w:val="28"/>
        </w:rPr>
        <w:t>高温高压</w:t>
      </w:r>
      <w:r w:rsidR="00E34C1C" w:rsidRPr="00E34C1C">
        <w:rPr>
          <w:rFonts w:hint="eastAsia"/>
          <w:szCs w:val="28"/>
        </w:rPr>
        <w:t>染色</w:t>
      </w:r>
      <w:r>
        <w:rPr>
          <w:rFonts w:hint="eastAsia"/>
          <w:szCs w:val="28"/>
        </w:rPr>
        <w:t>知识点为基础，结合《</w:t>
      </w:r>
      <w:r w:rsidR="00E34C1C">
        <w:rPr>
          <w:rFonts w:hint="eastAsia"/>
          <w:szCs w:val="28"/>
        </w:rPr>
        <w:t>染料工艺原理</w:t>
      </w:r>
      <w:r>
        <w:rPr>
          <w:rFonts w:hint="eastAsia"/>
          <w:szCs w:val="28"/>
        </w:rPr>
        <w:t>》、《</w:t>
      </w:r>
      <w:r w:rsidR="00E34C1C">
        <w:rPr>
          <w:rFonts w:hint="eastAsia"/>
          <w:szCs w:val="28"/>
        </w:rPr>
        <w:t>染整工艺设备</w:t>
      </w:r>
      <w:r>
        <w:rPr>
          <w:rFonts w:hint="eastAsia"/>
          <w:szCs w:val="28"/>
        </w:rPr>
        <w:t>》</w:t>
      </w:r>
      <w:r w:rsidR="00E34C1C">
        <w:rPr>
          <w:rFonts w:hint="eastAsia"/>
          <w:szCs w:val="28"/>
        </w:rPr>
        <w:t>、《颜色科学与计算机应用》、《染料化学》</w:t>
      </w:r>
      <w:r>
        <w:rPr>
          <w:rFonts w:hint="eastAsia"/>
          <w:szCs w:val="28"/>
        </w:rPr>
        <w:t>等多门课程，建立虚拟实验环境，使学生基掌握</w:t>
      </w:r>
      <w:r w:rsidR="00E34C1C">
        <w:rPr>
          <w:rFonts w:hint="eastAsia"/>
          <w:szCs w:val="28"/>
        </w:rPr>
        <w:t>染色原理与流程</w:t>
      </w:r>
      <w:r>
        <w:rPr>
          <w:rFonts w:hint="eastAsia"/>
          <w:szCs w:val="28"/>
        </w:rPr>
        <w:t>、</w:t>
      </w:r>
      <w:r w:rsidR="00E34C1C">
        <w:rPr>
          <w:rFonts w:hint="eastAsia"/>
          <w:szCs w:val="28"/>
        </w:rPr>
        <w:t>染色工艺参数</w:t>
      </w:r>
      <w:r>
        <w:rPr>
          <w:rFonts w:hint="eastAsia"/>
          <w:szCs w:val="28"/>
        </w:rPr>
        <w:t>设计及</w:t>
      </w:r>
      <w:r w:rsidR="00E34C1C">
        <w:rPr>
          <w:rFonts w:hint="eastAsia"/>
          <w:szCs w:val="28"/>
        </w:rPr>
        <w:t>生产打样数据分析等内容</w:t>
      </w:r>
      <w:r>
        <w:rPr>
          <w:rFonts w:hint="eastAsia"/>
          <w:szCs w:val="28"/>
        </w:rPr>
        <w:t>，培养学生解决复杂工程问题的能力和创新能力。</w:t>
      </w:r>
    </w:p>
    <w:p w:rsidR="00E77911" w:rsidRDefault="00FD0920">
      <w:pPr>
        <w:adjustRightInd w:val="0"/>
        <w:snapToGrid w:val="0"/>
        <w:spacing w:line="400" w:lineRule="exact"/>
        <w:ind w:firstLine="615"/>
        <w:rPr>
          <w:szCs w:val="28"/>
        </w:rPr>
      </w:pPr>
      <w:r>
        <w:rPr>
          <w:szCs w:val="28"/>
        </w:rPr>
        <w:t>2</w:t>
      </w:r>
      <w:r>
        <w:rPr>
          <w:rFonts w:hint="eastAsia"/>
          <w:szCs w:val="28"/>
        </w:rPr>
        <w:t xml:space="preserve">. </w:t>
      </w:r>
      <w:r>
        <w:rPr>
          <w:szCs w:val="28"/>
        </w:rPr>
        <w:t>项目实施地点</w:t>
      </w:r>
      <w:r>
        <w:rPr>
          <w:rFonts w:hint="eastAsia"/>
          <w:szCs w:val="28"/>
        </w:rPr>
        <w:t>：盐城工学院校内指定地点。</w:t>
      </w:r>
    </w:p>
    <w:p w:rsidR="00E77911" w:rsidRDefault="00FD0920">
      <w:pPr>
        <w:adjustRightInd w:val="0"/>
        <w:snapToGrid w:val="0"/>
        <w:spacing w:line="400" w:lineRule="exact"/>
        <w:ind w:firstLine="615"/>
        <w:rPr>
          <w:szCs w:val="28"/>
        </w:rPr>
      </w:pPr>
      <w:r>
        <w:rPr>
          <w:szCs w:val="28"/>
        </w:rPr>
        <w:t>3</w:t>
      </w:r>
      <w:r>
        <w:rPr>
          <w:rFonts w:hint="eastAsia"/>
          <w:szCs w:val="28"/>
        </w:rPr>
        <w:t>.</w:t>
      </w:r>
      <w:r>
        <w:rPr>
          <w:rFonts w:hint="eastAsia"/>
          <w:color w:val="FF0000"/>
          <w:szCs w:val="28"/>
        </w:rPr>
        <w:t xml:space="preserve"> </w:t>
      </w:r>
      <w:r>
        <w:rPr>
          <w:szCs w:val="28"/>
        </w:rPr>
        <w:t>工期要求：合同签订后</w:t>
      </w:r>
      <w:r>
        <w:rPr>
          <w:rFonts w:hint="eastAsia"/>
          <w:szCs w:val="28"/>
          <w:u w:val="single"/>
        </w:rPr>
        <w:t xml:space="preserve">  30 </w:t>
      </w:r>
      <w:r>
        <w:rPr>
          <w:szCs w:val="28"/>
        </w:rPr>
        <w:t>日历天内完成所需</w:t>
      </w:r>
      <w:r>
        <w:rPr>
          <w:rFonts w:hint="eastAsia"/>
          <w:szCs w:val="28"/>
        </w:rPr>
        <w:t>产品</w:t>
      </w:r>
      <w:r>
        <w:rPr>
          <w:szCs w:val="28"/>
        </w:rPr>
        <w:t>的组织</w:t>
      </w:r>
      <w:r>
        <w:rPr>
          <w:rFonts w:hint="eastAsia"/>
          <w:szCs w:val="28"/>
        </w:rPr>
        <w:t>、</w:t>
      </w:r>
      <w:r>
        <w:rPr>
          <w:szCs w:val="28"/>
        </w:rPr>
        <w:t>生产、运输、</w:t>
      </w:r>
      <w:r>
        <w:rPr>
          <w:rFonts w:hint="eastAsia"/>
          <w:szCs w:val="28"/>
        </w:rPr>
        <w:t>清点、</w:t>
      </w:r>
      <w:r>
        <w:rPr>
          <w:szCs w:val="28"/>
        </w:rPr>
        <w:t>安装、调试、试</w:t>
      </w:r>
      <w:r>
        <w:rPr>
          <w:rFonts w:hint="eastAsia"/>
          <w:szCs w:val="28"/>
        </w:rPr>
        <w:t>运行</w:t>
      </w:r>
      <w:r>
        <w:rPr>
          <w:szCs w:val="28"/>
        </w:rPr>
        <w:t>等相关伴随服务，并通过验收</w:t>
      </w:r>
      <w:r>
        <w:rPr>
          <w:rFonts w:hint="eastAsia"/>
          <w:szCs w:val="28"/>
        </w:rPr>
        <w:t>、</w:t>
      </w:r>
      <w:r>
        <w:rPr>
          <w:szCs w:val="28"/>
        </w:rPr>
        <w:t>交付。</w:t>
      </w:r>
    </w:p>
    <w:p w:rsidR="00E77911" w:rsidRDefault="00FD0920">
      <w:pPr>
        <w:adjustRightInd w:val="0"/>
        <w:snapToGrid w:val="0"/>
        <w:spacing w:line="400" w:lineRule="exact"/>
        <w:ind w:firstLine="615"/>
        <w:rPr>
          <w:szCs w:val="28"/>
        </w:rPr>
      </w:pPr>
      <w:r>
        <w:rPr>
          <w:szCs w:val="28"/>
        </w:rPr>
        <w:t>4</w:t>
      </w:r>
      <w:r>
        <w:rPr>
          <w:rFonts w:hint="eastAsia"/>
          <w:szCs w:val="28"/>
        </w:rPr>
        <w:t>.</w:t>
      </w:r>
      <w:r>
        <w:rPr>
          <w:szCs w:val="28"/>
        </w:rPr>
        <w:t xml:space="preserve"> </w:t>
      </w:r>
      <w:r>
        <w:rPr>
          <w:szCs w:val="28"/>
        </w:rPr>
        <w:t>质量标准：设备质量等级为</w:t>
      </w:r>
      <w:r>
        <w:rPr>
          <w:rFonts w:hint="eastAsia"/>
          <w:szCs w:val="28"/>
        </w:rPr>
        <w:t>“</w:t>
      </w:r>
      <w:r>
        <w:rPr>
          <w:szCs w:val="28"/>
        </w:rPr>
        <w:t>合格</w:t>
      </w:r>
      <w:r>
        <w:rPr>
          <w:rFonts w:hint="eastAsia"/>
          <w:szCs w:val="28"/>
        </w:rPr>
        <w:t>”</w:t>
      </w:r>
      <w:r>
        <w:rPr>
          <w:szCs w:val="28"/>
        </w:rPr>
        <w:t>，并符合</w:t>
      </w:r>
      <w:r>
        <w:rPr>
          <w:rFonts w:hint="eastAsia"/>
          <w:szCs w:val="28"/>
        </w:rPr>
        <w:t>单一来源</w:t>
      </w:r>
      <w:r>
        <w:rPr>
          <w:szCs w:val="28"/>
        </w:rPr>
        <w:t>采购文件</w:t>
      </w:r>
      <w:r>
        <w:rPr>
          <w:rFonts w:hint="eastAsia"/>
          <w:szCs w:val="28"/>
        </w:rPr>
        <w:t>、</w:t>
      </w:r>
      <w:r>
        <w:rPr>
          <w:szCs w:val="28"/>
        </w:rPr>
        <w:t>投标文件中所有技术参数及要求、国家现行相关规范标准及有关部门颁布的相应的最新标准；项目确保</w:t>
      </w:r>
      <w:r>
        <w:rPr>
          <w:rFonts w:hint="eastAsia"/>
          <w:szCs w:val="28"/>
        </w:rPr>
        <w:t>通过</w:t>
      </w:r>
      <w:r>
        <w:rPr>
          <w:szCs w:val="28"/>
        </w:rPr>
        <w:t>上述文件</w:t>
      </w:r>
      <w:r>
        <w:rPr>
          <w:rFonts w:hint="eastAsia"/>
          <w:szCs w:val="28"/>
        </w:rPr>
        <w:t>、</w:t>
      </w:r>
      <w:r>
        <w:rPr>
          <w:szCs w:val="28"/>
        </w:rPr>
        <w:t>规范和标准的验收。</w:t>
      </w:r>
    </w:p>
    <w:p w:rsidR="00E77911" w:rsidRDefault="00FD0920">
      <w:pPr>
        <w:snapToGrid w:val="0"/>
        <w:spacing w:line="400" w:lineRule="exact"/>
        <w:ind w:firstLineChars="300" w:firstLine="843"/>
        <w:rPr>
          <w:szCs w:val="28"/>
        </w:rPr>
      </w:pPr>
      <w:r>
        <w:rPr>
          <w:b/>
          <w:bCs/>
          <w:szCs w:val="28"/>
        </w:rPr>
        <w:t>三</w:t>
      </w:r>
      <w:r>
        <w:rPr>
          <w:rFonts w:hint="eastAsia"/>
          <w:b/>
          <w:bCs/>
          <w:szCs w:val="28"/>
        </w:rPr>
        <w:t>、</w:t>
      </w:r>
      <w:r>
        <w:rPr>
          <w:b/>
          <w:bCs/>
          <w:szCs w:val="28"/>
        </w:rPr>
        <w:t>投标人资格条件</w:t>
      </w:r>
    </w:p>
    <w:p w:rsidR="00E77911" w:rsidRDefault="00FD0920">
      <w:pPr>
        <w:spacing w:line="400" w:lineRule="exact"/>
        <w:ind w:firstLineChars="200" w:firstLine="560"/>
        <w:rPr>
          <w:szCs w:val="28"/>
        </w:rPr>
      </w:pPr>
      <w:r>
        <w:rPr>
          <w:szCs w:val="28"/>
        </w:rPr>
        <w:t>投标人</w:t>
      </w:r>
      <w:r>
        <w:rPr>
          <w:rFonts w:hint="eastAsia"/>
          <w:szCs w:val="28"/>
        </w:rPr>
        <w:t>必须是符合《中华人民共和国政府采购法》第二十二条之规定的独立法人，且具备下列条件：</w:t>
      </w:r>
    </w:p>
    <w:p w:rsidR="00E77911" w:rsidRDefault="00FD0920">
      <w:pPr>
        <w:spacing w:line="400" w:lineRule="exact"/>
        <w:ind w:firstLineChars="200" w:firstLine="560"/>
        <w:rPr>
          <w:szCs w:val="28"/>
        </w:rPr>
      </w:pPr>
      <w:r>
        <w:rPr>
          <w:rFonts w:hint="eastAsia"/>
          <w:szCs w:val="28"/>
        </w:rPr>
        <w:t>1.</w:t>
      </w:r>
      <w:r>
        <w:rPr>
          <w:rFonts w:hint="eastAsia"/>
          <w:szCs w:val="28"/>
        </w:rPr>
        <w:t>经营范围必须与本采购项目实质性相符；</w:t>
      </w:r>
    </w:p>
    <w:p w:rsidR="00E77911" w:rsidRDefault="00FD0920">
      <w:pPr>
        <w:spacing w:line="400" w:lineRule="exact"/>
        <w:ind w:firstLineChars="200" w:firstLine="560"/>
        <w:rPr>
          <w:szCs w:val="28"/>
        </w:rPr>
      </w:pPr>
      <w:r>
        <w:rPr>
          <w:rFonts w:hint="eastAsia"/>
          <w:szCs w:val="28"/>
        </w:rPr>
        <w:t>2.</w:t>
      </w:r>
      <w:r>
        <w:rPr>
          <w:rFonts w:hint="eastAsia"/>
          <w:szCs w:val="28"/>
        </w:rPr>
        <w:t>有固定的经营场所，有适应项目需要的专业技术人员，具备相关项目的供货能力和售后服务能力，提供上年度第三方审计报告或财务报表（成立不满一年的不需）；</w:t>
      </w:r>
    </w:p>
    <w:p w:rsidR="00E77911" w:rsidRDefault="00FD0920">
      <w:pPr>
        <w:spacing w:line="400" w:lineRule="exact"/>
        <w:ind w:firstLineChars="200" w:firstLine="560"/>
        <w:rPr>
          <w:szCs w:val="28"/>
        </w:rPr>
      </w:pPr>
      <w:r>
        <w:rPr>
          <w:rFonts w:hint="eastAsia"/>
          <w:szCs w:val="28"/>
        </w:rPr>
        <w:t xml:space="preserve">3. </w:t>
      </w:r>
      <w:r>
        <w:rPr>
          <w:rFonts w:hint="eastAsia"/>
          <w:szCs w:val="28"/>
        </w:rPr>
        <w:t>提供多证合一（或营业执照、税务登记证、组织机构代码证）证照复印件盖章，提供法人或被授权代表人身份证复印件盖章，原件携带备查；</w:t>
      </w:r>
    </w:p>
    <w:p w:rsidR="00E77911" w:rsidRDefault="00FD0920">
      <w:pPr>
        <w:spacing w:line="400" w:lineRule="exact"/>
        <w:ind w:firstLineChars="200" w:firstLine="560"/>
        <w:rPr>
          <w:szCs w:val="28"/>
        </w:rPr>
      </w:pPr>
      <w:r>
        <w:rPr>
          <w:rFonts w:hint="eastAsia"/>
          <w:szCs w:val="28"/>
        </w:rPr>
        <w:t>4.</w:t>
      </w:r>
      <w:r>
        <w:rPr>
          <w:rFonts w:hint="eastAsia"/>
          <w:szCs w:val="28"/>
        </w:rPr>
        <w:t>提供与项目类似的高校合作业绩证明文件复印件盖章；</w:t>
      </w:r>
    </w:p>
    <w:p w:rsidR="00E77911" w:rsidRDefault="00FD0920">
      <w:pPr>
        <w:spacing w:line="400" w:lineRule="exact"/>
        <w:ind w:firstLineChars="200" w:firstLine="560"/>
        <w:rPr>
          <w:szCs w:val="28"/>
        </w:rPr>
      </w:pPr>
      <w:r>
        <w:rPr>
          <w:rFonts w:hint="eastAsia"/>
          <w:szCs w:val="28"/>
        </w:rPr>
        <w:t>5.</w:t>
      </w:r>
      <w:r>
        <w:rPr>
          <w:rFonts w:hint="eastAsia"/>
          <w:szCs w:val="28"/>
        </w:rPr>
        <w:t xml:space="preserve">提供参加本次政府采购活动前三年内，没有重大违法、失信记录的声明；　</w:t>
      </w:r>
    </w:p>
    <w:p w:rsidR="00E77911" w:rsidRDefault="00FD0920">
      <w:pPr>
        <w:spacing w:line="400" w:lineRule="exact"/>
        <w:ind w:firstLineChars="200" w:firstLine="560"/>
        <w:rPr>
          <w:szCs w:val="28"/>
        </w:rPr>
      </w:pPr>
      <w:r>
        <w:rPr>
          <w:rFonts w:hint="eastAsia"/>
          <w:szCs w:val="28"/>
        </w:rPr>
        <w:t>6.</w:t>
      </w:r>
      <w:r>
        <w:rPr>
          <w:rFonts w:hint="eastAsia"/>
          <w:szCs w:val="28"/>
        </w:rPr>
        <w:t>投标产品拥有自主的知识产权或被授权，没有任何产权纠纷；</w:t>
      </w:r>
    </w:p>
    <w:p w:rsidR="00E77911" w:rsidRDefault="00FD0920">
      <w:pPr>
        <w:spacing w:line="400" w:lineRule="exact"/>
        <w:ind w:firstLineChars="200" w:firstLine="562"/>
        <w:rPr>
          <w:b/>
          <w:bCs/>
          <w:szCs w:val="28"/>
        </w:rPr>
      </w:pPr>
      <w:r>
        <w:rPr>
          <w:b/>
          <w:bCs/>
          <w:szCs w:val="28"/>
        </w:rPr>
        <w:t>四、公告期限</w:t>
      </w:r>
    </w:p>
    <w:p w:rsidR="00E77911" w:rsidRDefault="00FD0920">
      <w:pPr>
        <w:spacing w:line="400" w:lineRule="exact"/>
        <w:ind w:firstLineChars="200" w:firstLine="560"/>
        <w:rPr>
          <w:b/>
          <w:bCs/>
          <w:szCs w:val="28"/>
        </w:rPr>
      </w:pPr>
      <w:r>
        <w:rPr>
          <w:szCs w:val="28"/>
        </w:rPr>
        <w:t>自本</w:t>
      </w:r>
      <w:r>
        <w:rPr>
          <w:rFonts w:hint="eastAsia"/>
          <w:szCs w:val="28"/>
        </w:rPr>
        <w:t>预</w:t>
      </w:r>
      <w:r>
        <w:rPr>
          <w:szCs w:val="28"/>
        </w:rPr>
        <w:t>告发布之日起</w:t>
      </w:r>
      <w:r>
        <w:rPr>
          <w:rFonts w:hint="eastAsia"/>
          <w:szCs w:val="28"/>
        </w:rPr>
        <w:t>5</w:t>
      </w:r>
      <w:r>
        <w:rPr>
          <w:rFonts w:hint="eastAsia"/>
          <w:szCs w:val="28"/>
        </w:rPr>
        <w:t>个工作日。</w:t>
      </w:r>
    </w:p>
    <w:p w:rsidR="00E77911" w:rsidRDefault="00FD0920">
      <w:pPr>
        <w:spacing w:line="400" w:lineRule="exact"/>
        <w:ind w:firstLineChars="200" w:firstLine="562"/>
        <w:rPr>
          <w:b/>
          <w:bCs/>
          <w:szCs w:val="28"/>
        </w:rPr>
      </w:pPr>
      <w:r>
        <w:rPr>
          <w:rFonts w:hint="eastAsia"/>
          <w:b/>
          <w:bCs/>
          <w:szCs w:val="28"/>
        </w:rPr>
        <w:t>五</w:t>
      </w:r>
      <w:r>
        <w:rPr>
          <w:b/>
          <w:bCs/>
          <w:szCs w:val="28"/>
        </w:rPr>
        <w:t>、采购文件的</w:t>
      </w:r>
      <w:r>
        <w:rPr>
          <w:rFonts w:hint="eastAsia"/>
          <w:b/>
          <w:bCs/>
          <w:szCs w:val="28"/>
        </w:rPr>
        <w:t>获得</w:t>
      </w:r>
    </w:p>
    <w:p w:rsidR="00E77911" w:rsidRPr="007B2B31" w:rsidRDefault="00FD0920" w:rsidP="0096224E">
      <w:pPr>
        <w:spacing w:line="400" w:lineRule="exact"/>
        <w:ind w:firstLineChars="200" w:firstLine="560"/>
        <w:rPr>
          <w:color w:val="FF0000"/>
          <w:szCs w:val="28"/>
        </w:rPr>
      </w:pPr>
      <w:r w:rsidRPr="007B2B31">
        <w:rPr>
          <w:rFonts w:hint="eastAsia"/>
          <w:szCs w:val="28"/>
        </w:rPr>
        <w:lastRenderedPageBreak/>
        <w:t>投标人自行在盐城市政府采购网</w:t>
      </w:r>
      <w:r w:rsidRPr="007B2B31">
        <w:rPr>
          <w:szCs w:val="28"/>
        </w:rPr>
        <w:t>http://czj.yancheng.gov.cn/col/col2383/index.html/</w:t>
      </w:r>
      <w:r w:rsidRPr="007B2B31">
        <w:rPr>
          <w:rFonts w:hint="eastAsia"/>
          <w:szCs w:val="28"/>
        </w:rPr>
        <w:t>或盐城工学院校园网</w:t>
      </w:r>
      <w:r w:rsidRPr="007B2B31">
        <w:rPr>
          <w:szCs w:val="28"/>
        </w:rPr>
        <w:t>https://zbxx.ycit.edu.cn/</w:t>
      </w:r>
      <w:r w:rsidRPr="007B2B31">
        <w:rPr>
          <w:rFonts w:hint="eastAsia"/>
          <w:szCs w:val="28"/>
        </w:rPr>
        <w:t>上下载。</w:t>
      </w:r>
    </w:p>
    <w:p w:rsidR="00E77911" w:rsidRDefault="00FD0920">
      <w:pPr>
        <w:spacing w:line="400" w:lineRule="exact"/>
        <w:ind w:firstLineChars="200" w:firstLine="562"/>
        <w:rPr>
          <w:b/>
          <w:bCs/>
          <w:szCs w:val="28"/>
        </w:rPr>
      </w:pPr>
      <w:r>
        <w:rPr>
          <w:rFonts w:hint="eastAsia"/>
          <w:b/>
          <w:bCs/>
          <w:szCs w:val="28"/>
        </w:rPr>
        <w:t>六</w:t>
      </w:r>
      <w:r>
        <w:rPr>
          <w:b/>
          <w:bCs/>
          <w:szCs w:val="28"/>
        </w:rPr>
        <w:t>、投标</w:t>
      </w:r>
      <w:r>
        <w:rPr>
          <w:rFonts w:hint="eastAsia"/>
          <w:b/>
          <w:bCs/>
          <w:szCs w:val="28"/>
        </w:rPr>
        <w:t>时间地点</w:t>
      </w:r>
    </w:p>
    <w:p w:rsidR="00E77911" w:rsidRDefault="00FD0920">
      <w:pPr>
        <w:spacing w:line="400" w:lineRule="exact"/>
        <w:ind w:firstLineChars="200" w:firstLine="562"/>
        <w:rPr>
          <w:color w:val="000000"/>
          <w:szCs w:val="28"/>
        </w:rPr>
      </w:pPr>
      <w:r>
        <w:rPr>
          <w:b/>
          <w:color w:val="000000"/>
          <w:szCs w:val="28"/>
        </w:rPr>
        <w:t>投标</w:t>
      </w:r>
      <w:r>
        <w:rPr>
          <w:rFonts w:hint="eastAsia"/>
          <w:b/>
          <w:color w:val="000000"/>
          <w:szCs w:val="28"/>
        </w:rPr>
        <w:t>起、</w:t>
      </w:r>
      <w:r>
        <w:rPr>
          <w:b/>
          <w:color w:val="000000"/>
          <w:szCs w:val="28"/>
        </w:rPr>
        <w:t>止时间：</w:t>
      </w:r>
      <w:r w:rsidR="0066793A">
        <w:rPr>
          <w:rFonts w:hint="eastAsia"/>
          <w:b/>
          <w:color w:val="000000"/>
          <w:szCs w:val="28"/>
        </w:rPr>
        <w:t xml:space="preserve"> 202</w:t>
      </w:r>
      <w:r w:rsidR="00E34C1C">
        <w:rPr>
          <w:b/>
          <w:color w:val="000000"/>
          <w:szCs w:val="28"/>
        </w:rPr>
        <w:t>1</w:t>
      </w:r>
      <w:r w:rsidRPr="0066793A">
        <w:rPr>
          <w:b/>
          <w:color w:val="000000"/>
          <w:szCs w:val="28"/>
        </w:rPr>
        <w:t>年</w:t>
      </w:r>
      <w:r w:rsidR="00004F36">
        <w:rPr>
          <w:rFonts w:hint="eastAsia"/>
          <w:b/>
          <w:color w:val="000000"/>
          <w:szCs w:val="28"/>
        </w:rPr>
        <w:t>4</w:t>
      </w:r>
      <w:r w:rsidRPr="0066793A">
        <w:rPr>
          <w:b/>
          <w:color w:val="000000"/>
          <w:szCs w:val="28"/>
        </w:rPr>
        <w:t>月</w:t>
      </w:r>
      <w:r w:rsidR="00E34C1C">
        <w:rPr>
          <w:b/>
          <w:color w:val="000000"/>
          <w:szCs w:val="28"/>
        </w:rPr>
        <w:t xml:space="preserve"> </w:t>
      </w:r>
      <w:r w:rsidR="00004F36">
        <w:rPr>
          <w:rFonts w:hint="eastAsia"/>
          <w:b/>
          <w:color w:val="000000"/>
          <w:szCs w:val="28"/>
        </w:rPr>
        <w:t>1</w:t>
      </w:r>
      <w:r w:rsidRPr="0066793A">
        <w:rPr>
          <w:b/>
          <w:color w:val="000000"/>
          <w:szCs w:val="28"/>
        </w:rPr>
        <w:t>日上午</w:t>
      </w:r>
      <w:r w:rsidRPr="0066793A">
        <w:rPr>
          <w:rFonts w:hint="eastAsia"/>
          <w:b/>
          <w:color w:val="000000"/>
          <w:szCs w:val="28"/>
        </w:rPr>
        <w:t>8:30</w:t>
      </w:r>
      <w:r w:rsidRPr="0066793A">
        <w:rPr>
          <w:rFonts w:hint="eastAsia"/>
          <w:b/>
          <w:color w:val="000000"/>
          <w:szCs w:val="28"/>
        </w:rPr>
        <w:t>—</w:t>
      </w:r>
      <w:r w:rsidRPr="0066793A">
        <w:rPr>
          <w:rFonts w:hint="eastAsia"/>
          <w:b/>
          <w:color w:val="000000"/>
          <w:szCs w:val="28"/>
        </w:rPr>
        <w:t>9:00.</w:t>
      </w:r>
    </w:p>
    <w:p w:rsidR="00E77911" w:rsidRDefault="00FD0920">
      <w:pPr>
        <w:spacing w:line="400" w:lineRule="exact"/>
        <w:ind w:firstLineChars="200" w:firstLine="562"/>
        <w:rPr>
          <w:color w:val="000000"/>
          <w:szCs w:val="28"/>
        </w:rPr>
      </w:pPr>
      <w:r>
        <w:rPr>
          <w:b/>
          <w:color w:val="000000"/>
          <w:szCs w:val="28"/>
        </w:rPr>
        <w:t>投标文件</w:t>
      </w:r>
      <w:r>
        <w:rPr>
          <w:rFonts w:hint="eastAsia"/>
          <w:b/>
          <w:color w:val="000000"/>
          <w:szCs w:val="28"/>
        </w:rPr>
        <w:t>递交</w:t>
      </w:r>
      <w:r>
        <w:rPr>
          <w:b/>
          <w:color w:val="000000"/>
          <w:szCs w:val="28"/>
        </w:rPr>
        <w:t>地点：</w:t>
      </w:r>
      <w:r>
        <w:rPr>
          <w:color w:val="000000"/>
          <w:szCs w:val="28"/>
        </w:rPr>
        <w:t>盐城市希望大道中路</w:t>
      </w:r>
      <w:r>
        <w:rPr>
          <w:color w:val="000000"/>
          <w:szCs w:val="28"/>
        </w:rPr>
        <w:t>1</w:t>
      </w:r>
      <w:r>
        <w:rPr>
          <w:color w:val="000000"/>
          <w:szCs w:val="28"/>
        </w:rPr>
        <w:t>号盐城工学院行政楼六楼</w:t>
      </w:r>
      <w:r>
        <w:rPr>
          <w:rFonts w:hint="eastAsia"/>
          <w:color w:val="000000"/>
          <w:szCs w:val="28"/>
        </w:rPr>
        <w:t>门厅</w:t>
      </w:r>
      <w:r>
        <w:rPr>
          <w:color w:val="000000"/>
          <w:szCs w:val="28"/>
        </w:rPr>
        <w:t>。</w:t>
      </w:r>
      <w:r w:rsidRPr="002027DC">
        <w:rPr>
          <w:rFonts w:hint="eastAsia"/>
          <w:color w:val="000000"/>
          <w:szCs w:val="28"/>
        </w:rPr>
        <w:t>投标人请走</w:t>
      </w:r>
      <w:r w:rsidR="0066793A" w:rsidRPr="002027DC">
        <w:rPr>
          <w:rFonts w:hint="eastAsia"/>
          <w:color w:val="000000"/>
          <w:szCs w:val="28"/>
        </w:rPr>
        <w:t>东</w:t>
      </w:r>
      <w:r w:rsidRPr="002027DC">
        <w:rPr>
          <w:rFonts w:hint="eastAsia"/>
          <w:color w:val="000000"/>
          <w:szCs w:val="28"/>
        </w:rPr>
        <w:t>门，按</w:t>
      </w:r>
      <w:r w:rsidR="002027DC" w:rsidRPr="002027DC">
        <w:rPr>
          <w:rFonts w:hint="eastAsia"/>
          <w:color w:val="000000"/>
          <w:szCs w:val="28"/>
        </w:rPr>
        <w:t>学校疫情</w:t>
      </w:r>
      <w:r w:rsidR="002027DC" w:rsidRPr="002027DC">
        <w:rPr>
          <w:rFonts w:hint="eastAsia"/>
          <w:szCs w:val="28"/>
        </w:rPr>
        <w:t>管控措施</w:t>
      </w:r>
      <w:r w:rsidRPr="002027DC">
        <w:rPr>
          <w:rFonts w:hint="eastAsia"/>
          <w:color w:val="000000"/>
          <w:szCs w:val="28"/>
        </w:rPr>
        <w:t>进出。</w:t>
      </w:r>
    </w:p>
    <w:p w:rsidR="00E77911" w:rsidRDefault="00FD0920">
      <w:pPr>
        <w:spacing w:line="400" w:lineRule="exact"/>
        <w:ind w:firstLineChars="200" w:firstLine="562"/>
        <w:rPr>
          <w:b/>
          <w:color w:val="000000"/>
          <w:szCs w:val="28"/>
        </w:rPr>
      </w:pPr>
      <w:r>
        <w:rPr>
          <w:b/>
          <w:color w:val="000000"/>
          <w:szCs w:val="28"/>
        </w:rPr>
        <w:t>七</w:t>
      </w:r>
      <w:r>
        <w:rPr>
          <w:rFonts w:hint="eastAsia"/>
          <w:b/>
          <w:color w:val="000000"/>
          <w:szCs w:val="28"/>
        </w:rPr>
        <w:t>、</w:t>
      </w:r>
      <w:r>
        <w:rPr>
          <w:b/>
          <w:color w:val="000000"/>
          <w:szCs w:val="28"/>
        </w:rPr>
        <w:t>谈判时间</w:t>
      </w:r>
    </w:p>
    <w:p w:rsidR="00E77911" w:rsidRDefault="00FD0920">
      <w:pPr>
        <w:spacing w:line="400" w:lineRule="exact"/>
        <w:ind w:firstLineChars="200" w:firstLine="560"/>
        <w:rPr>
          <w:color w:val="000000"/>
          <w:szCs w:val="28"/>
        </w:rPr>
      </w:pPr>
      <w:r>
        <w:rPr>
          <w:rFonts w:hint="eastAsia"/>
          <w:color w:val="000000"/>
          <w:szCs w:val="28"/>
        </w:rPr>
        <w:t xml:space="preserve"> </w:t>
      </w:r>
      <w:r w:rsidR="0066793A">
        <w:rPr>
          <w:rFonts w:hint="eastAsia"/>
          <w:b/>
          <w:color w:val="000000"/>
          <w:szCs w:val="28"/>
        </w:rPr>
        <w:t>202</w:t>
      </w:r>
      <w:r w:rsidR="00E34C1C">
        <w:rPr>
          <w:b/>
          <w:color w:val="000000"/>
          <w:szCs w:val="28"/>
        </w:rPr>
        <w:t>1</w:t>
      </w:r>
      <w:r w:rsidR="0066793A" w:rsidRPr="0066793A">
        <w:rPr>
          <w:b/>
          <w:color w:val="000000"/>
          <w:szCs w:val="28"/>
        </w:rPr>
        <w:t>年</w:t>
      </w:r>
      <w:r w:rsidR="00004F36">
        <w:rPr>
          <w:rFonts w:hint="eastAsia"/>
          <w:b/>
          <w:color w:val="000000"/>
          <w:szCs w:val="28"/>
        </w:rPr>
        <w:t>4</w:t>
      </w:r>
      <w:r w:rsidR="0066793A" w:rsidRPr="0066793A">
        <w:rPr>
          <w:b/>
          <w:color w:val="000000"/>
          <w:szCs w:val="28"/>
        </w:rPr>
        <w:t>月</w:t>
      </w:r>
      <w:r w:rsidR="00E34C1C">
        <w:rPr>
          <w:b/>
          <w:color w:val="000000"/>
          <w:szCs w:val="28"/>
        </w:rPr>
        <w:t xml:space="preserve"> </w:t>
      </w:r>
      <w:r w:rsidR="00004F36">
        <w:rPr>
          <w:rFonts w:hint="eastAsia"/>
          <w:b/>
          <w:color w:val="000000"/>
          <w:szCs w:val="28"/>
        </w:rPr>
        <w:t>1</w:t>
      </w:r>
      <w:r w:rsidR="0066793A" w:rsidRPr="0066793A">
        <w:rPr>
          <w:b/>
          <w:color w:val="000000"/>
          <w:szCs w:val="28"/>
        </w:rPr>
        <w:t>日上午</w:t>
      </w:r>
      <w:r w:rsidRPr="0066793A">
        <w:rPr>
          <w:rFonts w:hint="eastAsia"/>
          <w:b/>
          <w:color w:val="000000"/>
          <w:szCs w:val="28"/>
        </w:rPr>
        <w:t>9:00</w:t>
      </w:r>
      <w:r>
        <w:rPr>
          <w:rFonts w:hint="eastAsia"/>
          <w:color w:val="000000"/>
          <w:szCs w:val="28"/>
        </w:rPr>
        <w:t>。</w:t>
      </w:r>
    </w:p>
    <w:p w:rsidR="00E77911" w:rsidRDefault="00FD0920">
      <w:pPr>
        <w:spacing w:line="400" w:lineRule="exact"/>
        <w:ind w:firstLineChars="200" w:firstLine="562"/>
        <w:rPr>
          <w:b/>
          <w:szCs w:val="28"/>
        </w:rPr>
      </w:pPr>
      <w:r>
        <w:rPr>
          <w:rFonts w:hint="eastAsia"/>
          <w:b/>
          <w:szCs w:val="28"/>
        </w:rPr>
        <w:t>八</w:t>
      </w:r>
      <w:r>
        <w:rPr>
          <w:b/>
          <w:szCs w:val="28"/>
        </w:rPr>
        <w:t>、投标保证金</w:t>
      </w:r>
    </w:p>
    <w:p w:rsidR="00004F36" w:rsidRPr="00582961" w:rsidRDefault="002027DC" w:rsidP="00004F36">
      <w:pPr>
        <w:adjustRightInd w:val="0"/>
        <w:snapToGrid w:val="0"/>
        <w:spacing w:line="360" w:lineRule="exact"/>
        <w:ind w:firstLineChars="200" w:firstLine="560"/>
        <w:rPr>
          <w:rFonts w:asciiTheme="minorEastAsia" w:eastAsiaTheme="minorEastAsia" w:hAnsiTheme="minorEastAsia" w:cs="宋体"/>
          <w:color w:val="000000"/>
          <w:kern w:val="0"/>
          <w:szCs w:val="28"/>
        </w:rPr>
      </w:pPr>
      <w:r>
        <w:rPr>
          <w:rFonts w:hint="eastAsia"/>
          <w:szCs w:val="28"/>
        </w:rPr>
        <w:t>1.</w:t>
      </w:r>
      <w:r>
        <w:rPr>
          <w:rFonts w:hint="eastAsia"/>
          <w:szCs w:val="28"/>
        </w:rPr>
        <w:t>本次采购投标保证金金额为：</w:t>
      </w:r>
      <w:r w:rsidRPr="00004F36">
        <w:rPr>
          <w:rFonts w:hint="eastAsia"/>
          <w:color w:val="000000" w:themeColor="text1"/>
          <w:szCs w:val="28"/>
          <w:u w:val="single"/>
        </w:rPr>
        <w:t xml:space="preserve"> </w:t>
      </w:r>
      <w:r w:rsidR="00787135" w:rsidRPr="00004F36">
        <w:rPr>
          <w:b/>
          <w:color w:val="000000" w:themeColor="text1"/>
          <w:szCs w:val="28"/>
          <w:u w:val="single"/>
        </w:rPr>
        <w:t>6</w:t>
      </w:r>
      <w:r w:rsidR="0074517C" w:rsidRPr="00004F36">
        <w:rPr>
          <w:rFonts w:hint="eastAsia"/>
          <w:b/>
          <w:color w:val="000000" w:themeColor="text1"/>
          <w:szCs w:val="28"/>
          <w:u w:val="single"/>
        </w:rPr>
        <w:t>000.0</w:t>
      </w:r>
      <w:r w:rsidR="0074517C" w:rsidRPr="0074517C">
        <w:rPr>
          <w:rFonts w:hint="eastAsia"/>
          <w:b/>
          <w:szCs w:val="28"/>
          <w:u w:val="single"/>
        </w:rPr>
        <w:t>0</w:t>
      </w:r>
      <w:r w:rsidRPr="0074517C">
        <w:rPr>
          <w:rFonts w:hint="eastAsia"/>
          <w:szCs w:val="28"/>
        </w:rPr>
        <w:t>元</w:t>
      </w:r>
      <w:r w:rsidR="00004F36">
        <w:rPr>
          <w:rFonts w:hint="eastAsia"/>
          <w:szCs w:val="28"/>
        </w:rPr>
        <w:t>，</w:t>
      </w:r>
      <w:r w:rsidR="00004F36" w:rsidRPr="00582961">
        <w:rPr>
          <w:rFonts w:asciiTheme="minorEastAsia" w:eastAsiaTheme="minorEastAsia" w:hAnsiTheme="minorEastAsia" w:cs="宋体" w:hint="eastAsia"/>
          <w:color w:val="000000"/>
          <w:kern w:val="0"/>
          <w:szCs w:val="28"/>
        </w:rPr>
        <w:t>若中标，</w:t>
      </w:r>
      <w:r w:rsidR="00004F36">
        <w:rPr>
          <w:rFonts w:asciiTheme="minorEastAsia" w:eastAsiaTheme="minorEastAsia" w:hAnsiTheme="minorEastAsia" w:cs="宋体" w:hint="eastAsia"/>
          <w:color w:val="000000"/>
          <w:kern w:val="0"/>
          <w:szCs w:val="28"/>
        </w:rPr>
        <w:t>此</w:t>
      </w:r>
      <w:r w:rsidR="00004F36" w:rsidRPr="00582961">
        <w:rPr>
          <w:rFonts w:asciiTheme="minorEastAsia" w:eastAsiaTheme="minorEastAsia" w:hAnsiTheme="minorEastAsia" w:cs="宋体" w:hint="eastAsia"/>
          <w:color w:val="000000"/>
          <w:kern w:val="0"/>
          <w:szCs w:val="28"/>
        </w:rPr>
        <w:t>投标保证金自动转为履约保证金</w:t>
      </w:r>
      <w:r w:rsidR="00004F36">
        <w:rPr>
          <w:rFonts w:asciiTheme="minorEastAsia" w:eastAsiaTheme="minorEastAsia" w:hAnsiTheme="minorEastAsia" w:cs="宋体" w:hint="eastAsia"/>
          <w:color w:val="000000"/>
          <w:kern w:val="0"/>
          <w:szCs w:val="28"/>
        </w:rPr>
        <w:t>。</w:t>
      </w:r>
    </w:p>
    <w:p w:rsidR="002027DC" w:rsidRPr="002027DC" w:rsidRDefault="002027DC" w:rsidP="007B2B31">
      <w:pPr>
        <w:spacing w:line="400" w:lineRule="exact"/>
        <w:ind w:firstLineChars="200" w:firstLine="560"/>
        <w:rPr>
          <w:szCs w:val="28"/>
        </w:rPr>
      </w:pPr>
      <w:r w:rsidRPr="002027DC">
        <w:rPr>
          <w:rFonts w:hint="eastAsia"/>
          <w:szCs w:val="28"/>
        </w:rPr>
        <w:t>2.</w:t>
      </w:r>
      <w:r w:rsidRPr="002027DC">
        <w:rPr>
          <w:rFonts w:hint="eastAsia"/>
          <w:szCs w:val="28"/>
        </w:rPr>
        <w:t>投标保证金一律在投标日当天上午</w:t>
      </w:r>
      <w:r w:rsidRPr="002027DC">
        <w:rPr>
          <w:rFonts w:hint="eastAsia"/>
          <w:szCs w:val="28"/>
        </w:rPr>
        <w:t>8</w:t>
      </w:r>
      <w:r w:rsidRPr="002027DC">
        <w:rPr>
          <w:rFonts w:hint="eastAsia"/>
          <w:szCs w:val="28"/>
        </w:rPr>
        <w:t>：</w:t>
      </w:r>
      <w:r w:rsidRPr="002027DC">
        <w:rPr>
          <w:rFonts w:hint="eastAsia"/>
          <w:szCs w:val="28"/>
        </w:rPr>
        <w:t>10</w:t>
      </w:r>
      <w:r w:rsidRPr="002027DC">
        <w:rPr>
          <w:rFonts w:hint="eastAsia"/>
          <w:szCs w:val="28"/>
        </w:rPr>
        <w:t>～</w:t>
      </w:r>
      <w:r w:rsidRPr="002027DC">
        <w:rPr>
          <w:rFonts w:hint="eastAsia"/>
          <w:szCs w:val="28"/>
        </w:rPr>
        <w:t>8</w:t>
      </w:r>
      <w:r w:rsidRPr="002027DC">
        <w:rPr>
          <w:rFonts w:hint="eastAsia"/>
          <w:szCs w:val="28"/>
        </w:rPr>
        <w:t>：</w:t>
      </w:r>
      <w:r w:rsidRPr="002027DC">
        <w:rPr>
          <w:rFonts w:hint="eastAsia"/>
          <w:szCs w:val="28"/>
        </w:rPr>
        <w:t>50</w:t>
      </w:r>
      <w:r w:rsidRPr="002027DC">
        <w:rPr>
          <w:rFonts w:hint="eastAsia"/>
          <w:szCs w:val="28"/>
        </w:rPr>
        <w:t>之间至校财务大厅现场微信或支付宝扫码缴款。投标人为法人的，须由项目授权代表（仅限一人）持</w:t>
      </w:r>
      <w:r w:rsidRPr="002027DC">
        <w:rPr>
          <w:rFonts w:hint="eastAsia"/>
          <w:color w:val="000000" w:themeColor="text1"/>
          <w:szCs w:val="28"/>
        </w:rPr>
        <w:t>本人微信或支付宝账号扫码缴</w:t>
      </w:r>
      <w:r w:rsidR="007B2B31">
        <w:rPr>
          <w:rFonts w:hint="eastAsia"/>
          <w:szCs w:val="28"/>
        </w:rPr>
        <w:t>款</w:t>
      </w:r>
      <w:r w:rsidRPr="002027DC">
        <w:rPr>
          <w:rFonts w:hint="eastAsia"/>
          <w:szCs w:val="28"/>
        </w:rPr>
        <w:t>。</w:t>
      </w:r>
    </w:p>
    <w:p w:rsidR="00004F36" w:rsidRDefault="00004F36" w:rsidP="00004F36">
      <w:pPr>
        <w:spacing w:line="400" w:lineRule="exact"/>
        <w:ind w:firstLineChars="200" w:firstLine="560"/>
        <w:jc w:val="left"/>
        <w:rPr>
          <w:szCs w:val="28"/>
        </w:rPr>
      </w:pPr>
      <w:r>
        <w:rPr>
          <w:rFonts w:hint="eastAsia"/>
          <w:szCs w:val="28"/>
        </w:rPr>
        <w:t>3.</w:t>
      </w:r>
      <w:r w:rsidRPr="00431FC5">
        <w:rPr>
          <w:rFonts w:ascii="宋体" w:hint="eastAsia"/>
          <w:kern w:val="15"/>
          <w:position w:val="2"/>
        </w:rPr>
        <w:t xml:space="preserve"> </w:t>
      </w:r>
      <w:r>
        <w:rPr>
          <w:rFonts w:ascii="宋体" w:hint="eastAsia"/>
          <w:kern w:val="15"/>
          <w:position w:val="2"/>
        </w:rPr>
        <w:t>递交投标文件前，投标人或项目授权代表持</w:t>
      </w:r>
      <w:r>
        <w:rPr>
          <w:rFonts w:ascii="宋体" w:hAnsi="宋体" w:hint="eastAsia"/>
          <w:b/>
          <w:szCs w:val="28"/>
        </w:rPr>
        <w:t>①本人身份证、②委托缴款授权书原件（加盖公章）、③投标单位营业执照复印件</w:t>
      </w:r>
      <w:r>
        <w:rPr>
          <w:rFonts w:ascii="宋体" w:hAnsi="宋体"/>
          <w:b/>
          <w:szCs w:val="28"/>
        </w:rPr>
        <w:t xml:space="preserve"> </w:t>
      </w:r>
      <w:r>
        <w:rPr>
          <w:rFonts w:ascii="宋体" w:hAnsi="宋体" w:hint="eastAsia"/>
          <w:b/>
          <w:szCs w:val="28"/>
        </w:rPr>
        <w:t>到财务大厅办理相关手续。</w:t>
      </w:r>
      <w:r>
        <w:rPr>
          <w:rFonts w:ascii="宋体" w:hint="eastAsia"/>
          <w:kern w:val="15"/>
          <w:position w:val="2"/>
        </w:rPr>
        <w:t>未按招标文件要求缴纳保证金的视为不响应招标文件情形，其投标文件不予接受。中标人的投标保证金直接转为履约保证金并开具发票，未中标单位的投标保证金在评审结束后10日内退回原付款微信或支付宝账号。</w:t>
      </w:r>
    </w:p>
    <w:p w:rsidR="002027DC" w:rsidRDefault="002027DC" w:rsidP="002027DC">
      <w:pPr>
        <w:spacing w:line="400" w:lineRule="exact"/>
        <w:ind w:firstLineChars="200" w:firstLine="560"/>
        <w:rPr>
          <w:szCs w:val="28"/>
        </w:rPr>
      </w:pPr>
      <w:r w:rsidRPr="002027DC">
        <w:rPr>
          <w:rFonts w:hint="eastAsia"/>
          <w:szCs w:val="28"/>
        </w:rPr>
        <w:t>4.</w:t>
      </w:r>
      <w:r w:rsidRPr="002027DC">
        <w:rPr>
          <w:rFonts w:hint="eastAsia"/>
          <w:szCs w:val="28"/>
        </w:rPr>
        <w:t>招标（采购）资料费</w:t>
      </w:r>
      <w:r w:rsidR="00787135">
        <w:rPr>
          <w:b/>
          <w:szCs w:val="28"/>
          <w:u w:val="single"/>
        </w:rPr>
        <w:t>3</w:t>
      </w:r>
      <w:r w:rsidR="0074517C" w:rsidRPr="0074517C">
        <w:rPr>
          <w:rFonts w:hint="eastAsia"/>
          <w:b/>
          <w:szCs w:val="28"/>
          <w:u w:val="single"/>
        </w:rPr>
        <w:t>00.00</w:t>
      </w:r>
      <w:r w:rsidRPr="002027DC">
        <w:rPr>
          <w:rFonts w:hint="eastAsia"/>
          <w:szCs w:val="28"/>
        </w:rPr>
        <w:t>元，在缴纳投标保证金时由财务处工作人员现场扫码收取，并开具发票给投标人。投标人交纳的招标（采购）资料费，无论中标与否均不予退还。</w:t>
      </w:r>
    </w:p>
    <w:p w:rsidR="00E77911" w:rsidRDefault="00FD0920">
      <w:pPr>
        <w:adjustRightInd w:val="0"/>
        <w:snapToGrid w:val="0"/>
        <w:spacing w:line="400" w:lineRule="exact"/>
        <w:ind w:firstLineChars="200" w:firstLine="562"/>
        <w:rPr>
          <w:b/>
          <w:szCs w:val="28"/>
        </w:rPr>
      </w:pPr>
      <w:r>
        <w:rPr>
          <w:rFonts w:hint="eastAsia"/>
          <w:b/>
          <w:szCs w:val="28"/>
        </w:rPr>
        <w:t>九</w:t>
      </w:r>
      <w:r>
        <w:rPr>
          <w:b/>
          <w:szCs w:val="28"/>
        </w:rPr>
        <w:t>、采购人及其</w:t>
      </w:r>
      <w:r>
        <w:rPr>
          <w:rFonts w:hint="eastAsia"/>
          <w:b/>
          <w:szCs w:val="28"/>
        </w:rPr>
        <w:t>它</w:t>
      </w:r>
      <w:r>
        <w:rPr>
          <w:b/>
          <w:szCs w:val="28"/>
        </w:rPr>
        <w:t>情况</w:t>
      </w:r>
    </w:p>
    <w:p w:rsidR="00E77911" w:rsidRDefault="00FD0920">
      <w:pPr>
        <w:spacing w:line="400" w:lineRule="exact"/>
        <w:ind w:firstLineChars="200" w:firstLine="560"/>
        <w:rPr>
          <w:bCs/>
          <w:color w:val="000000"/>
          <w:szCs w:val="28"/>
        </w:rPr>
      </w:pPr>
      <w:r>
        <w:rPr>
          <w:color w:val="000000"/>
          <w:szCs w:val="28"/>
        </w:rPr>
        <w:t>采购人名</w:t>
      </w:r>
      <w:r>
        <w:rPr>
          <w:bCs/>
          <w:color w:val="000000"/>
          <w:szCs w:val="28"/>
        </w:rPr>
        <w:t>称：盐城工学院</w:t>
      </w:r>
    </w:p>
    <w:p w:rsidR="00E77911" w:rsidRDefault="00FD0920">
      <w:pPr>
        <w:spacing w:line="400" w:lineRule="exact"/>
        <w:ind w:firstLineChars="200" w:firstLine="560"/>
        <w:rPr>
          <w:color w:val="000000"/>
          <w:szCs w:val="28"/>
        </w:rPr>
      </w:pPr>
      <w:r>
        <w:rPr>
          <w:color w:val="000000"/>
          <w:szCs w:val="28"/>
        </w:rPr>
        <w:t>技术联系人：</w:t>
      </w:r>
      <w:r w:rsidR="00DD48CE">
        <w:rPr>
          <w:rFonts w:hint="eastAsia"/>
          <w:color w:val="000000"/>
          <w:szCs w:val="28"/>
        </w:rPr>
        <w:t>周</w:t>
      </w:r>
      <w:r>
        <w:rPr>
          <w:rFonts w:hint="eastAsia"/>
          <w:color w:val="000000"/>
          <w:szCs w:val="28"/>
        </w:rPr>
        <w:t>老师</w:t>
      </w:r>
      <w:r>
        <w:rPr>
          <w:rFonts w:hint="eastAsia"/>
          <w:color w:val="000000"/>
          <w:szCs w:val="28"/>
        </w:rPr>
        <w:t xml:space="preserve">         </w:t>
      </w:r>
      <w:r>
        <w:rPr>
          <w:color w:val="000000"/>
          <w:szCs w:val="28"/>
        </w:rPr>
        <w:t>联系电话：</w:t>
      </w:r>
      <w:r w:rsidR="00DD48CE">
        <w:rPr>
          <w:rFonts w:hint="eastAsia"/>
          <w:color w:val="000000"/>
          <w:szCs w:val="28"/>
        </w:rPr>
        <w:t>18361082089</w:t>
      </w:r>
    </w:p>
    <w:p w:rsidR="00E77911" w:rsidRDefault="00FD0920">
      <w:pPr>
        <w:spacing w:line="400" w:lineRule="exact"/>
        <w:ind w:firstLineChars="200" w:firstLine="560"/>
        <w:rPr>
          <w:color w:val="000000"/>
          <w:szCs w:val="28"/>
        </w:rPr>
      </w:pPr>
      <w:r>
        <w:rPr>
          <w:rFonts w:hint="eastAsia"/>
          <w:color w:val="000000"/>
          <w:szCs w:val="28"/>
        </w:rPr>
        <w:t>归口部门联系人：凌老师</w:t>
      </w:r>
      <w:r>
        <w:rPr>
          <w:rFonts w:hint="eastAsia"/>
          <w:color w:val="000000"/>
          <w:szCs w:val="28"/>
        </w:rPr>
        <w:t xml:space="preserve">     </w:t>
      </w:r>
      <w:r>
        <w:rPr>
          <w:rFonts w:hint="eastAsia"/>
          <w:color w:val="000000"/>
          <w:szCs w:val="28"/>
        </w:rPr>
        <w:t>联系电话：</w:t>
      </w:r>
      <w:r>
        <w:rPr>
          <w:rFonts w:hint="eastAsia"/>
          <w:color w:val="000000"/>
          <w:szCs w:val="28"/>
        </w:rPr>
        <w:t>0515-88298682</w:t>
      </w:r>
    </w:p>
    <w:p w:rsidR="00E77911" w:rsidRDefault="00FD0920">
      <w:pPr>
        <w:spacing w:line="400" w:lineRule="exact"/>
        <w:ind w:firstLineChars="200" w:firstLine="560"/>
        <w:rPr>
          <w:color w:val="000000"/>
          <w:szCs w:val="28"/>
        </w:rPr>
      </w:pPr>
      <w:r>
        <w:rPr>
          <w:rFonts w:hint="eastAsia"/>
          <w:color w:val="000000"/>
          <w:szCs w:val="28"/>
        </w:rPr>
        <w:t>招标办联系人：孟老师</w:t>
      </w:r>
      <w:r>
        <w:rPr>
          <w:rFonts w:hint="eastAsia"/>
          <w:color w:val="000000"/>
          <w:szCs w:val="28"/>
        </w:rPr>
        <w:t xml:space="preserve">       </w:t>
      </w:r>
      <w:r>
        <w:rPr>
          <w:color w:val="000000"/>
          <w:szCs w:val="28"/>
        </w:rPr>
        <w:t>联系电话：</w:t>
      </w:r>
      <w:r>
        <w:rPr>
          <w:rFonts w:hint="eastAsia"/>
          <w:color w:val="000000"/>
          <w:szCs w:val="28"/>
        </w:rPr>
        <w:t>0515-88168897</w:t>
      </w:r>
    </w:p>
    <w:p w:rsidR="002027DC" w:rsidRDefault="002027DC" w:rsidP="002027DC">
      <w:pPr>
        <w:ind w:firstLineChars="200" w:firstLine="562"/>
        <w:rPr>
          <w:b/>
          <w:color w:val="000000" w:themeColor="text1"/>
          <w:szCs w:val="28"/>
        </w:rPr>
      </w:pPr>
      <w:r>
        <w:rPr>
          <w:rFonts w:hint="eastAsia"/>
          <w:b/>
          <w:color w:val="000000" w:themeColor="text1"/>
          <w:szCs w:val="28"/>
        </w:rPr>
        <w:t>十、疫情防控期间投标人注意事项</w:t>
      </w:r>
    </w:p>
    <w:p w:rsidR="002027DC" w:rsidRDefault="002027DC" w:rsidP="002027DC">
      <w:pPr>
        <w:spacing w:line="400" w:lineRule="exact"/>
        <w:ind w:firstLineChars="200" w:firstLine="560"/>
        <w:rPr>
          <w:szCs w:val="28"/>
        </w:rPr>
      </w:pPr>
      <w:r>
        <w:rPr>
          <w:rFonts w:hint="eastAsia"/>
          <w:szCs w:val="28"/>
        </w:rPr>
        <w:t>因疫情防控需要，为确保校园安全投标人进入盐城工学院校区时应服从下列疫情防控措施：</w:t>
      </w:r>
    </w:p>
    <w:p w:rsidR="002027DC" w:rsidRDefault="002027DC" w:rsidP="002027DC">
      <w:pPr>
        <w:spacing w:line="400" w:lineRule="exact"/>
        <w:ind w:firstLineChars="200" w:firstLine="560"/>
        <w:rPr>
          <w:szCs w:val="28"/>
        </w:rPr>
      </w:pPr>
      <w:r>
        <w:rPr>
          <w:rFonts w:hint="eastAsia"/>
          <w:szCs w:val="28"/>
        </w:rPr>
        <w:t>（</w:t>
      </w:r>
      <w:r>
        <w:rPr>
          <w:rFonts w:hint="eastAsia"/>
          <w:szCs w:val="28"/>
        </w:rPr>
        <w:t>1</w:t>
      </w:r>
      <w:r>
        <w:rPr>
          <w:rFonts w:hint="eastAsia"/>
          <w:szCs w:val="28"/>
        </w:rPr>
        <w:t>）投标人从希望大道校区东门进出；投标人车辆一律不得进入校园。</w:t>
      </w:r>
    </w:p>
    <w:p w:rsidR="002027DC" w:rsidRDefault="002027DC" w:rsidP="002027DC">
      <w:pPr>
        <w:spacing w:line="400" w:lineRule="exact"/>
        <w:ind w:firstLineChars="200" w:firstLine="560"/>
        <w:rPr>
          <w:szCs w:val="28"/>
        </w:rPr>
      </w:pPr>
      <w:r>
        <w:rPr>
          <w:rFonts w:hint="eastAsia"/>
          <w:szCs w:val="28"/>
        </w:rPr>
        <w:t>（</w:t>
      </w:r>
      <w:r>
        <w:rPr>
          <w:rFonts w:hint="eastAsia"/>
          <w:szCs w:val="28"/>
        </w:rPr>
        <w:t>2</w:t>
      </w:r>
      <w:r>
        <w:rPr>
          <w:rFonts w:hint="eastAsia"/>
          <w:szCs w:val="28"/>
        </w:rPr>
        <w:t>）</w:t>
      </w:r>
      <w:r>
        <w:rPr>
          <w:rFonts w:hint="eastAsia"/>
          <w:szCs w:val="28"/>
        </w:rPr>
        <w:t xml:space="preserve"> </w:t>
      </w:r>
      <w:r>
        <w:rPr>
          <w:rFonts w:hint="eastAsia"/>
          <w:szCs w:val="28"/>
        </w:rPr>
        <w:t>各投标人项目授权代表限</w:t>
      </w:r>
      <w:r>
        <w:rPr>
          <w:rFonts w:hint="eastAsia"/>
          <w:szCs w:val="28"/>
          <w:u w:val="wave"/>
        </w:rPr>
        <w:t>1</w:t>
      </w:r>
      <w:r>
        <w:rPr>
          <w:rFonts w:hint="eastAsia"/>
          <w:szCs w:val="28"/>
          <w:u w:val="wave"/>
        </w:rPr>
        <w:t>人</w:t>
      </w:r>
      <w:r>
        <w:rPr>
          <w:rFonts w:hint="eastAsia"/>
          <w:szCs w:val="28"/>
        </w:rPr>
        <w:t>进入校园；项目授权代表进入校园时须自行配戴口罩、做好手部消毒及投标文件等消毒防护工作。</w:t>
      </w:r>
    </w:p>
    <w:p w:rsidR="002027DC" w:rsidRDefault="002027DC" w:rsidP="002027DC">
      <w:pPr>
        <w:spacing w:line="400" w:lineRule="exact"/>
        <w:ind w:firstLineChars="200" w:firstLine="560"/>
        <w:rPr>
          <w:szCs w:val="28"/>
        </w:rPr>
      </w:pPr>
      <w:r>
        <w:rPr>
          <w:rFonts w:hint="eastAsia"/>
          <w:szCs w:val="28"/>
        </w:rPr>
        <w:t>（</w:t>
      </w:r>
      <w:r>
        <w:rPr>
          <w:rFonts w:hint="eastAsia"/>
          <w:szCs w:val="28"/>
        </w:rPr>
        <w:t>3</w:t>
      </w:r>
      <w:r>
        <w:rPr>
          <w:rFonts w:hint="eastAsia"/>
          <w:szCs w:val="28"/>
        </w:rPr>
        <w:t>）投标人进入校园前须在东门外相关工作人员处进行信息</w:t>
      </w:r>
      <w:r>
        <w:rPr>
          <w:rFonts w:hint="eastAsia"/>
          <w:szCs w:val="28"/>
          <w:u w:val="wave"/>
        </w:rPr>
        <w:t>实名登记</w:t>
      </w:r>
      <w:r>
        <w:rPr>
          <w:rFonts w:hint="eastAsia"/>
          <w:szCs w:val="28"/>
        </w:rPr>
        <w:t>并</w:t>
      </w:r>
      <w:r>
        <w:rPr>
          <w:rFonts w:hint="eastAsia"/>
          <w:szCs w:val="28"/>
        </w:rPr>
        <w:lastRenderedPageBreak/>
        <w:t>接受</w:t>
      </w:r>
      <w:r>
        <w:rPr>
          <w:rFonts w:hint="eastAsia"/>
          <w:szCs w:val="28"/>
          <w:u w:val="wave"/>
        </w:rPr>
        <w:t>体温测量</w:t>
      </w:r>
      <w:r>
        <w:rPr>
          <w:rFonts w:hint="eastAsia"/>
          <w:szCs w:val="28"/>
        </w:rPr>
        <w:t>（体温异常者拒绝进入校园），主动出示有效</w:t>
      </w:r>
      <w:r>
        <w:rPr>
          <w:rFonts w:hint="eastAsia"/>
          <w:szCs w:val="28"/>
          <w:u w:val="wave"/>
        </w:rPr>
        <w:t>“健康码”</w:t>
      </w:r>
      <w:r>
        <w:rPr>
          <w:rFonts w:hint="eastAsia"/>
          <w:szCs w:val="28"/>
        </w:rPr>
        <w:t>（非绿色健康码拒绝进入校园），出示</w:t>
      </w:r>
      <w:r>
        <w:rPr>
          <w:rFonts w:hint="eastAsia"/>
          <w:szCs w:val="28"/>
          <w:u w:val="wave"/>
        </w:rPr>
        <w:t>本人近</w:t>
      </w:r>
      <w:r>
        <w:rPr>
          <w:rFonts w:hint="eastAsia"/>
          <w:szCs w:val="28"/>
          <w:u w:val="wave"/>
        </w:rPr>
        <w:t>14</w:t>
      </w:r>
      <w:r>
        <w:rPr>
          <w:rFonts w:hint="eastAsia"/>
          <w:szCs w:val="28"/>
          <w:u w:val="wave"/>
        </w:rPr>
        <w:t>天的出行轨迹</w:t>
      </w:r>
      <w:r>
        <w:rPr>
          <w:rFonts w:hint="eastAsia"/>
          <w:szCs w:val="28"/>
        </w:rPr>
        <w:t>（可通过手机短信查询），来校前</w:t>
      </w:r>
      <w:r>
        <w:rPr>
          <w:rFonts w:hint="eastAsia"/>
          <w:szCs w:val="28"/>
        </w:rPr>
        <w:t>14</w:t>
      </w:r>
      <w:r>
        <w:rPr>
          <w:rFonts w:hint="eastAsia"/>
          <w:szCs w:val="28"/>
        </w:rPr>
        <w:t>天内有疫情中高风险疫区（以开标前一日权威发布的疫情风险等级区域划分为依据）旅居史的人员一律不得进入校园。</w:t>
      </w:r>
    </w:p>
    <w:p w:rsidR="002027DC" w:rsidRDefault="002027DC" w:rsidP="002027DC">
      <w:pPr>
        <w:spacing w:line="400" w:lineRule="exact"/>
        <w:ind w:firstLineChars="200" w:firstLine="560"/>
        <w:rPr>
          <w:szCs w:val="28"/>
        </w:rPr>
      </w:pPr>
      <w:r>
        <w:rPr>
          <w:rFonts w:hint="eastAsia"/>
          <w:szCs w:val="28"/>
        </w:rPr>
        <w:t>（</w:t>
      </w:r>
      <w:r>
        <w:rPr>
          <w:rFonts w:hint="eastAsia"/>
          <w:szCs w:val="28"/>
        </w:rPr>
        <w:t>4</w:t>
      </w:r>
      <w:r>
        <w:rPr>
          <w:rFonts w:hint="eastAsia"/>
          <w:szCs w:val="28"/>
        </w:rPr>
        <w:t>）投标人进入校园后应在指定地点参与投标活动，不到非相关场所活动；投标工作结束后应立即离开校园，不逗留。</w:t>
      </w:r>
    </w:p>
    <w:p w:rsidR="002027DC" w:rsidRDefault="002027DC" w:rsidP="002027DC">
      <w:pPr>
        <w:spacing w:line="400" w:lineRule="exact"/>
        <w:ind w:firstLineChars="200" w:firstLine="560"/>
        <w:rPr>
          <w:szCs w:val="28"/>
        </w:rPr>
      </w:pPr>
      <w:r>
        <w:rPr>
          <w:rFonts w:hint="eastAsia"/>
          <w:szCs w:val="28"/>
        </w:rPr>
        <w:t>请各投标人预留好相应时间，配合做好上述管控措施。</w:t>
      </w:r>
    </w:p>
    <w:p w:rsidR="002027DC" w:rsidRDefault="002027DC">
      <w:pPr>
        <w:spacing w:line="400" w:lineRule="exact"/>
        <w:ind w:firstLineChars="200" w:firstLine="560"/>
        <w:rPr>
          <w:color w:val="000000"/>
          <w:szCs w:val="28"/>
        </w:rPr>
      </w:pPr>
    </w:p>
    <w:p w:rsidR="00E77911" w:rsidRDefault="00E77911">
      <w:pPr>
        <w:spacing w:line="400" w:lineRule="exact"/>
        <w:rPr>
          <w:color w:val="FF0000"/>
          <w:szCs w:val="28"/>
        </w:rPr>
      </w:pPr>
    </w:p>
    <w:p w:rsidR="00E77911" w:rsidRDefault="00E77911">
      <w:pPr>
        <w:spacing w:line="400" w:lineRule="exact"/>
        <w:rPr>
          <w:color w:val="FF0000"/>
          <w:szCs w:val="28"/>
        </w:rPr>
      </w:pPr>
    </w:p>
    <w:p w:rsidR="00E77911" w:rsidRDefault="00E77911">
      <w:pPr>
        <w:spacing w:line="400" w:lineRule="exact"/>
        <w:rPr>
          <w:color w:val="FF0000"/>
          <w:szCs w:val="28"/>
        </w:rPr>
      </w:pPr>
    </w:p>
    <w:p w:rsidR="00E77911" w:rsidRDefault="00E77911">
      <w:pPr>
        <w:spacing w:line="400" w:lineRule="exact"/>
        <w:rPr>
          <w:color w:val="FF0000"/>
          <w:szCs w:val="28"/>
        </w:rPr>
      </w:pPr>
    </w:p>
    <w:p w:rsidR="00E77911" w:rsidRDefault="00E77911">
      <w:pPr>
        <w:spacing w:line="400" w:lineRule="exact"/>
        <w:rPr>
          <w:color w:val="FF0000"/>
          <w:szCs w:val="28"/>
        </w:rPr>
      </w:pPr>
    </w:p>
    <w:p w:rsidR="00E77911" w:rsidRDefault="00E77911">
      <w:pPr>
        <w:spacing w:line="400" w:lineRule="exact"/>
        <w:rPr>
          <w:color w:val="FF0000"/>
          <w:szCs w:val="28"/>
        </w:rPr>
      </w:pPr>
    </w:p>
    <w:p w:rsidR="00E77911" w:rsidRDefault="00E77911">
      <w:pPr>
        <w:spacing w:line="400" w:lineRule="exact"/>
        <w:rPr>
          <w:color w:val="FF0000"/>
          <w:szCs w:val="28"/>
        </w:rPr>
      </w:pPr>
    </w:p>
    <w:p w:rsidR="00E77911" w:rsidRDefault="0066793A">
      <w:pPr>
        <w:spacing w:line="400" w:lineRule="exact"/>
        <w:jc w:val="center"/>
        <w:rPr>
          <w:b/>
          <w:sz w:val="36"/>
          <w:szCs w:val="36"/>
        </w:rPr>
      </w:pPr>
      <w:r>
        <w:rPr>
          <w:b/>
          <w:sz w:val="36"/>
          <w:szCs w:val="36"/>
        </w:rPr>
        <w:br w:type="page"/>
      </w:r>
      <w:r w:rsidR="00FD0920">
        <w:rPr>
          <w:b/>
          <w:sz w:val="36"/>
          <w:szCs w:val="36"/>
        </w:rPr>
        <w:lastRenderedPageBreak/>
        <w:t>第二</w:t>
      </w:r>
      <w:r w:rsidR="00FD0920">
        <w:rPr>
          <w:rFonts w:hint="eastAsia"/>
          <w:b/>
          <w:sz w:val="36"/>
          <w:szCs w:val="36"/>
        </w:rPr>
        <w:t>章</w:t>
      </w:r>
      <w:r w:rsidR="00FD0920">
        <w:rPr>
          <w:b/>
          <w:sz w:val="36"/>
          <w:szCs w:val="36"/>
        </w:rPr>
        <w:t xml:space="preserve">  </w:t>
      </w:r>
      <w:r w:rsidR="00FD0920">
        <w:rPr>
          <w:b/>
          <w:sz w:val="36"/>
          <w:szCs w:val="36"/>
        </w:rPr>
        <w:t>投标人须知</w:t>
      </w:r>
    </w:p>
    <w:p w:rsidR="00E77911" w:rsidRDefault="00FD0920">
      <w:pPr>
        <w:snapToGrid w:val="0"/>
        <w:spacing w:line="400" w:lineRule="exact"/>
        <w:jc w:val="center"/>
        <w:rPr>
          <w:b/>
          <w:sz w:val="32"/>
          <w:szCs w:val="32"/>
        </w:rPr>
      </w:pPr>
      <w:r>
        <w:rPr>
          <w:b/>
          <w:sz w:val="32"/>
          <w:szCs w:val="32"/>
        </w:rPr>
        <w:t>一、总</w:t>
      </w:r>
      <w:r>
        <w:rPr>
          <w:b/>
          <w:sz w:val="32"/>
          <w:szCs w:val="32"/>
        </w:rPr>
        <w:t xml:space="preserve"> </w:t>
      </w:r>
      <w:r>
        <w:rPr>
          <w:b/>
          <w:sz w:val="32"/>
          <w:szCs w:val="32"/>
        </w:rPr>
        <w:t>则</w:t>
      </w:r>
    </w:p>
    <w:p w:rsidR="00E77911" w:rsidRDefault="00FD0920">
      <w:pPr>
        <w:snapToGrid w:val="0"/>
        <w:spacing w:line="400" w:lineRule="exact"/>
        <w:ind w:firstLineChars="198" w:firstLine="557"/>
        <w:rPr>
          <w:szCs w:val="28"/>
        </w:rPr>
      </w:pPr>
      <w:r>
        <w:rPr>
          <w:b/>
          <w:bCs/>
          <w:szCs w:val="28"/>
        </w:rPr>
        <w:t>1</w:t>
      </w:r>
      <w:r>
        <w:rPr>
          <w:rFonts w:hint="eastAsia"/>
          <w:b/>
          <w:bCs/>
          <w:szCs w:val="28"/>
        </w:rPr>
        <w:t>.</w:t>
      </w:r>
      <w:r>
        <w:rPr>
          <w:b/>
          <w:bCs/>
          <w:szCs w:val="28"/>
        </w:rPr>
        <w:t>采购方式：</w:t>
      </w:r>
      <w:r>
        <w:rPr>
          <w:szCs w:val="28"/>
        </w:rPr>
        <w:t>本</w:t>
      </w:r>
      <w:r w:rsidR="00004F36">
        <w:rPr>
          <w:rFonts w:hint="eastAsia"/>
          <w:szCs w:val="28"/>
        </w:rPr>
        <w:t>2021</w:t>
      </w:r>
      <w:r w:rsidR="00004F36">
        <w:rPr>
          <w:rFonts w:hint="eastAsia"/>
          <w:szCs w:val="28"/>
        </w:rPr>
        <w:t>年</w:t>
      </w:r>
      <w:r>
        <w:rPr>
          <w:rFonts w:hint="eastAsia"/>
          <w:color w:val="FF0000"/>
          <w:szCs w:val="28"/>
        </w:rPr>
        <w:t xml:space="preserve"> </w:t>
      </w:r>
      <w:r>
        <w:rPr>
          <w:rFonts w:hint="eastAsia"/>
          <w:szCs w:val="28"/>
          <w:u w:val="single"/>
        </w:rPr>
        <w:t>国家虚拟仿真实验教学一流课程《</w:t>
      </w:r>
      <w:r w:rsidR="00E20DD8" w:rsidRPr="00E34C1C">
        <w:rPr>
          <w:rFonts w:hint="eastAsia"/>
          <w:szCs w:val="28"/>
          <w:u w:val="single"/>
        </w:rPr>
        <w:t>涤纶筒子纱数字化染色设计虚拟仿真实验</w:t>
      </w:r>
      <w:r>
        <w:rPr>
          <w:rFonts w:hint="eastAsia"/>
          <w:szCs w:val="28"/>
          <w:u w:val="single"/>
        </w:rPr>
        <w:t>》培育</w:t>
      </w:r>
      <w:r>
        <w:rPr>
          <w:szCs w:val="28"/>
        </w:rPr>
        <w:t>项目采用</w:t>
      </w:r>
      <w:r>
        <w:rPr>
          <w:rFonts w:hint="eastAsia"/>
          <w:szCs w:val="28"/>
        </w:rPr>
        <w:t>单一来源</w:t>
      </w:r>
      <w:r>
        <w:rPr>
          <w:szCs w:val="28"/>
        </w:rPr>
        <w:t>方式采购。</w:t>
      </w:r>
    </w:p>
    <w:p w:rsidR="00E77911" w:rsidRDefault="00FD0920">
      <w:pPr>
        <w:snapToGrid w:val="0"/>
        <w:spacing w:line="400" w:lineRule="exact"/>
        <w:ind w:firstLineChars="198" w:firstLine="557"/>
        <w:rPr>
          <w:szCs w:val="28"/>
        </w:rPr>
      </w:pPr>
      <w:r>
        <w:rPr>
          <w:b/>
          <w:bCs/>
          <w:szCs w:val="28"/>
        </w:rPr>
        <w:t>2</w:t>
      </w:r>
      <w:r>
        <w:rPr>
          <w:rFonts w:hint="eastAsia"/>
          <w:b/>
          <w:bCs/>
          <w:szCs w:val="28"/>
        </w:rPr>
        <w:t>.</w:t>
      </w:r>
      <w:r>
        <w:rPr>
          <w:b/>
          <w:bCs/>
          <w:szCs w:val="28"/>
        </w:rPr>
        <w:t>谈判适用范围：</w:t>
      </w:r>
      <w:r>
        <w:rPr>
          <w:szCs w:val="28"/>
        </w:rPr>
        <w:t>本</w:t>
      </w:r>
      <w:r>
        <w:rPr>
          <w:rFonts w:hint="eastAsia"/>
          <w:szCs w:val="28"/>
        </w:rPr>
        <w:t>单一来源</w:t>
      </w:r>
      <w:r>
        <w:rPr>
          <w:szCs w:val="28"/>
        </w:rPr>
        <w:t>采购文件仅适用于</w:t>
      </w:r>
      <w:r w:rsidR="00004F36">
        <w:rPr>
          <w:rFonts w:hint="eastAsia"/>
          <w:szCs w:val="28"/>
        </w:rPr>
        <w:t>2021</w:t>
      </w:r>
      <w:r w:rsidR="00004F36">
        <w:rPr>
          <w:rFonts w:hint="eastAsia"/>
          <w:szCs w:val="28"/>
        </w:rPr>
        <w:t>年</w:t>
      </w:r>
      <w:r>
        <w:rPr>
          <w:rFonts w:hint="eastAsia"/>
          <w:szCs w:val="28"/>
          <w:u w:val="single"/>
        </w:rPr>
        <w:t>国家虚拟仿真实验教学一流课程《</w:t>
      </w:r>
      <w:r w:rsidR="00E20DD8" w:rsidRPr="00E34C1C">
        <w:rPr>
          <w:rFonts w:hint="eastAsia"/>
          <w:szCs w:val="28"/>
          <w:u w:val="single"/>
        </w:rPr>
        <w:t>涤纶筒子纱数字化染色设计虚拟仿真实验</w:t>
      </w:r>
      <w:r>
        <w:rPr>
          <w:rFonts w:hint="eastAsia"/>
          <w:szCs w:val="28"/>
          <w:u w:val="single"/>
        </w:rPr>
        <w:t>》培育</w:t>
      </w:r>
      <w:r>
        <w:rPr>
          <w:rFonts w:hint="eastAsia"/>
          <w:color w:val="000000"/>
          <w:szCs w:val="28"/>
        </w:rPr>
        <w:t>项目</w:t>
      </w:r>
      <w:r>
        <w:rPr>
          <w:szCs w:val="28"/>
        </w:rPr>
        <w:t>采购。</w:t>
      </w:r>
    </w:p>
    <w:p w:rsidR="00E77911" w:rsidRDefault="00FD0920">
      <w:pPr>
        <w:snapToGrid w:val="0"/>
        <w:spacing w:line="400" w:lineRule="exact"/>
        <w:ind w:firstLineChars="198" w:firstLine="557"/>
        <w:rPr>
          <w:b/>
          <w:bCs/>
          <w:szCs w:val="28"/>
        </w:rPr>
      </w:pPr>
      <w:r>
        <w:rPr>
          <w:rFonts w:hint="eastAsia"/>
          <w:b/>
          <w:bCs/>
          <w:szCs w:val="28"/>
        </w:rPr>
        <w:t>3.</w:t>
      </w:r>
      <w:r>
        <w:rPr>
          <w:b/>
          <w:bCs/>
          <w:szCs w:val="28"/>
        </w:rPr>
        <w:t>采购文件的约束力</w:t>
      </w:r>
    </w:p>
    <w:p w:rsidR="00E77911" w:rsidRDefault="00FD0920">
      <w:pPr>
        <w:snapToGrid w:val="0"/>
        <w:spacing w:line="400" w:lineRule="exact"/>
        <w:ind w:firstLineChars="198" w:firstLine="554"/>
        <w:rPr>
          <w:szCs w:val="28"/>
        </w:rPr>
      </w:pPr>
      <w:r>
        <w:rPr>
          <w:szCs w:val="28"/>
        </w:rPr>
        <w:t>投标人一旦</w:t>
      </w:r>
      <w:r>
        <w:rPr>
          <w:rFonts w:hint="eastAsia"/>
          <w:szCs w:val="28"/>
        </w:rPr>
        <w:t>递交投标文件</w:t>
      </w:r>
      <w:r>
        <w:rPr>
          <w:szCs w:val="28"/>
        </w:rPr>
        <w:t>，即被认为接受了采购文件的全部条款</w:t>
      </w:r>
      <w:r>
        <w:rPr>
          <w:rFonts w:hint="eastAsia"/>
          <w:szCs w:val="28"/>
        </w:rPr>
        <w:t>、</w:t>
      </w:r>
      <w:r>
        <w:rPr>
          <w:szCs w:val="28"/>
        </w:rPr>
        <w:t>所有规定和约束，并且视为已经知道或应当知道自身权益是否受到了损害。</w:t>
      </w:r>
    </w:p>
    <w:p w:rsidR="00E77911" w:rsidRDefault="00FD0920">
      <w:pPr>
        <w:snapToGrid w:val="0"/>
        <w:spacing w:line="400" w:lineRule="exact"/>
        <w:jc w:val="center"/>
        <w:rPr>
          <w:b/>
          <w:szCs w:val="28"/>
        </w:rPr>
      </w:pPr>
      <w:r>
        <w:rPr>
          <w:b/>
          <w:szCs w:val="28"/>
        </w:rPr>
        <w:t>二、定义</w:t>
      </w:r>
    </w:p>
    <w:p w:rsidR="00E77911" w:rsidRDefault="00FD0920">
      <w:pPr>
        <w:snapToGrid w:val="0"/>
        <w:spacing w:line="400" w:lineRule="exact"/>
        <w:ind w:firstLineChars="198" w:firstLine="557"/>
        <w:rPr>
          <w:bCs/>
          <w:szCs w:val="28"/>
        </w:rPr>
      </w:pPr>
      <w:r>
        <w:rPr>
          <w:rFonts w:hint="eastAsia"/>
          <w:b/>
          <w:bCs/>
          <w:szCs w:val="28"/>
        </w:rPr>
        <w:t>4.</w:t>
      </w:r>
      <w:r>
        <w:rPr>
          <w:b/>
          <w:bCs/>
          <w:szCs w:val="28"/>
        </w:rPr>
        <w:t>“</w:t>
      </w:r>
      <w:r>
        <w:rPr>
          <w:b/>
          <w:bCs/>
          <w:szCs w:val="28"/>
        </w:rPr>
        <w:t>质保期</w:t>
      </w:r>
      <w:r>
        <w:rPr>
          <w:b/>
          <w:bCs/>
          <w:szCs w:val="28"/>
        </w:rPr>
        <w:t>”</w:t>
      </w:r>
      <w:r>
        <w:rPr>
          <w:bCs/>
          <w:szCs w:val="28"/>
        </w:rPr>
        <w:t>系指非人为因素情况下，一切维修保养费用由中标人承担的期限。</w:t>
      </w:r>
    </w:p>
    <w:p w:rsidR="00E77911" w:rsidRDefault="00FD0920">
      <w:pPr>
        <w:snapToGrid w:val="0"/>
        <w:spacing w:line="400" w:lineRule="exact"/>
        <w:ind w:firstLineChars="198" w:firstLine="557"/>
        <w:rPr>
          <w:b/>
          <w:bCs/>
          <w:szCs w:val="28"/>
        </w:rPr>
      </w:pPr>
      <w:r>
        <w:rPr>
          <w:rFonts w:hint="eastAsia"/>
          <w:b/>
          <w:bCs/>
          <w:szCs w:val="28"/>
        </w:rPr>
        <w:t>5.</w:t>
      </w:r>
      <w:r>
        <w:rPr>
          <w:b/>
          <w:bCs/>
          <w:szCs w:val="28"/>
        </w:rPr>
        <w:t>合格的</w:t>
      </w:r>
      <w:r>
        <w:rPr>
          <w:rFonts w:hint="eastAsia"/>
          <w:b/>
          <w:bCs/>
          <w:szCs w:val="28"/>
        </w:rPr>
        <w:t>产品</w:t>
      </w:r>
      <w:r>
        <w:rPr>
          <w:b/>
          <w:bCs/>
          <w:szCs w:val="28"/>
        </w:rPr>
        <w:t>、项目和服务</w:t>
      </w:r>
    </w:p>
    <w:p w:rsidR="00E77911" w:rsidRDefault="00FD0920">
      <w:pPr>
        <w:snapToGrid w:val="0"/>
        <w:spacing w:line="400" w:lineRule="exact"/>
        <w:ind w:firstLineChars="199" w:firstLine="557"/>
        <w:rPr>
          <w:bCs/>
          <w:szCs w:val="28"/>
        </w:rPr>
      </w:pPr>
      <w:r>
        <w:rPr>
          <w:rFonts w:hint="eastAsia"/>
          <w:bCs/>
          <w:szCs w:val="28"/>
        </w:rPr>
        <w:t>5</w:t>
      </w:r>
      <w:r>
        <w:rPr>
          <w:bCs/>
          <w:szCs w:val="28"/>
        </w:rPr>
        <w:t>.1</w:t>
      </w:r>
      <w:r>
        <w:rPr>
          <w:bCs/>
          <w:szCs w:val="28"/>
        </w:rPr>
        <w:t>投标人提供的所有</w:t>
      </w:r>
      <w:r>
        <w:rPr>
          <w:rFonts w:hint="eastAsia"/>
          <w:bCs/>
          <w:szCs w:val="28"/>
        </w:rPr>
        <w:t>产品</w:t>
      </w:r>
      <w:r>
        <w:rPr>
          <w:bCs/>
          <w:szCs w:val="28"/>
        </w:rPr>
        <w:t>、项目及服务，其来源地均应为中华人民共和国或与中华人民共和国有官方贸易关系的国家或地区</w:t>
      </w:r>
      <w:r>
        <w:rPr>
          <w:rFonts w:hint="eastAsia"/>
          <w:bCs/>
          <w:szCs w:val="28"/>
        </w:rPr>
        <w:t>。</w:t>
      </w:r>
    </w:p>
    <w:p w:rsidR="00E77911" w:rsidRDefault="00FD0920">
      <w:pPr>
        <w:snapToGrid w:val="0"/>
        <w:spacing w:line="400" w:lineRule="exact"/>
        <w:ind w:firstLineChars="199" w:firstLine="557"/>
        <w:rPr>
          <w:bCs/>
          <w:szCs w:val="28"/>
        </w:rPr>
      </w:pPr>
      <w:r>
        <w:rPr>
          <w:rFonts w:hint="eastAsia"/>
          <w:bCs/>
          <w:szCs w:val="28"/>
        </w:rPr>
        <w:t>5</w:t>
      </w:r>
      <w:r>
        <w:rPr>
          <w:bCs/>
          <w:szCs w:val="28"/>
        </w:rPr>
        <w:t>.2</w:t>
      </w:r>
      <w:r>
        <w:rPr>
          <w:bCs/>
          <w:szCs w:val="28"/>
        </w:rPr>
        <w:t>投标人必须按采购文件要求提供合格的</w:t>
      </w:r>
      <w:r>
        <w:rPr>
          <w:rFonts w:hint="eastAsia"/>
          <w:bCs/>
          <w:szCs w:val="28"/>
        </w:rPr>
        <w:t>产品</w:t>
      </w:r>
      <w:r>
        <w:rPr>
          <w:bCs/>
          <w:szCs w:val="28"/>
        </w:rPr>
        <w:t>、项目</w:t>
      </w:r>
      <w:r>
        <w:rPr>
          <w:rFonts w:hint="eastAsia"/>
          <w:bCs/>
          <w:szCs w:val="28"/>
        </w:rPr>
        <w:t>、</w:t>
      </w:r>
      <w:r>
        <w:rPr>
          <w:bCs/>
          <w:szCs w:val="28"/>
        </w:rPr>
        <w:t>服务及其证明文件</w:t>
      </w:r>
      <w:r>
        <w:rPr>
          <w:rFonts w:hint="eastAsia"/>
          <w:bCs/>
          <w:szCs w:val="28"/>
        </w:rPr>
        <w:t>、</w:t>
      </w:r>
      <w:r>
        <w:rPr>
          <w:bCs/>
          <w:szCs w:val="28"/>
        </w:rPr>
        <w:t>产权文件</w:t>
      </w:r>
      <w:r>
        <w:rPr>
          <w:rFonts w:hint="eastAsia"/>
          <w:bCs/>
          <w:szCs w:val="28"/>
        </w:rPr>
        <w:t>或产权拥有人的授权文件。</w:t>
      </w:r>
    </w:p>
    <w:p w:rsidR="00E77911" w:rsidRDefault="00FD0920">
      <w:pPr>
        <w:snapToGrid w:val="0"/>
        <w:spacing w:line="400" w:lineRule="exact"/>
        <w:ind w:firstLineChars="199" w:firstLine="557"/>
        <w:rPr>
          <w:bCs/>
          <w:szCs w:val="28"/>
        </w:rPr>
      </w:pPr>
      <w:r>
        <w:rPr>
          <w:rFonts w:hint="eastAsia"/>
          <w:bCs/>
          <w:szCs w:val="28"/>
        </w:rPr>
        <w:t>5</w:t>
      </w:r>
      <w:r>
        <w:rPr>
          <w:bCs/>
          <w:szCs w:val="28"/>
        </w:rPr>
        <w:t>.3</w:t>
      </w:r>
      <w:r>
        <w:rPr>
          <w:bCs/>
          <w:szCs w:val="28"/>
        </w:rPr>
        <w:t>采购人将拒绝接受不合格的</w:t>
      </w:r>
      <w:r>
        <w:rPr>
          <w:rFonts w:hint="eastAsia"/>
          <w:bCs/>
          <w:szCs w:val="28"/>
        </w:rPr>
        <w:t>产品</w:t>
      </w:r>
      <w:r>
        <w:rPr>
          <w:bCs/>
          <w:szCs w:val="28"/>
        </w:rPr>
        <w:t>、项目和服务</w:t>
      </w:r>
      <w:r>
        <w:rPr>
          <w:rFonts w:hint="eastAsia"/>
          <w:bCs/>
          <w:szCs w:val="28"/>
        </w:rPr>
        <w:t>；</w:t>
      </w:r>
      <w:r>
        <w:rPr>
          <w:bCs/>
          <w:szCs w:val="28"/>
        </w:rPr>
        <w:t>拒绝接受产权归属不清晰的产品</w:t>
      </w:r>
      <w:r>
        <w:rPr>
          <w:rFonts w:hint="eastAsia"/>
          <w:bCs/>
          <w:szCs w:val="28"/>
        </w:rPr>
        <w:t>、</w:t>
      </w:r>
      <w:r>
        <w:rPr>
          <w:bCs/>
          <w:szCs w:val="28"/>
        </w:rPr>
        <w:t>项目</w:t>
      </w:r>
      <w:r>
        <w:rPr>
          <w:rFonts w:hint="eastAsia"/>
          <w:bCs/>
          <w:szCs w:val="28"/>
        </w:rPr>
        <w:t>、</w:t>
      </w:r>
      <w:r>
        <w:rPr>
          <w:bCs/>
          <w:szCs w:val="28"/>
        </w:rPr>
        <w:t>服务</w:t>
      </w:r>
      <w:r>
        <w:rPr>
          <w:rFonts w:hint="eastAsia"/>
          <w:bCs/>
          <w:szCs w:val="28"/>
        </w:rPr>
        <w:t>。</w:t>
      </w:r>
    </w:p>
    <w:p w:rsidR="00E77911" w:rsidRDefault="00FD0920">
      <w:pPr>
        <w:snapToGrid w:val="0"/>
        <w:spacing w:line="400" w:lineRule="exact"/>
        <w:ind w:firstLineChars="995" w:firstLine="2797"/>
        <w:rPr>
          <w:bCs/>
          <w:szCs w:val="28"/>
        </w:rPr>
      </w:pPr>
      <w:r>
        <w:rPr>
          <w:b/>
          <w:szCs w:val="28"/>
        </w:rPr>
        <w:t>三、</w:t>
      </w:r>
      <w:r>
        <w:rPr>
          <w:rFonts w:hint="eastAsia"/>
          <w:b/>
          <w:szCs w:val="28"/>
        </w:rPr>
        <w:t>单一来源</w:t>
      </w:r>
      <w:r>
        <w:rPr>
          <w:b/>
          <w:szCs w:val="28"/>
        </w:rPr>
        <w:t>谈判采购文件</w:t>
      </w:r>
    </w:p>
    <w:p w:rsidR="00E77911" w:rsidRDefault="00FD0920">
      <w:pPr>
        <w:snapToGrid w:val="0"/>
        <w:spacing w:line="400" w:lineRule="exact"/>
        <w:ind w:firstLineChars="198" w:firstLine="557"/>
        <w:rPr>
          <w:b/>
          <w:bCs/>
          <w:szCs w:val="28"/>
        </w:rPr>
      </w:pPr>
      <w:r>
        <w:rPr>
          <w:rFonts w:hint="eastAsia"/>
          <w:b/>
          <w:bCs/>
          <w:szCs w:val="28"/>
        </w:rPr>
        <w:t>6.</w:t>
      </w:r>
      <w:r>
        <w:rPr>
          <w:b/>
          <w:bCs/>
          <w:szCs w:val="28"/>
        </w:rPr>
        <w:t>采购文件的组成</w:t>
      </w:r>
    </w:p>
    <w:p w:rsidR="00E77911" w:rsidRDefault="00FD0920">
      <w:pPr>
        <w:snapToGrid w:val="0"/>
        <w:spacing w:line="400" w:lineRule="exact"/>
        <w:ind w:firstLineChars="198" w:firstLine="554"/>
        <w:rPr>
          <w:szCs w:val="28"/>
        </w:rPr>
      </w:pPr>
      <w:r>
        <w:rPr>
          <w:szCs w:val="28"/>
        </w:rPr>
        <w:t>第一部分</w:t>
      </w:r>
      <w:r>
        <w:rPr>
          <w:szCs w:val="28"/>
        </w:rPr>
        <w:t xml:space="preserve">  </w:t>
      </w:r>
      <w:r>
        <w:rPr>
          <w:szCs w:val="28"/>
        </w:rPr>
        <w:t>单一来源采购预告</w:t>
      </w:r>
    </w:p>
    <w:p w:rsidR="00E77911" w:rsidRDefault="00FD0920">
      <w:pPr>
        <w:snapToGrid w:val="0"/>
        <w:spacing w:line="400" w:lineRule="exact"/>
        <w:ind w:firstLineChars="198" w:firstLine="554"/>
        <w:rPr>
          <w:szCs w:val="28"/>
        </w:rPr>
      </w:pPr>
      <w:r>
        <w:rPr>
          <w:szCs w:val="28"/>
        </w:rPr>
        <w:t>第二部分</w:t>
      </w:r>
      <w:r>
        <w:rPr>
          <w:szCs w:val="28"/>
        </w:rPr>
        <w:t xml:space="preserve">  </w:t>
      </w:r>
      <w:r>
        <w:rPr>
          <w:szCs w:val="28"/>
        </w:rPr>
        <w:t>投标人须知</w:t>
      </w:r>
    </w:p>
    <w:p w:rsidR="00E77911" w:rsidRDefault="00FD0920">
      <w:pPr>
        <w:snapToGrid w:val="0"/>
        <w:spacing w:line="400" w:lineRule="exact"/>
        <w:ind w:firstLineChars="198" w:firstLine="554"/>
        <w:rPr>
          <w:szCs w:val="28"/>
        </w:rPr>
      </w:pPr>
      <w:r>
        <w:rPr>
          <w:szCs w:val="28"/>
        </w:rPr>
        <w:t>第三部分</w:t>
      </w:r>
      <w:r>
        <w:rPr>
          <w:szCs w:val="28"/>
        </w:rPr>
        <w:t xml:space="preserve">  </w:t>
      </w:r>
      <w:r>
        <w:rPr>
          <w:szCs w:val="28"/>
        </w:rPr>
        <w:t>项目需求质量标准</w:t>
      </w:r>
    </w:p>
    <w:p w:rsidR="00E77911" w:rsidRDefault="00FD0920">
      <w:pPr>
        <w:snapToGrid w:val="0"/>
        <w:spacing w:line="400" w:lineRule="exact"/>
        <w:ind w:firstLineChars="198" w:firstLine="554"/>
        <w:rPr>
          <w:szCs w:val="28"/>
        </w:rPr>
      </w:pPr>
      <w:r>
        <w:rPr>
          <w:szCs w:val="28"/>
        </w:rPr>
        <w:t>第四部分</w:t>
      </w:r>
      <w:r>
        <w:rPr>
          <w:szCs w:val="28"/>
        </w:rPr>
        <w:t xml:space="preserve">  </w:t>
      </w:r>
      <w:r>
        <w:rPr>
          <w:szCs w:val="28"/>
        </w:rPr>
        <w:t>投标文件的组成及格式</w:t>
      </w:r>
    </w:p>
    <w:p w:rsidR="00E77911" w:rsidRDefault="00FD0920">
      <w:pPr>
        <w:snapToGrid w:val="0"/>
        <w:spacing w:line="400" w:lineRule="exact"/>
        <w:ind w:firstLineChars="198" w:firstLine="557"/>
        <w:rPr>
          <w:b/>
          <w:bCs/>
          <w:szCs w:val="28"/>
        </w:rPr>
      </w:pPr>
      <w:r>
        <w:rPr>
          <w:rFonts w:hint="eastAsia"/>
          <w:b/>
          <w:bCs/>
          <w:szCs w:val="28"/>
        </w:rPr>
        <w:t>7.</w:t>
      </w:r>
      <w:r>
        <w:rPr>
          <w:b/>
          <w:bCs/>
          <w:szCs w:val="28"/>
        </w:rPr>
        <w:t>采购文件的答疑、澄清与修改</w:t>
      </w:r>
    </w:p>
    <w:p w:rsidR="00E77911" w:rsidRDefault="00FD0920">
      <w:pPr>
        <w:pStyle w:val="10"/>
        <w:spacing w:line="400" w:lineRule="exact"/>
        <w:ind w:firstLineChars="200" w:firstLine="560"/>
        <w:rPr>
          <w:rFonts w:hAnsi="宋体" w:cs="宋体"/>
          <w:szCs w:val="28"/>
        </w:rPr>
      </w:pPr>
      <w:r>
        <w:rPr>
          <w:rFonts w:ascii="Times New Roman" w:hint="eastAsia"/>
          <w:szCs w:val="28"/>
        </w:rPr>
        <w:t>7</w:t>
      </w:r>
      <w:r>
        <w:rPr>
          <w:rFonts w:ascii="Times New Roman"/>
          <w:szCs w:val="28"/>
        </w:rPr>
        <w:t>.1</w:t>
      </w:r>
      <w:r>
        <w:rPr>
          <w:rFonts w:hAnsi="宋体" w:cs="宋体" w:hint="eastAsia"/>
          <w:szCs w:val="28"/>
        </w:rPr>
        <w:t>投标人对采购文件有疑问的，请在规定时间与技术联系人对接。</w:t>
      </w:r>
    </w:p>
    <w:p w:rsidR="00E77911" w:rsidRDefault="00FD0920">
      <w:pPr>
        <w:pStyle w:val="10"/>
        <w:spacing w:line="400" w:lineRule="exact"/>
        <w:ind w:firstLineChars="200" w:firstLine="560"/>
        <w:rPr>
          <w:rFonts w:hAnsi="宋体" w:cs="宋体"/>
          <w:szCs w:val="28"/>
        </w:rPr>
      </w:pPr>
      <w:r>
        <w:rPr>
          <w:rFonts w:ascii="Times New Roman" w:hint="eastAsia"/>
          <w:szCs w:val="28"/>
        </w:rPr>
        <w:t>7</w:t>
      </w:r>
      <w:r>
        <w:rPr>
          <w:rFonts w:ascii="Times New Roman"/>
          <w:szCs w:val="28"/>
        </w:rPr>
        <w:t>.2</w:t>
      </w:r>
      <w:r>
        <w:rPr>
          <w:rFonts w:hAnsi="宋体" w:cs="宋体" w:hint="eastAsia"/>
          <w:szCs w:val="28"/>
        </w:rPr>
        <w:t>采购人可以在投标文件接收截止时间三个工作日前，对采购文件进行修改或补充，同时告知投标人。</w:t>
      </w:r>
    </w:p>
    <w:p w:rsidR="00E77911" w:rsidRDefault="00FD0920">
      <w:pPr>
        <w:pStyle w:val="10"/>
        <w:spacing w:line="400" w:lineRule="exact"/>
        <w:ind w:firstLineChars="200" w:firstLine="560"/>
        <w:rPr>
          <w:rFonts w:hAnsi="宋体" w:cs="宋体"/>
          <w:szCs w:val="28"/>
        </w:rPr>
      </w:pPr>
      <w:r>
        <w:rPr>
          <w:rFonts w:ascii="Times New Roman" w:hint="eastAsia"/>
          <w:szCs w:val="28"/>
        </w:rPr>
        <w:t>7.3</w:t>
      </w:r>
      <w:r>
        <w:rPr>
          <w:rFonts w:hAnsi="宋体" w:cs="宋体" w:hint="eastAsia"/>
          <w:szCs w:val="28"/>
        </w:rPr>
        <w:t>采购人有权按照政府采购的有关规定推迟投标时间，并告知投标人。</w:t>
      </w:r>
    </w:p>
    <w:p w:rsidR="00E77911" w:rsidRDefault="00FD0920">
      <w:pPr>
        <w:pStyle w:val="10"/>
        <w:spacing w:line="400" w:lineRule="exact"/>
        <w:ind w:firstLineChars="200" w:firstLine="560"/>
        <w:rPr>
          <w:rFonts w:hAnsi="宋体" w:cs="宋体"/>
          <w:szCs w:val="28"/>
        </w:rPr>
      </w:pPr>
      <w:r>
        <w:rPr>
          <w:rFonts w:ascii="Times New Roman" w:hint="eastAsia"/>
          <w:szCs w:val="28"/>
        </w:rPr>
        <w:t>7.4</w:t>
      </w:r>
      <w:r>
        <w:rPr>
          <w:rFonts w:hAnsi="宋体" w:cs="宋体" w:hint="eastAsia"/>
          <w:szCs w:val="28"/>
        </w:rPr>
        <w:t>采购人对采购文件作出的澄清、修改、补充或变更，与采购文件具有同等效力,并对投标人具有约束力。</w:t>
      </w:r>
    </w:p>
    <w:p w:rsidR="00E77911" w:rsidRDefault="00FD0920">
      <w:pPr>
        <w:pStyle w:val="10"/>
        <w:spacing w:line="400" w:lineRule="exact"/>
        <w:ind w:firstLineChars="200" w:firstLine="562"/>
        <w:jc w:val="center"/>
        <w:rPr>
          <w:rFonts w:ascii="Times New Roman"/>
          <w:b/>
          <w:szCs w:val="28"/>
        </w:rPr>
      </w:pPr>
      <w:r>
        <w:rPr>
          <w:rFonts w:ascii="Times New Roman"/>
          <w:b/>
          <w:szCs w:val="28"/>
        </w:rPr>
        <w:t>四、投标（谈判响应）文件的编制</w:t>
      </w:r>
    </w:p>
    <w:p w:rsidR="00E77911" w:rsidRDefault="00FD0920">
      <w:pPr>
        <w:snapToGrid w:val="0"/>
        <w:spacing w:line="400" w:lineRule="exact"/>
        <w:ind w:firstLineChars="198" w:firstLine="557"/>
        <w:rPr>
          <w:b/>
          <w:bCs/>
          <w:szCs w:val="28"/>
        </w:rPr>
      </w:pPr>
      <w:r>
        <w:rPr>
          <w:rFonts w:hint="eastAsia"/>
          <w:b/>
          <w:bCs/>
          <w:szCs w:val="28"/>
        </w:rPr>
        <w:t>8.</w:t>
      </w:r>
      <w:r>
        <w:rPr>
          <w:b/>
          <w:bCs/>
          <w:szCs w:val="28"/>
        </w:rPr>
        <w:t>编制原则</w:t>
      </w:r>
    </w:p>
    <w:p w:rsidR="00E77911" w:rsidRDefault="00FD0920">
      <w:pPr>
        <w:pStyle w:val="10"/>
        <w:spacing w:line="400" w:lineRule="exact"/>
        <w:ind w:firstLineChars="200" w:firstLine="560"/>
        <w:rPr>
          <w:rFonts w:ascii="Times New Roman"/>
          <w:szCs w:val="28"/>
        </w:rPr>
      </w:pPr>
      <w:r>
        <w:rPr>
          <w:rFonts w:ascii="Times New Roman"/>
          <w:szCs w:val="28"/>
        </w:rPr>
        <w:t>投标人应仔细阅读采购文件的所有内容，按照要求制作并递交投标文件，</w:t>
      </w:r>
      <w:r>
        <w:rPr>
          <w:rFonts w:ascii="Times New Roman"/>
          <w:szCs w:val="28"/>
        </w:rPr>
        <w:lastRenderedPageBreak/>
        <w:t>并保证所提供的全部资料的真实、准确，以确保对采购文件的全部内容</w:t>
      </w:r>
      <w:r>
        <w:rPr>
          <w:rFonts w:ascii="Times New Roman" w:hint="eastAsia"/>
          <w:szCs w:val="28"/>
        </w:rPr>
        <w:t>作</w:t>
      </w:r>
      <w:r>
        <w:rPr>
          <w:rFonts w:ascii="Times New Roman"/>
          <w:szCs w:val="28"/>
        </w:rPr>
        <w:t>出实质性响应。否则</w:t>
      </w:r>
      <w:r>
        <w:rPr>
          <w:rFonts w:ascii="Times New Roman" w:hint="eastAsia"/>
          <w:szCs w:val="28"/>
        </w:rPr>
        <w:t>谈判终止</w:t>
      </w:r>
      <w:r>
        <w:rPr>
          <w:rFonts w:ascii="Times New Roman"/>
          <w:szCs w:val="28"/>
        </w:rPr>
        <w:t>。</w:t>
      </w:r>
    </w:p>
    <w:p w:rsidR="00E77911" w:rsidRDefault="00FD0920">
      <w:pPr>
        <w:snapToGrid w:val="0"/>
        <w:spacing w:line="400" w:lineRule="exact"/>
        <w:ind w:firstLineChars="198" w:firstLine="557"/>
        <w:rPr>
          <w:b/>
          <w:bCs/>
          <w:szCs w:val="28"/>
        </w:rPr>
      </w:pPr>
      <w:bookmarkStart w:id="0" w:name="_Toc462564073"/>
      <w:bookmarkStart w:id="1" w:name="_Toc513029214"/>
      <w:bookmarkStart w:id="2" w:name="_Toc16938530"/>
      <w:bookmarkStart w:id="3" w:name="_Toc20823286"/>
      <w:r>
        <w:rPr>
          <w:rFonts w:hint="eastAsia"/>
          <w:b/>
          <w:bCs/>
          <w:szCs w:val="28"/>
        </w:rPr>
        <w:t>9.</w:t>
      </w:r>
      <w:r>
        <w:rPr>
          <w:b/>
          <w:bCs/>
          <w:szCs w:val="28"/>
        </w:rPr>
        <w:t>投标文件的语言及度量衡单位</w:t>
      </w:r>
      <w:bookmarkEnd w:id="0"/>
      <w:bookmarkEnd w:id="1"/>
      <w:bookmarkEnd w:id="2"/>
      <w:bookmarkEnd w:id="3"/>
    </w:p>
    <w:p w:rsidR="00E77911" w:rsidRDefault="00FD0920">
      <w:pPr>
        <w:pStyle w:val="10"/>
        <w:spacing w:line="400" w:lineRule="exact"/>
        <w:ind w:firstLineChars="200" w:firstLine="560"/>
        <w:rPr>
          <w:rFonts w:ascii="Times New Roman"/>
          <w:szCs w:val="28"/>
        </w:rPr>
      </w:pPr>
      <w:r>
        <w:rPr>
          <w:rFonts w:ascii="Times New Roman" w:hint="eastAsia"/>
          <w:szCs w:val="28"/>
        </w:rPr>
        <w:t>9.1</w:t>
      </w:r>
      <w:r>
        <w:rPr>
          <w:rFonts w:ascii="Times New Roman"/>
          <w:szCs w:val="28"/>
        </w:rPr>
        <w:t>使用简体中文。</w:t>
      </w:r>
    </w:p>
    <w:p w:rsidR="00E77911" w:rsidRDefault="00FD0920">
      <w:pPr>
        <w:pStyle w:val="10"/>
        <w:spacing w:line="400" w:lineRule="exact"/>
        <w:ind w:firstLineChars="200" w:firstLine="560"/>
        <w:rPr>
          <w:rFonts w:ascii="Times New Roman"/>
          <w:szCs w:val="28"/>
        </w:rPr>
      </w:pPr>
      <w:r>
        <w:rPr>
          <w:rFonts w:ascii="Times New Roman" w:hint="eastAsia"/>
          <w:szCs w:val="28"/>
        </w:rPr>
        <w:t>9.</w:t>
      </w:r>
      <w:r>
        <w:rPr>
          <w:rFonts w:ascii="Times New Roman"/>
          <w:szCs w:val="28"/>
        </w:rPr>
        <w:t xml:space="preserve">2 </w:t>
      </w:r>
      <w:r>
        <w:rPr>
          <w:rFonts w:ascii="Times New Roman"/>
          <w:szCs w:val="28"/>
        </w:rPr>
        <w:t>除技术性能另有规定外，投标文件所使用的度量衡单位，均须采用国家法定计量单位。</w:t>
      </w:r>
    </w:p>
    <w:p w:rsidR="00E77911" w:rsidRDefault="00FD0920">
      <w:pPr>
        <w:snapToGrid w:val="0"/>
        <w:spacing w:line="400" w:lineRule="exact"/>
        <w:ind w:firstLineChars="198" w:firstLine="557"/>
        <w:rPr>
          <w:b/>
          <w:bCs/>
          <w:szCs w:val="28"/>
        </w:rPr>
      </w:pPr>
      <w:r>
        <w:rPr>
          <w:rFonts w:hint="eastAsia"/>
          <w:b/>
          <w:bCs/>
          <w:szCs w:val="28"/>
        </w:rPr>
        <w:t>10.</w:t>
      </w:r>
      <w:r>
        <w:rPr>
          <w:b/>
          <w:bCs/>
          <w:szCs w:val="28"/>
        </w:rPr>
        <w:t>投标文件的构成、格式</w:t>
      </w:r>
      <w:r>
        <w:rPr>
          <w:rFonts w:hint="eastAsia"/>
          <w:b/>
          <w:bCs/>
          <w:szCs w:val="28"/>
        </w:rPr>
        <w:t>、</w:t>
      </w:r>
      <w:r>
        <w:rPr>
          <w:b/>
          <w:bCs/>
          <w:szCs w:val="28"/>
        </w:rPr>
        <w:t>编制</w:t>
      </w:r>
    </w:p>
    <w:p w:rsidR="00E77911" w:rsidRDefault="00FD0920">
      <w:pPr>
        <w:spacing w:line="400" w:lineRule="exact"/>
        <w:ind w:firstLineChars="200" w:firstLine="560"/>
        <w:rPr>
          <w:szCs w:val="28"/>
        </w:rPr>
      </w:pPr>
      <w:r>
        <w:rPr>
          <w:rFonts w:hint="eastAsia"/>
          <w:szCs w:val="28"/>
        </w:rPr>
        <w:t>10.</w:t>
      </w:r>
      <w:r>
        <w:rPr>
          <w:szCs w:val="28"/>
        </w:rPr>
        <w:t xml:space="preserve">1 </w:t>
      </w:r>
      <w:r>
        <w:rPr>
          <w:szCs w:val="28"/>
        </w:rPr>
        <w:t>投标人应按照采购文件</w:t>
      </w:r>
      <w:r>
        <w:rPr>
          <w:rFonts w:hint="eastAsia"/>
          <w:szCs w:val="28"/>
        </w:rPr>
        <w:t>规定构成、格式制作投标文件</w:t>
      </w:r>
      <w:r>
        <w:rPr>
          <w:szCs w:val="28"/>
        </w:rPr>
        <w:t>。</w:t>
      </w:r>
    </w:p>
    <w:p w:rsidR="00E77911" w:rsidRDefault="00FD0920">
      <w:pPr>
        <w:pStyle w:val="10"/>
        <w:spacing w:line="400" w:lineRule="exact"/>
        <w:ind w:firstLineChars="200" w:firstLine="560"/>
        <w:rPr>
          <w:rFonts w:ascii="Times New Roman"/>
          <w:szCs w:val="28"/>
        </w:rPr>
      </w:pPr>
      <w:r>
        <w:rPr>
          <w:rFonts w:ascii="Times New Roman" w:hint="eastAsia"/>
          <w:szCs w:val="28"/>
        </w:rPr>
        <w:t>10</w:t>
      </w:r>
      <w:r>
        <w:rPr>
          <w:rFonts w:ascii="Times New Roman"/>
          <w:szCs w:val="28"/>
        </w:rPr>
        <w:t xml:space="preserve">.2 </w:t>
      </w:r>
      <w:r>
        <w:rPr>
          <w:rFonts w:ascii="Times New Roman"/>
          <w:szCs w:val="28"/>
        </w:rPr>
        <w:t>投标文件必须打印或复印，编制投标文件资料目录，并按顺序装订成册。</w:t>
      </w:r>
    </w:p>
    <w:p w:rsidR="00E77911" w:rsidRDefault="00FD0920">
      <w:pPr>
        <w:pStyle w:val="10"/>
        <w:spacing w:line="400" w:lineRule="exact"/>
        <w:ind w:firstLineChars="200" w:firstLine="560"/>
        <w:rPr>
          <w:szCs w:val="28"/>
        </w:rPr>
      </w:pPr>
      <w:r>
        <w:rPr>
          <w:rFonts w:ascii="Times New Roman" w:hint="eastAsia"/>
          <w:szCs w:val="28"/>
        </w:rPr>
        <w:t>10.3</w:t>
      </w:r>
      <w:r>
        <w:rPr>
          <w:rFonts w:ascii="Times New Roman" w:hint="eastAsia"/>
          <w:szCs w:val="28"/>
        </w:rPr>
        <w:t>投标文件需提供</w:t>
      </w:r>
      <w:r>
        <w:rPr>
          <w:rFonts w:ascii="Times New Roman"/>
          <w:szCs w:val="28"/>
        </w:rPr>
        <w:t>正本</w:t>
      </w:r>
      <w:r>
        <w:rPr>
          <w:rFonts w:ascii="Times New Roman"/>
          <w:szCs w:val="28"/>
        </w:rPr>
        <w:t>1</w:t>
      </w:r>
      <w:r>
        <w:rPr>
          <w:rFonts w:ascii="Times New Roman"/>
          <w:szCs w:val="28"/>
        </w:rPr>
        <w:t>份</w:t>
      </w:r>
      <w:r>
        <w:rPr>
          <w:rFonts w:ascii="Times New Roman" w:hint="eastAsia"/>
          <w:szCs w:val="28"/>
        </w:rPr>
        <w:t>（正反打印）</w:t>
      </w:r>
      <w:r>
        <w:rPr>
          <w:rFonts w:ascii="Times New Roman"/>
          <w:szCs w:val="28"/>
        </w:rPr>
        <w:t>，副本</w:t>
      </w:r>
      <w:r>
        <w:rPr>
          <w:rFonts w:ascii="Times New Roman" w:hint="eastAsia"/>
          <w:szCs w:val="28"/>
        </w:rPr>
        <w:t>2</w:t>
      </w:r>
      <w:r>
        <w:rPr>
          <w:rFonts w:ascii="Times New Roman"/>
          <w:szCs w:val="28"/>
        </w:rPr>
        <w:t>份。若正本和副本内容</w:t>
      </w:r>
      <w:r>
        <w:rPr>
          <w:rFonts w:ascii="Times New Roman" w:hint="eastAsia"/>
          <w:szCs w:val="28"/>
        </w:rPr>
        <w:t>不一致</w:t>
      </w:r>
      <w:r>
        <w:rPr>
          <w:rFonts w:ascii="Times New Roman"/>
          <w:szCs w:val="28"/>
        </w:rPr>
        <w:t>，以正本为准。</w:t>
      </w:r>
      <w:r>
        <w:rPr>
          <w:szCs w:val="28"/>
        </w:rPr>
        <w:t>对不同文字文本的解释发生异议的，以中文文本为准。</w:t>
      </w:r>
    </w:p>
    <w:p w:rsidR="00E77911" w:rsidRDefault="00FD0920">
      <w:pPr>
        <w:pStyle w:val="10"/>
        <w:spacing w:line="400" w:lineRule="exact"/>
        <w:ind w:firstLineChars="200" w:firstLine="560"/>
        <w:rPr>
          <w:rFonts w:ascii="Times New Roman"/>
          <w:szCs w:val="28"/>
        </w:rPr>
      </w:pPr>
      <w:r>
        <w:rPr>
          <w:rFonts w:ascii="Times New Roman" w:hint="eastAsia"/>
          <w:szCs w:val="28"/>
        </w:rPr>
        <w:t>10.4</w:t>
      </w:r>
      <w:r>
        <w:rPr>
          <w:rFonts w:ascii="Times New Roman"/>
          <w:szCs w:val="28"/>
        </w:rPr>
        <w:t>投标文件封面右上角</w:t>
      </w:r>
      <w:r>
        <w:rPr>
          <w:rFonts w:ascii="Times New Roman"/>
          <w:szCs w:val="28"/>
          <w:u w:val="single"/>
        </w:rPr>
        <w:t>必须注明</w:t>
      </w:r>
      <w:r>
        <w:rPr>
          <w:rFonts w:ascii="Times New Roman"/>
          <w:szCs w:val="28"/>
          <w:u w:val="single"/>
        </w:rPr>
        <w:t>“</w:t>
      </w:r>
      <w:r>
        <w:rPr>
          <w:rFonts w:ascii="Times New Roman"/>
          <w:szCs w:val="28"/>
          <w:u w:val="single"/>
        </w:rPr>
        <w:t>正本</w:t>
      </w:r>
      <w:r>
        <w:rPr>
          <w:rFonts w:ascii="Times New Roman"/>
          <w:szCs w:val="28"/>
          <w:u w:val="single"/>
        </w:rPr>
        <w:t>”</w:t>
      </w:r>
      <w:r>
        <w:rPr>
          <w:rFonts w:ascii="Times New Roman"/>
          <w:szCs w:val="28"/>
          <w:u w:val="single"/>
        </w:rPr>
        <w:t>或</w:t>
      </w:r>
      <w:r>
        <w:rPr>
          <w:rFonts w:ascii="Times New Roman"/>
          <w:szCs w:val="28"/>
          <w:u w:val="single"/>
        </w:rPr>
        <w:t>“</w:t>
      </w:r>
      <w:r>
        <w:rPr>
          <w:rFonts w:ascii="Times New Roman"/>
          <w:szCs w:val="28"/>
          <w:u w:val="single"/>
        </w:rPr>
        <w:t>副本</w:t>
      </w:r>
      <w:r>
        <w:rPr>
          <w:rFonts w:ascii="Times New Roman"/>
          <w:szCs w:val="28"/>
          <w:u w:val="single"/>
        </w:rPr>
        <w:t>”</w:t>
      </w:r>
      <w:r>
        <w:rPr>
          <w:rFonts w:ascii="Times New Roman"/>
          <w:szCs w:val="28"/>
          <w:u w:val="single"/>
        </w:rPr>
        <w:t>字样</w:t>
      </w:r>
      <w:r>
        <w:rPr>
          <w:rFonts w:ascii="Times New Roman" w:hint="eastAsia"/>
          <w:szCs w:val="28"/>
        </w:rPr>
        <w:t>，封面必须</w:t>
      </w:r>
      <w:r>
        <w:rPr>
          <w:rFonts w:ascii="Times New Roman"/>
          <w:szCs w:val="28"/>
        </w:rPr>
        <w:t>注明</w:t>
      </w:r>
      <w:r>
        <w:rPr>
          <w:rFonts w:ascii="Times New Roman" w:hint="eastAsia"/>
          <w:szCs w:val="28"/>
          <w:u w:val="single"/>
        </w:rPr>
        <w:t>“</w:t>
      </w:r>
      <w:r>
        <w:rPr>
          <w:rFonts w:ascii="Times New Roman"/>
          <w:szCs w:val="28"/>
          <w:u w:val="single"/>
        </w:rPr>
        <w:t>项目名称</w:t>
      </w:r>
      <w:r>
        <w:rPr>
          <w:rFonts w:ascii="Times New Roman" w:hint="eastAsia"/>
          <w:szCs w:val="28"/>
          <w:u w:val="single"/>
        </w:rPr>
        <w:t>”、“</w:t>
      </w:r>
      <w:r>
        <w:rPr>
          <w:rFonts w:ascii="Times New Roman"/>
          <w:szCs w:val="28"/>
          <w:u w:val="single"/>
        </w:rPr>
        <w:t>项目编号</w:t>
      </w:r>
      <w:r>
        <w:rPr>
          <w:rFonts w:ascii="Times New Roman" w:hint="eastAsia"/>
          <w:szCs w:val="28"/>
          <w:u w:val="single"/>
        </w:rPr>
        <w:t>”、投标单位全称</w:t>
      </w:r>
      <w:r>
        <w:rPr>
          <w:rFonts w:ascii="Times New Roman" w:hint="eastAsia"/>
          <w:szCs w:val="28"/>
        </w:rPr>
        <w:t>等</w:t>
      </w:r>
      <w:r>
        <w:rPr>
          <w:rFonts w:ascii="Times New Roman"/>
          <w:szCs w:val="28"/>
        </w:rPr>
        <w:t>字样</w:t>
      </w:r>
      <w:r>
        <w:rPr>
          <w:rFonts w:ascii="Times New Roman" w:hint="eastAsia"/>
          <w:szCs w:val="28"/>
        </w:rPr>
        <w:t>，</w:t>
      </w:r>
      <w:r>
        <w:rPr>
          <w:rFonts w:ascii="Times New Roman" w:hint="eastAsia"/>
          <w:szCs w:val="28"/>
          <w:u w:val="single"/>
        </w:rPr>
        <w:t>需法人签名</w:t>
      </w:r>
      <w:r>
        <w:rPr>
          <w:rFonts w:ascii="Times New Roman" w:hint="eastAsia"/>
          <w:szCs w:val="28"/>
        </w:rPr>
        <w:t>，并</w:t>
      </w:r>
      <w:r>
        <w:rPr>
          <w:rFonts w:ascii="Times New Roman" w:hint="eastAsia"/>
          <w:szCs w:val="28"/>
          <w:u w:val="single"/>
        </w:rPr>
        <w:t>加盖单位公章</w:t>
      </w:r>
      <w:r>
        <w:rPr>
          <w:rFonts w:ascii="Times New Roman" w:hint="eastAsia"/>
          <w:szCs w:val="28"/>
        </w:rPr>
        <w:t>。</w:t>
      </w:r>
    </w:p>
    <w:p w:rsidR="00E77911" w:rsidRDefault="00FD0920">
      <w:pPr>
        <w:pStyle w:val="10"/>
        <w:spacing w:line="400" w:lineRule="exact"/>
        <w:ind w:firstLineChars="200" w:firstLine="560"/>
        <w:rPr>
          <w:rFonts w:ascii="Times New Roman"/>
          <w:szCs w:val="28"/>
        </w:rPr>
      </w:pPr>
      <w:r>
        <w:rPr>
          <w:rFonts w:ascii="Times New Roman" w:hint="eastAsia"/>
          <w:szCs w:val="28"/>
        </w:rPr>
        <w:t>10.5</w:t>
      </w:r>
      <w:r>
        <w:rPr>
          <w:rFonts w:ascii="Times New Roman" w:hint="eastAsia"/>
          <w:szCs w:val="28"/>
        </w:rPr>
        <w:t>投标文件中出现漏页、缺页、字迹模糊难以辨认，出现任何行间插字、涂改和增删等情况，投标无效。由此产生的不利后果由投标人自行承担。</w:t>
      </w:r>
    </w:p>
    <w:p w:rsidR="00E77911" w:rsidRDefault="00FD0920">
      <w:pPr>
        <w:pStyle w:val="10"/>
        <w:spacing w:line="400" w:lineRule="exact"/>
        <w:ind w:firstLineChars="200" w:firstLine="562"/>
        <w:rPr>
          <w:rFonts w:ascii="Times New Roman"/>
          <w:b/>
          <w:bCs/>
          <w:szCs w:val="28"/>
        </w:rPr>
      </w:pPr>
      <w:r>
        <w:rPr>
          <w:rFonts w:ascii="Times New Roman" w:hint="eastAsia"/>
          <w:b/>
          <w:bCs/>
          <w:szCs w:val="28"/>
        </w:rPr>
        <w:t>11.</w:t>
      </w:r>
      <w:r>
        <w:rPr>
          <w:rFonts w:ascii="Times New Roman"/>
          <w:b/>
          <w:bCs/>
          <w:szCs w:val="28"/>
        </w:rPr>
        <w:t>投标报价</w:t>
      </w:r>
    </w:p>
    <w:p w:rsidR="00E77911" w:rsidRDefault="00FD0920" w:rsidP="00A25449">
      <w:pPr>
        <w:spacing w:line="400" w:lineRule="exact"/>
        <w:ind w:firstLineChars="196" w:firstLine="549"/>
        <w:rPr>
          <w:szCs w:val="28"/>
        </w:rPr>
      </w:pPr>
      <w:r>
        <w:rPr>
          <w:rFonts w:hint="eastAsia"/>
          <w:szCs w:val="28"/>
        </w:rPr>
        <w:t>11</w:t>
      </w:r>
      <w:r>
        <w:rPr>
          <w:szCs w:val="28"/>
        </w:rPr>
        <w:t>.1</w:t>
      </w:r>
      <w:r>
        <w:rPr>
          <w:szCs w:val="28"/>
        </w:rPr>
        <w:t>投标报价的货币单位：人民币元。</w:t>
      </w:r>
    </w:p>
    <w:p w:rsidR="00E77911" w:rsidRDefault="00FD0920">
      <w:pPr>
        <w:pStyle w:val="21"/>
        <w:spacing w:line="400" w:lineRule="exact"/>
        <w:ind w:firstLine="560"/>
        <w:rPr>
          <w:rFonts w:ascii="Times New Roman" w:eastAsia="宋体" w:hAnsi="Times New Roman" w:cs="Times New Roman"/>
          <w:szCs w:val="28"/>
        </w:rPr>
      </w:pPr>
      <w:r>
        <w:rPr>
          <w:rFonts w:ascii="Times New Roman" w:eastAsia="宋体" w:hAnsi="Times New Roman" w:cs="Times New Roman" w:hint="eastAsia"/>
          <w:kern w:val="2"/>
          <w:szCs w:val="28"/>
        </w:rPr>
        <w:t>11</w:t>
      </w:r>
      <w:r>
        <w:rPr>
          <w:rFonts w:ascii="Times New Roman" w:eastAsia="宋体" w:hAnsi="Times New Roman" w:cs="Times New Roman"/>
          <w:kern w:val="2"/>
          <w:szCs w:val="28"/>
        </w:rPr>
        <w:t>.</w:t>
      </w:r>
      <w:r>
        <w:rPr>
          <w:rFonts w:ascii="Times New Roman" w:eastAsia="宋体" w:hAnsi="Times New Roman" w:cs="Times New Roman" w:hint="eastAsia"/>
          <w:kern w:val="2"/>
          <w:szCs w:val="28"/>
        </w:rPr>
        <w:t>2</w:t>
      </w:r>
      <w:r>
        <w:rPr>
          <w:rFonts w:ascii="Times New Roman" w:eastAsia="宋体" w:hAnsi="Times New Roman" w:cs="Times New Roman"/>
          <w:szCs w:val="28"/>
        </w:rPr>
        <w:t>投标报价应包括投标人为完成采购文件确定范围内的所有工作</w:t>
      </w:r>
      <w:r>
        <w:rPr>
          <w:rFonts w:ascii="Times New Roman" w:eastAsia="宋体" w:hAnsi="Times New Roman" w:cs="Times New Roman" w:hint="eastAsia"/>
          <w:szCs w:val="28"/>
        </w:rPr>
        <w:t>任务</w:t>
      </w:r>
      <w:r>
        <w:rPr>
          <w:rFonts w:ascii="Times New Roman" w:eastAsia="宋体" w:hAnsi="Times New Roman" w:cs="Times New Roman"/>
          <w:szCs w:val="28"/>
        </w:rPr>
        <w:t>，投标人应充分考虑为完成上述</w:t>
      </w:r>
      <w:r>
        <w:rPr>
          <w:rFonts w:ascii="Times New Roman" w:eastAsia="宋体" w:hAnsi="Times New Roman" w:cs="Times New Roman" w:hint="eastAsia"/>
          <w:szCs w:val="28"/>
        </w:rPr>
        <w:t>任务</w:t>
      </w:r>
      <w:r>
        <w:rPr>
          <w:rFonts w:ascii="Times New Roman" w:eastAsia="宋体" w:hAnsi="Times New Roman" w:cs="Times New Roman"/>
          <w:szCs w:val="28"/>
        </w:rPr>
        <w:t>直至交付验收所必须提供的全部</w:t>
      </w:r>
      <w:r>
        <w:rPr>
          <w:rFonts w:ascii="Times New Roman" w:eastAsia="宋体" w:hAnsi="Times New Roman" w:cs="Times New Roman" w:hint="eastAsia"/>
          <w:szCs w:val="28"/>
        </w:rPr>
        <w:t>产品</w:t>
      </w:r>
      <w:r>
        <w:rPr>
          <w:rFonts w:ascii="Times New Roman" w:eastAsia="宋体" w:hAnsi="Times New Roman" w:cs="Times New Roman"/>
          <w:szCs w:val="28"/>
        </w:rPr>
        <w:t>并进行相关服务所需的</w:t>
      </w:r>
      <w:r>
        <w:rPr>
          <w:rFonts w:ascii="Times New Roman" w:eastAsia="宋体" w:hAnsi="Times New Roman" w:cs="Times New Roman" w:hint="eastAsia"/>
          <w:szCs w:val="28"/>
        </w:rPr>
        <w:t>一切</w:t>
      </w:r>
      <w:r>
        <w:rPr>
          <w:rFonts w:ascii="Times New Roman" w:eastAsia="宋体" w:hAnsi="Times New Roman" w:cs="Times New Roman"/>
          <w:szCs w:val="28"/>
        </w:rPr>
        <w:t>费用</w:t>
      </w:r>
      <w:r>
        <w:rPr>
          <w:rFonts w:ascii="Times New Roman" w:eastAsia="宋体" w:hAnsi="Times New Roman" w:cs="Times New Roman" w:hint="eastAsia"/>
          <w:szCs w:val="28"/>
        </w:rPr>
        <w:t>。</w:t>
      </w:r>
      <w:r>
        <w:rPr>
          <w:rFonts w:ascii="Times New Roman" w:eastAsia="宋体" w:hAnsi="Times New Roman" w:cs="Times New Roman"/>
          <w:szCs w:val="28"/>
        </w:rPr>
        <w:t>凡漏项或少计均视为优惠，采购人不另行增加费用。各类风险</w:t>
      </w:r>
      <w:r>
        <w:rPr>
          <w:rFonts w:ascii="Times New Roman" w:eastAsia="宋体" w:hAnsi="Times New Roman" w:cs="Times New Roman" w:hint="eastAsia"/>
          <w:szCs w:val="28"/>
        </w:rPr>
        <w:t>包括</w:t>
      </w:r>
      <w:r>
        <w:rPr>
          <w:rFonts w:ascii="Times New Roman" w:eastAsia="宋体" w:hAnsi="Times New Roman" w:cs="Times New Roman"/>
          <w:szCs w:val="28"/>
        </w:rPr>
        <w:t>政策性调整等因素</w:t>
      </w:r>
      <w:r>
        <w:rPr>
          <w:rFonts w:ascii="Times New Roman" w:eastAsia="宋体" w:hAnsi="Times New Roman" w:cs="Times New Roman" w:hint="eastAsia"/>
          <w:szCs w:val="28"/>
        </w:rPr>
        <w:t>也</w:t>
      </w:r>
      <w:r>
        <w:rPr>
          <w:rFonts w:ascii="Times New Roman" w:eastAsia="宋体" w:hAnsi="Times New Roman" w:cs="Times New Roman"/>
          <w:szCs w:val="28"/>
        </w:rPr>
        <w:t>包括在投标报价中，最终结算时除合同约定外一律不予调整。</w:t>
      </w:r>
    </w:p>
    <w:p w:rsidR="00E77911" w:rsidRDefault="00FD0920">
      <w:pPr>
        <w:spacing w:line="400" w:lineRule="exact"/>
        <w:ind w:firstLineChars="200" w:firstLine="562"/>
        <w:rPr>
          <w:b/>
          <w:szCs w:val="28"/>
        </w:rPr>
      </w:pPr>
      <w:r>
        <w:rPr>
          <w:b/>
          <w:szCs w:val="28"/>
        </w:rPr>
        <w:t>1</w:t>
      </w:r>
      <w:r>
        <w:rPr>
          <w:rFonts w:hint="eastAsia"/>
          <w:b/>
          <w:szCs w:val="28"/>
        </w:rPr>
        <w:t>2.</w:t>
      </w:r>
      <w:r>
        <w:rPr>
          <w:rFonts w:hint="eastAsia"/>
          <w:b/>
          <w:szCs w:val="28"/>
        </w:rPr>
        <w:t>报价</w:t>
      </w:r>
      <w:r>
        <w:rPr>
          <w:b/>
          <w:szCs w:val="28"/>
        </w:rPr>
        <w:t>一览表</w:t>
      </w:r>
    </w:p>
    <w:p w:rsidR="00E77911" w:rsidRDefault="00FD0920" w:rsidP="00A25449">
      <w:pPr>
        <w:pStyle w:val="21"/>
        <w:spacing w:line="400" w:lineRule="exact"/>
        <w:ind w:firstLineChars="196" w:firstLine="549"/>
        <w:jc w:val="left"/>
        <w:rPr>
          <w:rFonts w:ascii="Times New Roman" w:eastAsia="宋体" w:hAnsi="Times New Roman" w:cs="Times New Roman"/>
          <w:bCs/>
          <w:szCs w:val="28"/>
        </w:rPr>
      </w:pPr>
      <w:r>
        <w:rPr>
          <w:rFonts w:ascii="Times New Roman" w:eastAsia="宋体" w:hAnsi="Times New Roman" w:cs="Times New Roman" w:hint="eastAsia"/>
          <w:kern w:val="2"/>
          <w:szCs w:val="28"/>
        </w:rPr>
        <w:t>12</w:t>
      </w:r>
      <w:r>
        <w:rPr>
          <w:rFonts w:ascii="Times New Roman" w:eastAsia="宋体" w:hAnsi="Times New Roman" w:cs="Times New Roman"/>
          <w:kern w:val="2"/>
          <w:szCs w:val="28"/>
        </w:rPr>
        <w:t>.</w:t>
      </w:r>
      <w:r>
        <w:rPr>
          <w:rFonts w:ascii="Times New Roman" w:eastAsia="宋体" w:hAnsi="Times New Roman" w:cs="Times New Roman" w:hint="eastAsia"/>
          <w:kern w:val="2"/>
          <w:szCs w:val="28"/>
        </w:rPr>
        <w:t>1</w:t>
      </w:r>
      <w:r>
        <w:rPr>
          <w:rFonts w:ascii="Times New Roman" w:eastAsia="宋体" w:hAnsi="Times New Roman" w:cs="Times New Roman"/>
          <w:szCs w:val="28"/>
        </w:rPr>
        <w:t>投标人应按规定格式填报</w:t>
      </w:r>
      <w:r>
        <w:rPr>
          <w:rFonts w:ascii="Times New Roman" w:eastAsia="宋体" w:hAnsi="Times New Roman" w:cs="Times New Roman" w:hint="eastAsia"/>
          <w:szCs w:val="28"/>
        </w:rPr>
        <w:t>报价</w:t>
      </w:r>
      <w:r>
        <w:rPr>
          <w:rFonts w:ascii="Times New Roman" w:eastAsia="宋体" w:hAnsi="Times New Roman" w:cs="Times New Roman"/>
          <w:szCs w:val="28"/>
        </w:rPr>
        <w:t>一览表。每项设备和服务等只允许有一个报价</w:t>
      </w:r>
      <w:r>
        <w:rPr>
          <w:rFonts w:ascii="Times New Roman" w:eastAsia="宋体" w:hAnsi="Times New Roman" w:cs="Times New Roman" w:hint="eastAsia"/>
          <w:szCs w:val="28"/>
        </w:rPr>
        <w:t>（</w:t>
      </w:r>
      <w:r>
        <w:rPr>
          <w:rFonts w:ascii="Times New Roman" w:eastAsia="宋体" w:hAnsi="Times New Roman" w:cs="Times New Roman"/>
          <w:szCs w:val="28"/>
        </w:rPr>
        <w:t>产品</w:t>
      </w:r>
      <w:r>
        <w:rPr>
          <w:rFonts w:ascii="Times New Roman" w:eastAsia="宋体" w:hAnsi="Times New Roman" w:cs="Times New Roman" w:hint="eastAsia"/>
          <w:szCs w:val="28"/>
        </w:rPr>
        <w:t>原本就有的配件、</w:t>
      </w:r>
      <w:r>
        <w:rPr>
          <w:rFonts w:ascii="Times New Roman" w:eastAsia="宋体" w:hAnsi="Times New Roman" w:cs="Times New Roman"/>
          <w:szCs w:val="28"/>
        </w:rPr>
        <w:t>工具属于赠与性质</w:t>
      </w:r>
      <w:r>
        <w:rPr>
          <w:rFonts w:ascii="Times New Roman" w:eastAsia="宋体" w:hAnsi="Times New Roman" w:cs="Times New Roman" w:hint="eastAsia"/>
          <w:szCs w:val="28"/>
        </w:rPr>
        <w:t>，</w:t>
      </w:r>
      <w:r>
        <w:rPr>
          <w:rFonts w:ascii="Times New Roman" w:eastAsia="宋体" w:hAnsi="Times New Roman" w:cs="Times New Roman"/>
          <w:szCs w:val="28"/>
        </w:rPr>
        <w:t>不得计入报价</w:t>
      </w:r>
      <w:r>
        <w:rPr>
          <w:rFonts w:ascii="Times New Roman" w:eastAsia="宋体" w:hAnsi="Times New Roman" w:cs="Times New Roman" w:hint="eastAsia"/>
          <w:szCs w:val="28"/>
        </w:rPr>
        <w:t>）</w:t>
      </w:r>
      <w:r>
        <w:rPr>
          <w:rFonts w:ascii="Times New Roman" w:eastAsia="宋体" w:hAnsi="Times New Roman" w:cs="Times New Roman"/>
          <w:szCs w:val="28"/>
        </w:rPr>
        <w:t>，任何有选择的报价将不予接受</w:t>
      </w:r>
      <w:r>
        <w:rPr>
          <w:rFonts w:ascii="Times New Roman" w:eastAsia="宋体" w:hAnsi="Times New Roman" w:cs="Times New Roman"/>
          <w:szCs w:val="28"/>
        </w:rPr>
        <w:t>(</w:t>
      </w:r>
      <w:r>
        <w:rPr>
          <w:rFonts w:ascii="Times New Roman" w:eastAsia="宋体" w:hAnsi="Times New Roman" w:cs="Times New Roman"/>
          <w:szCs w:val="28"/>
        </w:rPr>
        <w:t>如有备件，备件的</w:t>
      </w:r>
      <w:r>
        <w:rPr>
          <w:rFonts w:ascii="Times New Roman" w:eastAsia="宋体" w:hAnsi="Times New Roman" w:cs="Times New Roman" w:hint="eastAsia"/>
          <w:szCs w:val="28"/>
        </w:rPr>
        <w:t>价格</w:t>
      </w:r>
      <w:r>
        <w:rPr>
          <w:rFonts w:ascii="Times New Roman" w:eastAsia="宋体" w:hAnsi="Times New Roman" w:cs="Times New Roman"/>
          <w:szCs w:val="28"/>
        </w:rPr>
        <w:t>不属于有选择的报价</w:t>
      </w:r>
      <w:r>
        <w:rPr>
          <w:rFonts w:ascii="Times New Roman" w:eastAsia="宋体" w:hAnsi="Times New Roman" w:cs="Times New Roman" w:hint="eastAsia"/>
          <w:szCs w:val="28"/>
        </w:rPr>
        <w:t>；但备件价格</w:t>
      </w:r>
      <w:r>
        <w:rPr>
          <w:rFonts w:ascii="Times New Roman" w:eastAsia="宋体" w:hAnsi="Times New Roman" w:cs="Times New Roman"/>
          <w:szCs w:val="28"/>
        </w:rPr>
        <w:t>不得计入总</w:t>
      </w:r>
      <w:r>
        <w:rPr>
          <w:rFonts w:ascii="Times New Roman" w:eastAsia="宋体" w:hAnsi="Times New Roman" w:cs="Times New Roman" w:hint="eastAsia"/>
          <w:szCs w:val="28"/>
        </w:rPr>
        <w:t>报</w:t>
      </w:r>
      <w:r>
        <w:rPr>
          <w:rFonts w:ascii="Times New Roman" w:eastAsia="宋体" w:hAnsi="Times New Roman" w:cs="Times New Roman"/>
          <w:szCs w:val="28"/>
        </w:rPr>
        <w:t>价</w:t>
      </w:r>
      <w:r>
        <w:rPr>
          <w:rFonts w:ascii="Times New Roman" w:eastAsia="宋体" w:hAnsi="Times New Roman" w:cs="Times New Roman" w:hint="eastAsia"/>
          <w:szCs w:val="28"/>
        </w:rPr>
        <w:t>，</w:t>
      </w:r>
      <w:r>
        <w:rPr>
          <w:rFonts w:ascii="Times New Roman" w:eastAsia="宋体" w:hAnsi="Times New Roman" w:cs="Times New Roman"/>
          <w:szCs w:val="28"/>
        </w:rPr>
        <w:t>不</w:t>
      </w:r>
      <w:r>
        <w:rPr>
          <w:rFonts w:ascii="Times New Roman" w:eastAsia="宋体" w:hAnsi="Times New Roman" w:cs="Times New Roman" w:hint="eastAsia"/>
          <w:szCs w:val="28"/>
        </w:rPr>
        <w:t>作</w:t>
      </w:r>
      <w:r>
        <w:rPr>
          <w:rFonts w:ascii="Times New Roman" w:eastAsia="宋体" w:hAnsi="Times New Roman" w:cs="Times New Roman"/>
          <w:szCs w:val="28"/>
        </w:rPr>
        <w:t>评审依据</w:t>
      </w:r>
      <w:r>
        <w:rPr>
          <w:rFonts w:ascii="Times New Roman" w:eastAsia="宋体" w:hAnsi="Times New Roman" w:cs="Times New Roman"/>
          <w:szCs w:val="28"/>
        </w:rPr>
        <w:t>)</w:t>
      </w:r>
      <w:r>
        <w:rPr>
          <w:rFonts w:ascii="Times New Roman" w:eastAsia="宋体" w:hAnsi="Times New Roman" w:cs="Times New Roman"/>
          <w:szCs w:val="28"/>
        </w:rPr>
        <w:t>。</w:t>
      </w:r>
    </w:p>
    <w:p w:rsidR="00E77911" w:rsidRDefault="00FD0920">
      <w:pPr>
        <w:spacing w:line="400" w:lineRule="exact"/>
        <w:ind w:firstLineChars="200" w:firstLine="560"/>
        <w:rPr>
          <w:szCs w:val="28"/>
        </w:rPr>
      </w:pPr>
      <w:r>
        <w:rPr>
          <w:rFonts w:hint="eastAsia"/>
          <w:szCs w:val="28"/>
        </w:rPr>
        <w:t>12.2</w:t>
      </w:r>
      <w:r>
        <w:rPr>
          <w:szCs w:val="28"/>
        </w:rPr>
        <w:t>投标人必须按表中规定格式完整、清晰、正确填写，装入投标文件</w:t>
      </w:r>
      <w:r>
        <w:rPr>
          <w:rFonts w:hint="eastAsia"/>
          <w:szCs w:val="28"/>
        </w:rPr>
        <w:t>。报价一览表</w:t>
      </w:r>
      <w:r>
        <w:rPr>
          <w:szCs w:val="28"/>
        </w:rPr>
        <w:t>中的小写金额</w:t>
      </w:r>
      <w:r>
        <w:rPr>
          <w:rFonts w:hint="eastAsia"/>
          <w:szCs w:val="28"/>
        </w:rPr>
        <w:t>与</w:t>
      </w:r>
      <w:r>
        <w:rPr>
          <w:szCs w:val="28"/>
        </w:rPr>
        <w:t>大写金额不一致的，以大写金额为准；</w:t>
      </w:r>
      <w:r>
        <w:rPr>
          <w:rFonts w:hint="eastAsia"/>
          <w:szCs w:val="28"/>
        </w:rPr>
        <w:t>“投标配置及分项明细报价表”与“报价一览表”不一致的以“报价一览表”为准；“投标配置及分项明细报价表”中单价、小计与合计不一致的，以有利于采购人的方式确定</w:t>
      </w:r>
      <w:r>
        <w:rPr>
          <w:szCs w:val="28"/>
        </w:rPr>
        <w:t>。</w:t>
      </w:r>
    </w:p>
    <w:p w:rsidR="00E77911" w:rsidRDefault="00FD0920">
      <w:pPr>
        <w:snapToGrid w:val="0"/>
        <w:spacing w:line="400" w:lineRule="exact"/>
        <w:ind w:firstLineChars="198" w:firstLine="557"/>
        <w:rPr>
          <w:b/>
          <w:bCs/>
          <w:szCs w:val="28"/>
        </w:rPr>
      </w:pPr>
      <w:r>
        <w:rPr>
          <w:b/>
          <w:bCs/>
          <w:szCs w:val="28"/>
        </w:rPr>
        <w:t>1</w:t>
      </w:r>
      <w:r>
        <w:rPr>
          <w:rFonts w:hint="eastAsia"/>
          <w:b/>
          <w:bCs/>
          <w:szCs w:val="28"/>
        </w:rPr>
        <w:t>3.</w:t>
      </w:r>
      <w:r>
        <w:rPr>
          <w:b/>
          <w:bCs/>
          <w:szCs w:val="28"/>
        </w:rPr>
        <w:t>投标人资格和能力的资信证明文件</w:t>
      </w:r>
    </w:p>
    <w:p w:rsidR="00E77911" w:rsidRDefault="00FD0920">
      <w:pPr>
        <w:pStyle w:val="10"/>
        <w:spacing w:line="400" w:lineRule="exact"/>
        <w:ind w:firstLineChars="200" w:firstLine="560"/>
        <w:rPr>
          <w:rFonts w:ascii="Times New Roman"/>
          <w:szCs w:val="28"/>
        </w:rPr>
      </w:pPr>
      <w:r>
        <w:rPr>
          <w:rFonts w:ascii="Times New Roman"/>
          <w:szCs w:val="28"/>
        </w:rPr>
        <w:lastRenderedPageBreak/>
        <w:t>投标人</w:t>
      </w:r>
      <w:r>
        <w:rPr>
          <w:rFonts w:ascii="Times New Roman" w:hint="eastAsia"/>
          <w:szCs w:val="28"/>
        </w:rPr>
        <w:t>应</w:t>
      </w:r>
      <w:r>
        <w:rPr>
          <w:rFonts w:ascii="Times New Roman"/>
          <w:szCs w:val="28"/>
        </w:rPr>
        <w:t>按照要求提供资信证明文件，作为投标文件的一部分，以证明其有资格投标和有能力履行合同。</w:t>
      </w:r>
    </w:p>
    <w:p w:rsidR="00E77911" w:rsidRDefault="00FD0920">
      <w:pPr>
        <w:snapToGrid w:val="0"/>
        <w:spacing w:line="400" w:lineRule="exact"/>
        <w:jc w:val="center"/>
        <w:rPr>
          <w:b/>
          <w:bCs/>
          <w:szCs w:val="28"/>
        </w:rPr>
      </w:pPr>
      <w:r>
        <w:rPr>
          <w:b/>
          <w:bCs/>
          <w:szCs w:val="28"/>
        </w:rPr>
        <w:t>五、投标</w:t>
      </w:r>
    </w:p>
    <w:p w:rsidR="00E77911" w:rsidRDefault="00FD0920">
      <w:pPr>
        <w:snapToGrid w:val="0"/>
        <w:spacing w:line="400" w:lineRule="exact"/>
        <w:ind w:firstLineChars="198" w:firstLine="557"/>
        <w:rPr>
          <w:b/>
          <w:bCs/>
          <w:szCs w:val="28"/>
        </w:rPr>
      </w:pPr>
      <w:r>
        <w:rPr>
          <w:b/>
          <w:bCs/>
          <w:szCs w:val="28"/>
        </w:rPr>
        <w:t>1</w:t>
      </w:r>
      <w:r>
        <w:rPr>
          <w:rFonts w:hint="eastAsia"/>
          <w:b/>
          <w:bCs/>
          <w:szCs w:val="28"/>
        </w:rPr>
        <w:t>4.</w:t>
      </w:r>
      <w:r>
        <w:rPr>
          <w:b/>
          <w:bCs/>
          <w:szCs w:val="28"/>
        </w:rPr>
        <w:t>投标保证金、履约保证金</w:t>
      </w:r>
    </w:p>
    <w:p w:rsidR="00E77911" w:rsidRDefault="00FD0920">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4</w:t>
      </w:r>
      <w:r>
        <w:rPr>
          <w:rFonts w:ascii="Times New Roman"/>
          <w:szCs w:val="28"/>
        </w:rPr>
        <w:t>.1</w:t>
      </w:r>
      <w:r>
        <w:rPr>
          <w:rFonts w:ascii="Times New Roman"/>
          <w:szCs w:val="28"/>
        </w:rPr>
        <w:t>投标保证金是投标文件的组成部分</w:t>
      </w:r>
      <w:r>
        <w:rPr>
          <w:rFonts w:ascii="Times New Roman" w:hint="eastAsia"/>
          <w:szCs w:val="28"/>
        </w:rPr>
        <w:t>；如</w:t>
      </w:r>
      <w:r>
        <w:rPr>
          <w:rFonts w:ascii="Times New Roman"/>
          <w:szCs w:val="28"/>
        </w:rPr>
        <w:t>中标</w:t>
      </w:r>
      <w:r>
        <w:rPr>
          <w:rFonts w:ascii="Times New Roman" w:hint="eastAsia"/>
          <w:szCs w:val="28"/>
        </w:rPr>
        <w:t>则</w:t>
      </w:r>
      <w:r>
        <w:rPr>
          <w:rFonts w:ascii="Times New Roman"/>
          <w:szCs w:val="28"/>
        </w:rPr>
        <w:t>自动转为履约保证金</w:t>
      </w:r>
      <w:r>
        <w:rPr>
          <w:rFonts w:ascii="Times New Roman" w:hint="eastAsia"/>
          <w:szCs w:val="28"/>
        </w:rPr>
        <w:t>，于项目验收合格后无息退还。</w:t>
      </w:r>
    </w:p>
    <w:p w:rsidR="00E77911" w:rsidRDefault="00FD0920">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4</w:t>
      </w:r>
      <w:r>
        <w:rPr>
          <w:rFonts w:ascii="Times New Roman"/>
          <w:szCs w:val="28"/>
        </w:rPr>
        <w:t>.2</w:t>
      </w:r>
      <w:r>
        <w:rPr>
          <w:rFonts w:ascii="Times New Roman"/>
          <w:szCs w:val="28"/>
        </w:rPr>
        <w:t>投标人在投标时，须按</w:t>
      </w:r>
      <w:r>
        <w:rPr>
          <w:rFonts w:ascii="Times New Roman" w:hint="eastAsia"/>
          <w:szCs w:val="28"/>
        </w:rPr>
        <w:t>预告</w:t>
      </w:r>
      <w:r>
        <w:rPr>
          <w:rFonts w:ascii="Times New Roman"/>
          <w:szCs w:val="28"/>
        </w:rPr>
        <w:t>中的要求</w:t>
      </w:r>
      <w:r>
        <w:rPr>
          <w:rFonts w:ascii="Times New Roman" w:hint="eastAsia"/>
          <w:szCs w:val="28"/>
        </w:rPr>
        <w:t>、</w:t>
      </w:r>
      <w:r>
        <w:rPr>
          <w:rFonts w:ascii="Times New Roman"/>
          <w:szCs w:val="28"/>
        </w:rPr>
        <w:t>方式提交保证金。</w:t>
      </w:r>
    </w:p>
    <w:p w:rsidR="00E77911" w:rsidRDefault="00FD0920">
      <w:pPr>
        <w:pStyle w:val="10"/>
        <w:spacing w:line="400" w:lineRule="exact"/>
        <w:ind w:firstLineChars="200" w:firstLine="560"/>
        <w:rPr>
          <w:rFonts w:ascii="Times New Roman"/>
          <w:szCs w:val="28"/>
        </w:rPr>
      </w:pPr>
      <w:r>
        <w:rPr>
          <w:rFonts w:ascii="Times New Roman"/>
          <w:szCs w:val="28"/>
        </w:rPr>
        <w:t>未按要求提交保证金的投标，</w:t>
      </w:r>
      <w:r>
        <w:rPr>
          <w:rFonts w:ascii="Times New Roman" w:hint="eastAsia"/>
          <w:szCs w:val="28"/>
        </w:rPr>
        <w:t>谈判终止</w:t>
      </w:r>
      <w:r>
        <w:rPr>
          <w:rFonts w:ascii="Times New Roman"/>
          <w:szCs w:val="28"/>
        </w:rPr>
        <w:t>。</w:t>
      </w:r>
    </w:p>
    <w:p w:rsidR="00E77911" w:rsidRDefault="00FD0920">
      <w:pPr>
        <w:pStyle w:val="10"/>
        <w:spacing w:line="400" w:lineRule="exact"/>
        <w:ind w:firstLineChars="200" w:firstLine="560"/>
        <w:rPr>
          <w:szCs w:val="28"/>
        </w:rPr>
      </w:pPr>
      <w:r>
        <w:rPr>
          <w:rFonts w:ascii="Times New Roman"/>
          <w:color w:val="000000"/>
          <w:szCs w:val="28"/>
        </w:rPr>
        <w:t>1</w:t>
      </w:r>
      <w:r>
        <w:rPr>
          <w:rFonts w:ascii="Times New Roman" w:hint="eastAsia"/>
          <w:color w:val="000000"/>
          <w:szCs w:val="28"/>
        </w:rPr>
        <w:t>4</w:t>
      </w:r>
      <w:r>
        <w:rPr>
          <w:rFonts w:ascii="Times New Roman"/>
          <w:color w:val="000000"/>
          <w:szCs w:val="28"/>
        </w:rPr>
        <w:t>.3</w:t>
      </w:r>
      <w:r>
        <w:rPr>
          <w:rFonts w:hint="eastAsia"/>
          <w:szCs w:val="28"/>
        </w:rPr>
        <w:t>投标人</w:t>
      </w:r>
      <w:r>
        <w:rPr>
          <w:szCs w:val="28"/>
        </w:rPr>
        <w:t>在提交投标文件时</w:t>
      </w:r>
      <w:r>
        <w:rPr>
          <w:rFonts w:hint="eastAsia"/>
          <w:szCs w:val="28"/>
        </w:rPr>
        <w:t>，</w:t>
      </w:r>
      <w:r>
        <w:rPr>
          <w:szCs w:val="28"/>
        </w:rPr>
        <w:t>将</w:t>
      </w:r>
      <w:r>
        <w:rPr>
          <w:rFonts w:hint="eastAsia"/>
          <w:szCs w:val="28"/>
        </w:rPr>
        <w:t>采购人</w:t>
      </w:r>
      <w:r>
        <w:rPr>
          <w:szCs w:val="28"/>
        </w:rPr>
        <w:t>财务部门出具的保证金</w:t>
      </w:r>
      <w:r>
        <w:rPr>
          <w:rFonts w:hint="eastAsia"/>
          <w:szCs w:val="28"/>
        </w:rPr>
        <w:t>、</w:t>
      </w:r>
      <w:r>
        <w:rPr>
          <w:szCs w:val="28"/>
        </w:rPr>
        <w:t>资料费凭证交</w:t>
      </w:r>
      <w:r>
        <w:rPr>
          <w:rFonts w:hint="eastAsia"/>
          <w:szCs w:val="28"/>
        </w:rPr>
        <w:t>验</w:t>
      </w:r>
      <w:r>
        <w:rPr>
          <w:szCs w:val="28"/>
        </w:rPr>
        <w:t>，不可</w:t>
      </w:r>
      <w:r>
        <w:rPr>
          <w:rFonts w:hint="eastAsia"/>
          <w:szCs w:val="28"/>
        </w:rPr>
        <w:t>封入</w:t>
      </w:r>
      <w:r>
        <w:rPr>
          <w:szCs w:val="28"/>
        </w:rPr>
        <w:t>投标</w:t>
      </w:r>
      <w:r>
        <w:rPr>
          <w:rFonts w:hint="eastAsia"/>
          <w:szCs w:val="28"/>
        </w:rPr>
        <w:t>文件袋（盒）</w:t>
      </w:r>
      <w:r>
        <w:rPr>
          <w:szCs w:val="28"/>
        </w:rPr>
        <w:t>中。</w:t>
      </w:r>
    </w:p>
    <w:p w:rsidR="00E77911" w:rsidRDefault="00FD0920">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4</w:t>
      </w:r>
      <w:r>
        <w:rPr>
          <w:rFonts w:ascii="Times New Roman"/>
          <w:szCs w:val="28"/>
        </w:rPr>
        <w:t>.</w:t>
      </w:r>
      <w:r>
        <w:rPr>
          <w:rFonts w:ascii="Times New Roman" w:hint="eastAsia"/>
          <w:szCs w:val="28"/>
        </w:rPr>
        <w:t>4</w:t>
      </w:r>
      <w:r>
        <w:rPr>
          <w:rFonts w:ascii="Times New Roman"/>
          <w:szCs w:val="28"/>
        </w:rPr>
        <w:t>出现</w:t>
      </w:r>
      <w:r>
        <w:rPr>
          <w:rFonts w:ascii="Times New Roman" w:hint="eastAsia"/>
          <w:szCs w:val="28"/>
        </w:rPr>
        <w:t>下列</w:t>
      </w:r>
      <w:r>
        <w:rPr>
          <w:rFonts w:ascii="Times New Roman"/>
          <w:szCs w:val="28"/>
        </w:rPr>
        <w:t>情况，投标人的保证金将</w:t>
      </w:r>
      <w:r>
        <w:rPr>
          <w:rFonts w:ascii="Times New Roman" w:hint="eastAsia"/>
          <w:szCs w:val="28"/>
        </w:rPr>
        <w:t>不予退还</w:t>
      </w:r>
      <w:r>
        <w:rPr>
          <w:rFonts w:ascii="Times New Roman"/>
          <w:szCs w:val="28"/>
        </w:rPr>
        <w:t>：</w:t>
      </w:r>
    </w:p>
    <w:p w:rsidR="00E77911" w:rsidRDefault="00FD0920">
      <w:pPr>
        <w:pStyle w:val="10"/>
        <w:spacing w:line="400" w:lineRule="exact"/>
        <w:ind w:firstLineChars="200" w:firstLine="560"/>
        <w:rPr>
          <w:rFonts w:ascii="Times New Roman"/>
          <w:szCs w:val="28"/>
        </w:rPr>
      </w:pPr>
      <w:r>
        <w:rPr>
          <w:rFonts w:ascii="Times New Roman" w:hint="eastAsia"/>
          <w:szCs w:val="28"/>
        </w:rPr>
        <w:t>14.4.1</w:t>
      </w:r>
      <w:r>
        <w:rPr>
          <w:rFonts w:ascii="Times New Roman"/>
          <w:szCs w:val="28"/>
        </w:rPr>
        <w:t>投标人交纳了保证金但放弃投标</w:t>
      </w:r>
      <w:r>
        <w:rPr>
          <w:rFonts w:ascii="Times New Roman" w:hint="eastAsia"/>
          <w:szCs w:val="28"/>
        </w:rPr>
        <w:t>，或递交了投标文件放弃谈判，或</w:t>
      </w:r>
      <w:r>
        <w:rPr>
          <w:rFonts w:ascii="Times New Roman"/>
          <w:szCs w:val="28"/>
        </w:rPr>
        <w:t>在递交投标文件有效期内退出</w:t>
      </w:r>
      <w:r>
        <w:rPr>
          <w:rFonts w:ascii="Times New Roman" w:hint="eastAsia"/>
          <w:szCs w:val="28"/>
        </w:rPr>
        <w:t>投标</w:t>
      </w:r>
      <w:r>
        <w:rPr>
          <w:rFonts w:ascii="Times New Roman"/>
          <w:szCs w:val="28"/>
        </w:rPr>
        <w:t>活动的；</w:t>
      </w:r>
    </w:p>
    <w:p w:rsidR="00E77911" w:rsidRDefault="00FD0920">
      <w:pPr>
        <w:pStyle w:val="10"/>
        <w:spacing w:line="400" w:lineRule="exact"/>
        <w:ind w:firstLineChars="200" w:firstLine="560"/>
        <w:rPr>
          <w:rFonts w:ascii="Times New Roman"/>
          <w:szCs w:val="28"/>
        </w:rPr>
      </w:pPr>
      <w:r>
        <w:rPr>
          <w:rFonts w:ascii="Times New Roman" w:hint="eastAsia"/>
          <w:szCs w:val="28"/>
        </w:rPr>
        <w:t>14.4.2</w:t>
      </w:r>
      <w:r>
        <w:rPr>
          <w:rFonts w:ascii="Times New Roman"/>
          <w:szCs w:val="28"/>
        </w:rPr>
        <w:t>投标人在中标后放弃中标人身份或不按投标承诺签订合同的；</w:t>
      </w:r>
    </w:p>
    <w:p w:rsidR="00E77911" w:rsidRDefault="00FD0920">
      <w:pPr>
        <w:pStyle w:val="10"/>
        <w:spacing w:line="400" w:lineRule="exact"/>
        <w:ind w:firstLineChars="200" w:firstLine="560"/>
        <w:rPr>
          <w:rFonts w:ascii="Times New Roman"/>
          <w:szCs w:val="28"/>
        </w:rPr>
      </w:pPr>
      <w:r>
        <w:rPr>
          <w:rFonts w:ascii="Times New Roman" w:hint="eastAsia"/>
          <w:szCs w:val="28"/>
        </w:rPr>
        <w:t>14.4.3</w:t>
      </w:r>
      <w:r>
        <w:rPr>
          <w:rFonts w:ascii="Times New Roman"/>
          <w:szCs w:val="28"/>
        </w:rPr>
        <w:t>投标人在投标文件中提供虚假材料骗取中标的；</w:t>
      </w:r>
    </w:p>
    <w:p w:rsidR="00E77911" w:rsidRDefault="00FD0920">
      <w:pPr>
        <w:pStyle w:val="10"/>
        <w:spacing w:line="400" w:lineRule="exact"/>
        <w:ind w:firstLineChars="200" w:firstLine="560"/>
        <w:rPr>
          <w:b/>
          <w:bCs/>
          <w:szCs w:val="28"/>
        </w:rPr>
      </w:pPr>
      <w:r>
        <w:rPr>
          <w:rFonts w:ascii="Times New Roman" w:hint="eastAsia"/>
          <w:szCs w:val="28"/>
        </w:rPr>
        <w:t>14.4.4</w:t>
      </w:r>
      <w:r>
        <w:rPr>
          <w:rFonts w:ascii="Times New Roman"/>
          <w:szCs w:val="28"/>
        </w:rPr>
        <w:t>投标人在</w:t>
      </w:r>
      <w:r>
        <w:rPr>
          <w:rFonts w:ascii="Times New Roman" w:hint="eastAsia"/>
          <w:szCs w:val="28"/>
        </w:rPr>
        <w:t>采购法定程序运行</w:t>
      </w:r>
      <w:r>
        <w:rPr>
          <w:rFonts w:ascii="Times New Roman"/>
          <w:szCs w:val="28"/>
        </w:rPr>
        <w:t>期间</w:t>
      </w:r>
      <w:r>
        <w:rPr>
          <w:rFonts w:ascii="Times New Roman" w:hint="eastAsia"/>
          <w:szCs w:val="28"/>
        </w:rPr>
        <w:t>有违法、违规行为</w:t>
      </w:r>
      <w:r>
        <w:rPr>
          <w:rFonts w:ascii="Times New Roman"/>
          <w:szCs w:val="28"/>
        </w:rPr>
        <w:t>的。</w:t>
      </w:r>
    </w:p>
    <w:p w:rsidR="00E77911" w:rsidRDefault="00FD0920">
      <w:pPr>
        <w:snapToGrid w:val="0"/>
        <w:spacing w:line="400" w:lineRule="exact"/>
        <w:ind w:firstLineChars="198" w:firstLine="557"/>
        <w:rPr>
          <w:szCs w:val="28"/>
        </w:rPr>
      </w:pPr>
      <w:r>
        <w:rPr>
          <w:b/>
          <w:bCs/>
          <w:szCs w:val="28"/>
        </w:rPr>
        <w:t>1</w:t>
      </w:r>
      <w:r>
        <w:rPr>
          <w:rFonts w:hint="eastAsia"/>
          <w:b/>
          <w:bCs/>
          <w:szCs w:val="28"/>
        </w:rPr>
        <w:t>5.</w:t>
      </w:r>
      <w:r>
        <w:rPr>
          <w:b/>
          <w:bCs/>
          <w:szCs w:val="28"/>
        </w:rPr>
        <w:t>投标有效期</w:t>
      </w:r>
    </w:p>
    <w:p w:rsidR="00E77911" w:rsidRDefault="00FD0920">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5</w:t>
      </w:r>
      <w:r>
        <w:rPr>
          <w:rFonts w:ascii="Times New Roman"/>
          <w:szCs w:val="28"/>
        </w:rPr>
        <w:t>.1</w:t>
      </w:r>
      <w:r>
        <w:rPr>
          <w:rFonts w:ascii="Times New Roman"/>
          <w:szCs w:val="28"/>
        </w:rPr>
        <w:t>投标有效期为采购文件规定的开标之日后</w:t>
      </w:r>
      <w:r>
        <w:rPr>
          <w:rFonts w:ascii="Times New Roman"/>
          <w:szCs w:val="28"/>
        </w:rPr>
        <w:t>45</w:t>
      </w:r>
      <w:r>
        <w:rPr>
          <w:rFonts w:ascii="Times New Roman"/>
          <w:szCs w:val="28"/>
        </w:rPr>
        <w:t>个日历天。</w:t>
      </w:r>
    </w:p>
    <w:p w:rsidR="00E77911" w:rsidRDefault="00FD0920">
      <w:pPr>
        <w:snapToGrid w:val="0"/>
        <w:spacing w:line="400" w:lineRule="exact"/>
        <w:ind w:firstLineChars="200" w:firstLine="560"/>
        <w:rPr>
          <w:szCs w:val="28"/>
        </w:rPr>
      </w:pPr>
      <w:r>
        <w:rPr>
          <w:szCs w:val="28"/>
        </w:rPr>
        <w:t>1</w:t>
      </w:r>
      <w:r>
        <w:rPr>
          <w:rFonts w:hint="eastAsia"/>
          <w:szCs w:val="28"/>
        </w:rPr>
        <w:t>5</w:t>
      </w:r>
      <w:r>
        <w:rPr>
          <w:szCs w:val="28"/>
        </w:rPr>
        <w:t>.2</w:t>
      </w:r>
      <w:r>
        <w:rPr>
          <w:szCs w:val="28"/>
        </w:rPr>
        <w:t>特殊情况下，</w:t>
      </w:r>
      <w:r>
        <w:rPr>
          <w:rFonts w:hint="eastAsia"/>
          <w:szCs w:val="28"/>
        </w:rPr>
        <w:t>评委会</w:t>
      </w:r>
      <w:r>
        <w:rPr>
          <w:szCs w:val="28"/>
        </w:rPr>
        <w:t>可于投标有效期截止前要求投标人同意延长投标有效期。</w:t>
      </w:r>
    </w:p>
    <w:p w:rsidR="00E77911" w:rsidRDefault="00FD0920">
      <w:pPr>
        <w:snapToGrid w:val="0"/>
        <w:spacing w:line="400" w:lineRule="exact"/>
        <w:ind w:firstLineChars="198" w:firstLine="557"/>
        <w:rPr>
          <w:szCs w:val="28"/>
        </w:rPr>
      </w:pPr>
      <w:r>
        <w:rPr>
          <w:rFonts w:hint="eastAsia"/>
          <w:b/>
          <w:bCs/>
          <w:szCs w:val="28"/>
        </w:rPr>
        <w:t>16.</w:t>
      </w:r>
      <w:r>
        <w:rPr>
          <w:b/>
          <w:bCs/>
          <w:szCs w:val="28"/>
        </w:rPr>
        <w:t>投标文件的签署、修改及</w:t>
      </w:r>
      <w:r>
        <w:rPr>
          <w:b/>
          <w:szCs w:val="28"/>
        </w:rPr>
        <w:t>撤回</w:t>
      </w:r>
    </w:p>
    <w:p w:rsidR="00E77911" w:rsidRDefault="00FD0920">
      <w:pPr>
        <w:pStyle w:val="10"/>
        <w:spacing w:line="400" w:lineRule="exact"/>
        <w:ind w:firstLineChars="200" w:firstLine="560"/>
        <w:rPr>
          <w:rFonts w:ascii="Times New Roman"/>
          <w:szCs w:val="28"/>
        </w:rPr>
      </w:pPr>
      <w:r>
        <w:rPr>
          <w:rFonts w:ascii="Times New Roman" w:hint="eastAsia"/>
          <w:szCs w:val="28"/>
        </w:rPr>
        <w:t>16</w:t>
      </w:r>
      <w:r>
        <w:rPr>
          <w:rFonts w:ascii="Times New Roman"/>
          <w:szCs w:val="28"/>
        </w:rPr>
        <w:t>.1</w:t>
      </w:r>
      <w:r>
        <w:rPr>
          <w:rFonts w:ascii="Times New Roman"/>
          <w:szCs w:val="28"/>
        </w:rPr>
        <w:t>投标人应严格按照采购文件的要求制作投标文件，并按</w:t>
      </w:r>
      <w:r>
        <w:rPr>
          <w:rFonts w:ascii="Times New Roman"/>
          <w:szCs w:val="28"/>
        </w:rPr>
        <w:t>“</w:t>
      </w:r>
      <w:r>
        <w:rPr>
          <w:rFonts w:ascii="Times New Roman"/>
          <w:szCs w:val="28"/>
        </w:rPr>
        <w:t>投标文件的组成及格式</w:t>
      </w:r>
      <w:r>
        <w:rPr>
          <w:rFonts w:ascii="Times New Roman"/>
          <w:szCs w:val="28"/>
        </w:rPr>
        <w:t>”</w:t>
      </w:r>
      <w:r>
        <w:rPr>
          <w:rFonts w:ascii="Times New Roman"/>
          <w:szCs w:val="28"/>
        </w:rPr>
        <w:t>中规定的要求进行签字</w:t>
      </w:r>
      <w:r>
        <w:rPr>
          <w:rFonts w:ascii="Times New Roman" w:hint="eastAsia"/>
          <w:szCs w:val="28"/>
        </w:rPr>
        <w:t>、</w:t>
      </w:r>
      <w:r>
        <w:rPr>
          <w:rFonts w:ascii="Times New Roman"/>
          <w:szCs w:val="28"/>
        </w:rPr>
        <w:t>盖章。</w:t>
      </w:r>
    </w:p>
    <w:p w:rsidR="00E77911" w:rsidRDefault="00FD0920">
      <w:pPr>
        <w:widowControl/>
        <w:spacing w:line="400" w:lineRule="exact"/>
        <w:ind w:firstLineChars="200" w:firstLine="560"/>
        <w:jc w:val="left"/>
        <w:rPr>
          <w:rFonts w:ascii="宋体" w:hAnsi="宋体" w:cs="宋体"/>
          <w:szCs w:val="28"/>
        </w:rPr>
      </w:pPr>
      <w:r>
        <w:rPr>
          <w:rFonts w:hint="eastAsia"/>
          <w:szCs w:val="28"/>
        </w:rPr>
        <w:t>16.2</w:t>
      </w:r>
      <w:r>
        <w:rPr>
          <w:rFonts w:ascii="宋体" w:hAnsi="宋体" w:cs="宋体" w:hint="eastAsia"/>
          <w:szCs w:val="28"/>
        </w:rPr>
        <w:t>投标人在递交投标文件后，不可再对投标文件进行修改，否则作无效投标处理。如申请撤回投标，需投标人书面申请并签字，谈判终止，投标保证金不予退还。</w:t>
      </w:r>
    </w:p>
    <w:p w:rsidR="00E77911" w:rsidRDefault="00FD0920">
      <w:pPr>
        <w:snapToGrid w:val="0"/>
        <w:spacing w:line="400" w:lineRule="exact"/>
        <w:ind w:firstLineChars="198" w:firstLine="557"/>
        <w:rPr>
          <w:szCs w:val="28"/>
        </w:rPr>
      </w:pPr>
      <w:r>
        <w:rPr>
          <w:b/>
          <w:bCs/>
          <w:szCs w:val="28"/>
        </w:rPr>
        <w:t>1</w:t>
      </w:r>
      <w:r>
        <w:rPr>
          <w:rFonts w:hint="eastAsia"/>
          <w:b/>
          <w:bCs/>
          <w:szCs w:val="28"/>
        </w:rPr>
        <w:t>7.</w:t>
      </w:r>
      <w:r>
        <w:rPr>
          <w:b/>
          <w:bCs/>
          <w:szCs w:val="28"/>
        </w:rPr>
        <w:t>投标文件的密封和标记</w:t>
      </w:r>
    </w:p>
    <w:p w:rsidR="00E77911" w:rsidRDefault="00FD0920">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7</w:t>
      </w:r>
      <w:r>
        <w:rPr>
          <w:rFonts w:ascii="Times New Roman"/>
          <w:szCs w:val="28"/>
        </w:rPr>
        <w:t>.1</w:t>
      </w:r>
      <w:r>
        <w:rPr>
          <w:rFonts w:ascii="Times New Roman"/>
          <w:szCs w:val="28"/>
        </w:rPr>
        <w:t>投标人应将</w:t>
      </w:r>
      <w:r>
        <w:rPr>
          <w:rFonts w:ascii="Times New Roman" w:hint="eastAsia"/>
          <w:szCs w:val="28"/>
        </w:rPr>
        <w:t>3</w:t>
      </w:r>
      <w:r>
        <w:rPr>
          <w:rFonts w:ascii="Times New Roman"/>
          <w:szCs w:val="28"/>
        </w:rPr>
        <w:t>份投标文件密封在一个文件袋</w:t>
      </w:r>
      <w:r>
        <w:rPr>
          <w:rFonts w:ascii="Times New Roman" w:hint="eastAsia"/>
          <w:szCs w:val="28"/>
        </w:rPr>
        <w:t>（盒）中</w:t>
      </w:r>
      <w:r>
        <w:rPr>
          <w:rFonts w:ascii="Times New Roman"/>
          <w:szCs w:val="28"/>
        </w:rPr>
        <w:t>，且</w:t>
      </w:r>
      <w:r>
        <w:rPr>
          <w:rFonts w:ascii="Times New Roman"/>
          <w:szCs w:val="28"/>
          <w:u w:val="single"/>
        </w:rPr>
        <w:t>在封袋</w:t>
      </w:r>
      <w:r>
        <w:rPr>
          <w:rFonts w:ascii="Times New Roman"/>
          <w:szCs w:val="28"/>
          <w:u w:val="single"/>
        </w:rPr>
        <w:t>(</w:t>
      </w:r>
      <w:r>
        <w:rPr>
          <w:rFonts w:ascii="Times New Roman"/>
          <w:szCs w:val="28"/>
          <w:u w:val="single"/>
        </w:rPr>
        <w:t>盒</w:t>
      </w:r>
      <w:r>
        <w:rPr>
          <w:rFonts w:ascii="Times New Roman"/>
          <w:szCs w:val="28"/>
          <w:u w:val="single"/>
        </w:rPr>
        <w:t>)</w:t>
      </w:r>
      <w:r>
        <w:rPr>
          <w:rFonts w:ascii="Times New Roman"/>
          <w:szCs w:val="28"/>
          <w:u w:val="single"/>
        </w:rPr>
        <w:t>接缝处加盖骑封章</w:t>
      </w:r>
      <w:r>
        <w:rPr>
          <w:rFonts w:ascii="Times New Roman"/>
          <w:szCs w:val="28"/>
          <w:u w:val="single"/>
        </w:rPr>
        <w:t>(</w:t>
      </w:r>
      <w:r>
        <w:rPr>
          <w:rFonts w:ascii="Times New Roman"/>
          <w:szCs w:val="28"/>
          <w:u w:val="single"/>
        </w:rPr>
        <w:t>公章</w:t>
      </w:r>
      <w:r>
        <w:rPr>
          <w:rFonts w:ascii="Times New Roman"/>
          <w:szCs w:val="28"/>
          <w:u w:val="single"/>
        </w:rPr>
        <w:t>)</w:t>
      </w:r>
      <w:r>
        <w:rPr>
          <w:rFonts w:ascii="Times New Roman" w:hint="eastAsia"/>
          <w:szCs w:val="28"/>
        </w:rPr>
        <w:t>；</w:t>
      </w:r>
      <w:r>
        <w:rPr>
          <w:rFonts w:ascii="Times New Roman" w:hint="eastAsia"/>
          <w:szCs w:val="28"/>
          <w:u w:val="single"/>
        </w:rPr>
        <w:t>不加盖骑缝章或将</w:t>
      </w:r>
      <w:r>
        <w:rPr>
          <w:rFonts w:ascii="Times New Roman" w:hint="eastAsia"/>
          <w:szCs w:val="28"/>
          <w:u w:val="single"/>
        </w:rPr>
        <w:t>3</w:t>
      </w:r>
      <w:r>
        <w:rPr>
          <w:rFonts w:ascii="Times New Roman" w:hint="eastAsia"/>
          <w:szCs w:val="28"/>
          <w:u w:val="single"/>
        </w:rPr>
        <w:t>份投标文件分别密封在</w:t>
      </w:r>
      <w:r>
        <w:rPr>
          <w:rFonts w:ascii="Times New Roman" w:hint="eastAsia"/>
          <w:szCs w:val="28"/>
          <w:u w:val="single"/>
        </w:rPr>
        <w:t>3</w:t>
      </w:r>
      <w:r>
        <w:rPr>
          <w:rFonts w:ascii="Times New Roman" w:hint="eastAsia"/>
          <w:szCs w:val="28"/>
          <w:u w:val="single"/>
        </w:rPr>
        <w:t>个文件袋（盒）中</w:t>
      </w:r>
      <w:r>
        <w:rPr>
          <w:rFonts w:ascii="Times New Roman" w:hint="eastAsia"/>
          <w:szCs w:val="28"/>
        </w:rPr>
        <w:t>视为无效投标，将被拒收</w:t>
      </w:r>
      <w:r>
        <w:rPr>
          <w:rFonts w:ascii="Times New Roman"/>
          <w:szCs w:val="28"/>
        </w:rPr>
        <w:t>。</w:t>
      </w:r>
    </w:p>
    <w:p w:rsidR="00E77911" w:rsidRDefault="00FD0920">
      <w:pPr>
        <w:pStyle w:val="10"/>
        <w:spacing w:line="400" w:lineRule="exact"/>
        <w:ind w:firstLineChars="200" w:firstLine="560"/>
        <w:rPr>
          <w:rFonts w:ascii="Times New Roman"/>
          <w:szCs w:val="28"/>
        </w:rPr>
      </w:pPr>
      <w:r>
        <w:rPr>
          <w:rFonts w:ascii="Times New Roman" w:hint="eastAsia"/>
          <w:szCs w:val="28"/>
        </w:rPr>
        <w:t>17.2</w:t>
      </w:r>
      <w:r>
        <w:rPr>
          <w:rFonts w:ascii="Times New Roman"/>
          <w:szCs w:val="28"/>
        </w:rPr>
        <w:t>文件袋</w:t>
      </w:r>
      <w:r>
        <w:rPr>
          <w:rFonts w:ascii="Times New Roman" w:hint="eastAsia"/>
          <w:szCs w:val="28"/>
        </w:rPr>
        <w:t>（盒）封面应</w:t>
      </w:r>
      <w:r>
        <w:rPr>
          <w:rFonts w:ascii="Times New Roman"/>
          <w:szCs w:val="28"/>
        </w:rPr>
        <w:t>注明</w:t>
      </w:r>
      <w:r>
        <w:rPr>
          <w:rFonts w:ascii="Times New Roman" w:hint="eastAsia"/>
          <w:szCs w:val="28"/>
          <w:u w:val="single"/>
        </w:rPr>
        <w:t>“</w:t>
      </w:r>
      <w:r>
        <w:rPr>
          <w:rFonts w:ascii="Times New Roman"/>
          <w:szCs w:val="28"/>
          <w:u w:val="single"/>
        </w:rPr>
        <w:t>项目名称</w:t>
      </w:r>
      <w:r>
        <w:rPr>
          <w:rFonts w:ascii="Times New Roman" w:hint="eastAsia"/>
          <w:szCs w:val="28"/>
          <w:u w:val="single"/>
        </w:rPr>
        <w:t>”、“</w:t>
      </w:r>
      <w:r>
        <w:rPr>
          <w:rFonts w:ascii="Times New Roman"/>
          <w:szCs w:val="28"/>
          <w:u w:val="single"/>
        </w:rPr>
        <w:t>项目编号</w:t>
      </w:r>
      <w:r>
        <w:rPr>
          <w:rFonts w:ascii="Times New Roman" w:hint="eastAsia"/>
          <w:szCs w:val="28"/>
          <w:u w:val="single"/>
        </w:rPr>
        <w:t>”、“</w:t>
      </w:r>
      <w:r>
        <w:rPr>
          <w:rFonts w:ascii="Times New Roman"/>
          <w:szCs w:val="28"/>
          <w:u w:val="single"/>
        </w:rPr>
        <w:t>请勿于</w:t>
      </w:r>
      <w:r>
        <w:rPr>
          <w:rFonts w:ascii="Times New Roman"/>
          <w:szCs w:val="28"/>
          <w:u w:val="single"/>
        </w:rPr>
        <w:t>X</w:t>
      </w:r>
      <w:r>
        <w:rPr>
          <w:rFonts w:ascii="Times New Roman"/>
          <w:szCs w:val="28"/>
          <w:u w:val="single"/>
        </w:rPr>
        <w:t>年</w:t>
      </w:r>
      <w:r>
        <w:rPr>
          <w:rFonts w:ascii="Times New Roman"/>
          <w:szCs w:val="28"/>
          <w:u w:val="single"/>
        </w:rPr>
        <w:t>X</w:t>
      </w:r>
      <w:r>
        <w:rPr>
          <w:rFonts w:ascii="Times New Roman"/>
          <w:szCs w:val="28"/>
          <w:u w:val="single"/>
        </w:rPr>
        <w:t>月</w:t>
      </w:r>
      <w:r>
        <w:rPr>
          <w:rFonts w:ascii="Times New Roman"/>
          <w:szCs w:val="28"/>
          <w:u w:val="single"/>
        </w:rPr>
        <w:t>X</w:t>
      </w:r>
      <w:r>
        <w:rPr>
          <w:rFonts w:ascii="Times New Roman"/>
          <w:szCs w:val="28"/>
          <w:u w:val="single"/>
        </w:rPr>
        <w:t>日</w:t>
      </w:r>
      <w:r>
        <w:rPr>
          <w:rFonts w:ascii="Times New Roman"/>
          <w:szCs w:val="28"/>
          <w:u w:val="single"/>
        </w:rPr>
        <w:t>X</w:t>
      </w:r>
      <w:r>
        <w:rPr>
          <w:rFonts w:ascii="Times New Roman"/>
          <w:szCs w:val="28"/>
          <w:u w:val="single"/>
        </w:rPr>
        <w:t>时</w:t>
      </w:r>
      <w:r>
        <w:rPr>
          <w:rFonts w:ascii="Times New Roman"/>
          <w:szCs w:val="28"/>
          <w:u w:val="single"/>
        </w:rPr>
        <w:t>X</w:t>
      </w:r>
      <w:r>
        <w:rPr>
          <w:rFonts w:ascii="Times New Roman"/>
          <w:szCs w:val="28"/>
          <w:u w:val="single"/>
        </w:rPr>
        <w:t>分前启封</w:t>
      </w:r>
      <w:r>
        <w:rPr>
          <w:rFonts w:ascii="Times New Roman" w:hint="eastAsia"/>
          <w:szCs w:val="28"/>
          <w:u w:val="single"/>
        </w:rPr>
        <w:t>”、投标人全称、法人签名</w:t>
      </w:r>
      <w:r>
        <w:rPr>
          <w:rFonts w:ascii="Times New Roman" w:hint="eastAsia"/>
          <w:szCs w:val="28"/>
        </w:rPr>
        <w:t>等</w:t>
      </w:r>
      <w:r>
        <w:rPr>
          <w:rFonts w:ascii="Times New Roman"/>
          <w:szCs w:val="28"/>
        </w:rPr>
        <w:t>字样</w:t>
      </w:r>
      <w:r>
        <w:rPr>
          <w:rFonts w:ascii="Times New Roman" w:hint="eastAsia"/>
          <w:szCs w:val="28"/>
        </w:rPr>
        <w:t>，并</w:t>
      </w:r>
      <w:r>
        <w:rPr>
          <w:rFonts w:ascii="Times New Roman" w:hint="eastAsia"/>
          <w:szCs w:val="28"/>
          <w:u w:val="single"/>
        </w:rPr>
        <w:t>加盖单位公章</w:t>
      </w:r>
      <w:r>
        <w:rPr>
          <w:rFonts w:ascii="Times New Roman" w:hint="eastAsia"/>
          <w:szCs w:val="28"/>
        </w:rPr>
        <w:t>。</w:t>
      </w:r>
      <w:r>
        <w:rPr>
          <w:rFonts w:ascii="Times New Roman"/>
          <w:szCs w:val="28"/>
        </w:rPr>
        <w:t>不论投标人中标与否</w:t>
      </w:r>
      <w:r>
        <w:rPr>
          <w:rFonts w:ascii="Times New Roman" w:hint="eastAsia"/>
          <w:szCs w:val="28"/>
        </w:rPr>
        <w:t>，</w:t>
      </w:r>
      <w:r>
        <w:rPr>
          <w:rFonts w:ascii="Times New Roman"/>
          <w:szCs w:val="28"/>
        </w:rPr>
        <w:t>投标文件均不退回。</w:t>
      </w:r>
    </w:p>
    <w:p w:rsidR="00E77911" w:rsidRDefault="00FD0920">
      <w:pPr>
        <w:pStyle w:val="10"/>
        <w:spacing w:line="400" w:lineRule="exact"/>
        <w:ind w:firstLineChars="200" w:firstLine="562"/>
        <w:rPr>
          <w:rFonts w:ascii="Times New Roman"/>
          <w:b/>
          <w:bCs/>
          <w:szCs w:val="28"/>
        </w:rPr>
      </w:pPr>
      <w:r>
        <w:rPr>
          <w:rFonts w:ascii="Times New Roman" w:hint="eastAsia"/>
          <w:b/>
          <w:bCs/>
          <w:szCs w:val="28"/>
        </w:rPr>
        <w:t>18.</w:t>
      </w:r>
      <w:r>
        <w:rPr>
          <w:rFonts w:ascii="Times New Roman"/>
          <w:b/>
          <w:bCs/>
          <w:szCs w:val="28"/>
        </w:rPr>
        <w:t>投标文件的递交与接收</w:t>
      </w:r>
    </w:p>
    <w:p w:rsidR="00E77911" w:rsidRDefault="00FD0920">
      <w:pPr>
        <w:snapToGrid w:val="0"/>
        <w:spacing w:line="400" w:lineRule="exact"/>
        <w:ind w:firstLineChars="200" w:firstLine="560"/>
        <w:rPr>
          <w:szCs w:val="28"/>
        </w:rPr>
      </w:pPr>
      <w:r>
        <w:rPr>
          <w:rFonts w:hint="eastAsia"/>
          <w:szCs w:val="28"/>
        </w:rPr>
        <w:t>18</w:t>
      </w:r>
      <w:r>
        <w:rPr>
          <w:szCs w:val="28"/>
        </w:rPr>
        <w:t>.</w:t>
      </w:r>
      <w:r>
        <w:rPr>
          <w:rFonts w:hint="eastAsia"/>
          <w:szCs w:val="28"/>
        </w:rPr>
        <w:t>1</w:t>
      </w:r>
      <w:r>
        <w:rPr>
          <w:rFonts w:hint="eastAsia"/>
          <w:szCs w:val="28"/>
        </w:rPr>
        <w:t>投标</w:t>
      </w:r>
      <w:r>
        <w:rPr>
          <w:szCs w:val="28"/>
        </w:rPr>
        <w:t>人应按</w:t>
      </w:r>
      <w:r>
        <w:rPr>
          <w:rFonts w:hint="eastAsia"/>
          <w:szCs w:val="28"/>
        </w:rPr>
        <w:t>预告</w:t>
      </w:r>
      <w:r>
        <w:rPr>
          <w:szCs w:val="28"/>
        </w:rPr>
        <w:t>中规定的时间和地点</w:t>
      </w:r>
      <w:r>
        <w:rPr>
          <w:rFonts w:hint="eastAsia"/>
          <w:szCs w:val="28"/>
        </w:rPr>
        <w:t>递交</w:t>
      </w:r>
      <w:r>
        <w:rPr>
          <w:szCs w:val="28"/>
        </w:rPr>
        <w:t>投标文件</w:t>
      </w:r>
      <w:r>
        <w:rPr>
          <w:rFonts w:hint="eastAsia"/>
          <w:szCs w:val="28"/>
        </w:rPr>
        <w:t>，</w:t>
      </w:r>
      <w:r>
        <w:rPr>
          <w:bCs/>
          <w:szCs w:val="28"/>
        </w:rPr>
        <w:t>应委派携带有效</w:t>
      </w:r>
      <w:r>
        <w:rPr>
          <w:bCs/>
          <w:szCs w:val="28"/>
        </w:rPr>
        <w:lastRenderedPageBreak/>
        <w:t>身份证件的法定代表人或授权代表准时参加。</w:t>
      </w:r>
    </w:p>
    <w:p w:rsidR="00E77911" w:rsidRDefault="00FD0920">
      <w:pPr>
        <w:snapToGrid w:val="0"/>
        <w:spacing w:line="400" w:lineRule="exact"/>
        <w:ind w:firstLineChars="200" w:firstLine="560"/>
        <w:rPr>
          <w:szCs w:val="28"/>
        </w:rPr>
      </w:pPr>
      <w:r>
        <w:rPr>
          <w:rFonts w:hint="eastAsia"/>
          <w:szCs w:val="28"/>
        </w:rPr>
        <w:t>18</w:t>
      </w:r>
      <w:r>
        <w:rPr>
          <w:szCs w:val="28"/>
        </w:rPr>
        <w:t>.</w:t>
      </w:r>
      <w:r>
        <w:rPr>
          <w:rFonts w:hint="eastAsia"/>
          <w:szCs w:val="28"/>
        </w:rPr>
        <w:t>2</w:t>
      </w:r>
      <w:r>
        <w:rPr>
          <w:szCs w:val="28"/>
        </w:rPr>
        <w:t>投标截止时间后</w:t>
      </w:r>
      <w:r>
        <w:rPr>
          <w:rFonts w:hint="eastAsia"/>
          <w:szCs w:val="28"/>
        </w:rPr>
        <w:t>递交</w:t>
      </w:r>
      <w:r>
        <w:rPr>
          <w:szCs w:val="28"/>
        </w:rPr>
        <w:t>的投标文件将拒收。</w:t>
      </w:r>
    </w:p>
    <w:p w:rsidR="00E77911" w:rsidRDefault="00FD0920">
      <w:pPr>
        <w:snapToGrid w:val="0"/>
        <w:spacing w:line="400" w:lineRule="exact"/>
        <w:ind w:firstLineChars="148" w:firstLine="416"/>
        <w:jc w:val="center"/>
        <w:rPr>
          <w:b/>
          <w:bCs/>
          <w:szCs w:val="28"/>
        </w:rPr>
      </w:pPr>
      <w:r>
        <w:rPr>
          <w:b/>
          <w:bCs/>
          <w:szCs w:val="28"/>
        </w:rPr>
        <w:t>六、谈判、评审及中标</w:t>
      </w:r>
    </w:p>
    <w:p w:rsidR="00E77911" w:rsidRDefault="00FD0920">
      <w:pPr>
        <w:snapToGrid w:val="0"/>
        <w:spacing w:line="400" w:lineRule="exact"/>
        <w:ind w:firstLineChars="198" w:firstLine="557"/>
        <w:rPr>
          <w:szCs w:val="28"/>
        </w:rPr>
      </w:pPr>
      <w:r>
        <w:rPr>
          <w:rFonts w:hint="eastAsia"/>
          <w:b/>
          <w:bCs/>
          <w:szCs w:val="28"/>
        </w:rPr>
        <w:t>19.</w:t>
      </w:r>
      <w:r>
        <w:rPr>
          <w:b/>
          <w:bCs/>
          <w:szCs w:val="28"/>
        </w:rPr>
        <w:t>对投标文件响应性的审</w:t>
      </w:r>
      <w:r>
        <w:rPr>
          <w:rFonts w:hint="eastAsia"/>
          <w:b/>
          <w:bCs/>
          <w:szCs w:val="28"/>
        </w:rPr>
        <w:t>核</w:t>
      </w:r>
      <w:r>
        <w:rPr>
          <w:b/>
          <w:bCs/>
          <w:szCs w:val="28"/>
        </w:rPr>
        <w:t>和确定</w:t>
      </w:r>
    </w:p>
    <w:p w:rsidR="00E77911" w:rsidRDefault="00FD0920">
      <w:pPr>
        <w:pStyle w:val="10"/>
        <w:spacing w:line="400" w:lineRule="exact"/>
        <w:ind w:firstLineChars="200" w:firstLine="560"/>
        <w:rPr>
          <w:rFonts w:ascii="Times New Roman"/>
          <w:szCs w:val="28"/>
        </w:rPr>
      </w:pPr>
      <w:r>
        <w:rPr>
          <w:rFonts w:ascii="Times New Roman" w:hint="eastAsia"/>
          <w:szCs w:val="28"/>
        </w:rPr>
        <w:t>19.1</w:t>
      </w:r>
      <w:r>
        <w:rPr>
          <w:rFonts w:ascii="Times New Roman"/>
          <w:szCs w:val="28"/>
        </w:rPr>
        <w:t>谈判</w:t>
      </w:r>
      <w:r>
        <w:rPr>
          <w:rFonts w:ascii="Times New Roman" w:hint="eastAsia"/>
          <w:szCs w:val="28"/>
        </w:rPr>
        <w:t>（评审）</w:t>
      </w:r>
      <w:r>
        <w:rPr>
          <w:rFonts w:ascii="Times New Roman"/>
          <w:szCs w:val="28"/>
        </w:rPr>
        <w:t>小组将依据法律法规和采购文件的规定</w:t>
      </w:r>
      <w:r>
        <w:rPr>
          <w:rFonts w:ascii="Times New Roman"/>
          <w:szCs w:val="28"/>
        </w:rPr>
        <w:t>,</w:t>
      </w:r>
      <w:r>
        <w:rPr>
          <w:rFonts w:ascii="Times New Roman"/>
          <w:szCs w:val="28"/>
        </w:rPr>
        <w:t>对投标文件进行资格性</w:t>
      </w:r>
      <w:r>
        <w:rPr>
          <w:rFonts w:ascii="Times New Roman" w:hint="eastAsia"/>
          <w:szCs w:val="28"/>
        </w:rPr>
        <w:t>审核</w:t>
      </w:r>
      <w:r>
        <w:rPr>
          <w:rFonts w:ascii="Times New Roman"/>
          <w:szCs w:val="28"/>
        </w:rPr>
        <w:t>和符合性</w:t>
      </w:r>
      <w:r>
        <w:rPr>
          <w:rFonts w:ascii="Times New Roman" w:hint="eastAsia"/>
          <w:szCs w:val="28"/>
        </w:rPr>
        <w:t>审核</w:t>
      </w:r>
      <w:r>
        <w:rPr>
          <w:rFonts w:ascii="Times New Roman"/>
          <w:szCs w:val="28"/>
        </w:rPr>
        <w:t>,</w:t>
      </w:r>
      <w:r>
        <w:rPr>
          <w:rFonts w:ascii="Times New Roman"/>
          <w:szCs w:val="28"/>
        </w:rPr>
        <w:t>以确定投标人是否符合参加谈判的资格</w:t>
      </w:r>
      <w:r>
        <w:rPr>
          <w:rFonts w:ascii="Times New Roman" w:hint="eastAsia"/>
          <w:szCs w:val="28"/>
        </w:rPr>
        <w:t>、投标文件</w:t>
      </w:r>
      <w:r>
        <w:rPr>
          <w:rFonts w:ascii="Times New Roman"/>
          <w:szCs w:val="28"/>
        </w:rPr>
        <w:t>是否实质性响应采购文件的要求。</w:t>
      </w:r>
    </w:p>
    <w:p w:rsidR="00E77911" w:rsidRDefault="00FD0920">
      <w:pPr>
        <w:pStyle w:val="10"/>
        <w:spacing w:line="400" w:lineRule="exact"/>
        <w:ind w:firstLineChars="200" w:firstLine="560"/>
        <w:rPr>
          <w:rFonts w:ascii="Times New Roman"/>
          <w:szCs w:val="28"/>
        </w:rPr>
      </w:pPr>
      <w:r>
        <w:rPr>
          <w:rFonts w:ascii="Times New Roman" w:hint="eastAsia"/>
          <w:szCs w:val="28"/>
        </w:rPr>
        <w:t>19.2</w:t>
      </w:r>
      <w:r>
        <w:rPr>
          <w:rFonts w:ascii="Times New Roman"/>
          <w:szCs w:val="28"/>
        </w:rPr>
        <w:t>谈判</w:t>
      </w:r>
      <w:r>
        <w:rPr>
          <w:rFonts w:ascii="Times New Roman" w:hint="eastAsia"/>
          <w:szCs w:val="28"/>
        </w:rPr>
        <w:t>（评审）</w:t>
      </w:r>
      <w:r>
        <w:rPr>
          <w:rFonts w:ascii="Times New Roman"/>
          <w:szCs w:val="28"/>
        </w:rPr>
        <w:t>小组将</w:t>
      </w:r>
      <w:r>
        <w:rPr>
          <w:rFonts w:ascii="Times New Roman" w:hint="eastAsia"/>
          <w:szCs w:val="28"/>
        </w:rPr>
        <w:t>审核</w:t>
      </w:r>
      <w:r>
        <w:rPr>
          <w:rFonts w:ascii="Times New Roman"/>
          <w:szCs w:val="28"/>
        </w:rPr>
        <w:t>投标文件是否有重大偏离。重大偏离的认定需经过三分之二及以上</w:t>
      </w:r>
      <w:r>
        <w:rPr>
          <w:rFonts w:ascii="Times New Roman" w:hint="eastAsia"/>
          <w:szCs w:val="28"/>
        </w:rPr>
        <w:t>评委</w:t>
      </w:r>
      <w:r>
        <w:rPr>
          <w:rFonts w:ascii="Times New Roman"/>
          <w:szCs w:val="28"/>
        </w:rPr>
        <w:t>的认定。</w:t>
      </w:r>
    </w:p>
    <w:p w:rsidR="00E77911" w:rsidRDefault="00FD0920">
      <w:pPr>
        <w:pStyle w:val="10"/>
        <w:spacing w:line="400" w:lineRule="exact"/>
        <w:ind w:firstLineChars="200" w:firstLine="560"/>
        <w:rPr>
          <w:rFonts w:ascii="Times New Roman"/>
          <w:szCs w:val="28"/>
        </w:rPr>
      </w:pPr>
      <w:r>
        <w:rPr>
          <w:rFonts w:ascii="Times New Roman" w:hint="eastAsia"/>
          <w:szCs w:val="28"/>
        </w:rPr>
        <w:t>19.3</w:t>
      </w:r>
      <w:r>
        <w:rPr>
          <w:rFonts w:ascii="Times New Roman"/>
          <w:szCs w:val="28"/>
        </w:rPr>
        <w:t>被认定为非响应性投标的情形</w:t>
      </w:r>
      <w:r>
        <w:rPr>
          <w:rFonts w:ascii="Times New Roman" w:hint="eastAsia"/>
          <w:szCs w:val="28"/>
        </w:rPr>
        <w:t>：</w:t>
      </w:r>
    </w:p>
    <w:p w:rsidR="00E77911" w:rsidRDefault="00FD0920">
      <w:pPr>
        <w:pStyle w:val="10"/>
        <w:spacing w:line="400" w:lineRule="exact"/>
        <w:ind w:firstLineChars="200" w:firstLine="560"/>
        <w:rPr>
          <w:rFonts w:ascii="Times New Roman"/>
          <w:szCs w:val="28"/>
        </w:rPr>
      </w:pPr>
      <w:r>
        <w:rPr>
          <w:rFonts w:ascii="Times New Roman" w:hint="eastAsia"/>
          <w:szCs w:val="28"/>
        </w:rPr>
        <w:t>19.3.1</w:t>
      </w:r>
      <w:r>
        <w:rPr>
          <w:rFonts w:ascii="Times New Roman"/>
          <w:szCs w:val="28"/>
        </w:rPr>
        <w:t>未按要求交纳保证金的；</w:t>
      </w:r>
    </w:p>
    <w:p w:rsidR="00E77911" w:rsidRDefault="00FD0920">
      <w:pPr>
        <w:pStyle w:val="10"/>
        <w:spacing w:line="400" w:lineRule="exact"/>
        <w:ind w:firstLineChars="200" w:firstLine="560"/>
        <w:rPr>
          <w:rFonts w:ascii="Times New Roman"/>
          <w:szCs w:val="28"/>
        </w:rPr>
      </w:pPr>
      <w:r>
        <w:rPr>
          <w:rFonts w:ascii="Times New Roman" w:hint="eastAsia"/>
          <w:szCs w:val="28"/>
        </w:rPr>
        <w:t>19.3.2</w:t>
      </w:r>
      <w:r>
        <w:rPr>
          <w:rFonts w:ascii="Times New Roman"/>
          <w:szCs w:val="28"/>
        </w:rPr>
        <w:t>未按照采购文件要求密封、签署、盖章的；</w:t>
      </w:r>
    </w:p>
    <w:p w:rsidR="00E77911" w:rsidRDefault="00FD0920">
      <w:pPr>
        <w:pStyle w:val="10"/>
        <w:spacing w:line="400" w:lineRule="exact"/>
        <w:ind w:firstLineChars="200" w:firstLine="560"/>
        <w:rPr>
          <w:rFonts w:ascii="Times New Roman"/>
          <w:szCs w:val="28"/>
        </w:rPr>
      </w:pPr>
      <w:r>
        <w:rPr>
          <w:rFonts w:ascii="Times New Roman" w:hint="eastAsia"/>
          <w:szCs w:val="28"/>
        </w:rPr>
        <w:t>19.3.3</w:t>
      </w:r>
      <w:r>
        <w:rPr>
          <w:rFonts w:ascii="Times New Roman"/>
          <w:szCs w:val="28"/>
        </w:rPr>
        <w:t>报价时采用选择性报价的；</w:t>
      </w:r>
    </w:p>
    <w:p w:rsidR="00E77911" w:rsidRDefault="00FD0920">
      <w:pPr>
        <w:pStyle w:val="10"/>
        <w:spacing w:line="400" w:lineRule="exact"/>
        <w:ind w:firstLineChars="200" w:firstLine="560"/>
      </w:pPr>
      <w:r>
        <w:rPr>
          <w:rFonts w:ascii="Times New Roman" w:hint="eastAsia"/>
          <w:szCs w:val="28"/>
        </w:rPr>
        <w:t>19.3.</w:t>
      </w:r>
      <w:r>
        <w:rPr>
          <w:rFonts w:hint="eastAsia"/>
          <w:szCs w:val="28"/>
        </w:rPr>
        <w:t>4</w:t>
      </w:r>
      <w:r>
        <w:rPr>
          <w:szCs w:val="28"/>
        </w:rPr>
        <w:t>选用非推荐品牌、产地的，</w:t>
      </w:r>
      <w:r>
        <w:t>未提供采购</w:t>
      </w:r>
      <w:r>
        <w:rPr>
          <w:rFonts w:hint="eastAsia"/>
        </w:rPr>
        <w:t>文件</w:t>
      </w:r>
      <w:r>
        <w:t>要求出具的品牌、产地书面确认函的；</w:t>
      </w:r>
    </w:p>
    <w:p w:rsidR="00E77911" w:rsidRDefault="00FD0920">
      <w:pPr>
        <w:pStyle w:val="10"/>
        <w:spacing w:line="400" w:lineRule="exact"/>
        <w:ind w:firstLineChars="200" w:firstLine="560"/>
        <w:rPr>
          <w:rFonts w:ascii="Times New Roman"/>
          <w:szCs w:val="28"/>
        </w:rPr>
      </w:pPr>
      <w:r>
        <w:rPr>
          <w:rFonts w:ascii="Times New Roman" w:hint="eastAsia"/>
          <w:szCs w:val="28"/>
        </w:rPr>
        <w:t>19.3.5</w:t>
      </w:r>
      <w:r>
        <w:rPr>
          <w:rFonts w:ascii="Times New Roman"/>
          <w:szCs w:val="28"/>
        </w:rPr>
        <w:t>不具备采购文件规定的资格要求的；</w:t>
      </w:r>
    </w:p>
    <w:p w:rsidR="00E77911" w:rsidRDefault="00FD0920">
      <w:pPr>
        <w:pStyle w:val="10"/>
        <w:spacing w:line="400" w:lineRule="exact"/>
        <w:ind w:firstLineChars="200" w:firstLine="560"/>
        <w:rPr>
          <w:rFonts w:ascii="Times New Roman"/>
          <w:szCs w:val="28"/>
        </w:rPr>
      </w:pPr>
      <w:r>
        <w:rPr>
          <w:rFonts w:ascii="Times New Roman" w:hint="eastAsia"/>
          <w:szCs w:val="28"/>
        </w:rPr>
        <w:t>19.3.6</w:t>
      </w:r>
      <w:r>
        <w:rPr>
          <w:rFonts w:ascii="Times New Roman"/>
          <w:szCs w:val="28"/>
        </w:rPr>
        <w:t>经谈判</w:t>
      </w:r>
      <w:r>
        <w:rPr>
          <w:rFonts w:ascii="Times New Roman" w:hint="eastAsia"/>
          <w:szCs w:val="28"/>
        </w:rPr>
        <w:t>（评审）</w:t>
      </w:r>
      <w:r>
        <w:rPr>
          <w:rFonts w:ascii="Times New Roman"/>
          <w:szCs w:val="28"/>
        </w:rPr>
        <w:t>小组三分之二及以上成员认定</w:t>
      </w:r>
      <w:r>
        <w:rPr>
          <w:rFonts w:ascii="Times New Roman" w:hint="eastAsia"/>
          <w:szCs w:val="28"/>
        </w:rPr>
        <w:t>，</w:t>
      </w:r>
      <w:r>
        <w:rPr>
          <w:rFonts w:ascii="Times New Roman"/>
          <w:szCs w:val="28"/>
        </w:rPr>
        <w:t>技术和商务条款出现重大负偏离的</w:t>
      </w:r>
      <w:r>
        <w:rPr>
          <w:rFonts w:ascii="Times New Roman" w:hint="eastAsia"/>
          <w:szCs w:val="28"/>
        </w:rPr>
        <w:t>；</w:t>
      </w:r>
    </w:p>
    <w:p w:rsidR="00E77911" w:rsidRDefault="00FD0920">
      <w:pPr>
        <w:pStyle w:val="10"/>
        <w:spacing w:line="400" w:lineRule="exact"/>
        <w:ind w:firstLineChars="200" w:firstLine="560"/>
        <w:rPr>
          <w:rFonts w:ascii="Times New Roman"/>
          <w:szCs w:val="28"/>
        </w:rPr>
      </w:pPr>
      <w:r>
        <w:rPr>
          <w:rFonts w:ascii="Times New Roman" w:hint="eastAsia"/>
          <w:szCs w:val="28"/>
        </w:rPr>
        <w:t>19.3.7</w:t>
      </w:r>
      <w:r>
        <w:rPr>
          <w:rFonts w:ascii="Times New Roman" w:hint="eastAsia"/>
          <w:szCs w:val="28"/>
        </w:rPr>
        <w:t>有不符合</w:t>
      </w:r>
      <w:r>
        <w:rPr>
          <w:rFonts w:ascii="Times New Roman"/>
          <w:szCs w:val="28"/>
        </w:rPr>
        <w:t>采购文件条款</w:t>
      </w:r>
      <w:r>
        <w:rPr>
          <w:rFonts w:ascii="Times New Roman" w:hint="eastAsia"/>
          <w:szCs w:val="28"/>
        </w:rPr>
        <w:t>规定、国家</w:t>
      </w:r>
      <w:r>
        <w:rPr>
          <w:rFonts w:ascii="Times New Roman"/>
          <w:szCs w:val="28"/>
        </w:rPr>
        <w:t>法律、法规要求的其</w:t>
      </w:r>
      <w:r>
        <w:rPr>
          <w:rFonts w:ascii="Times New Roman" w:hint="eastAsia"/>
          <w:szCs w:val="28"/>
        </w:rPr>
        <w:t>它</w:t>
      </w:r>
      <w:r>
        <w:rPr>
          <w:rFonts w:ascii="Times New Roman"/>
          <w:szCs w:val="28"/>
        </w:rPr>
        <w:t>情形</w:t>
      </w:r>
      <w:r>
        <w:rPr>
          <w:rFonts w:ascii="Times New Roman" w:hint="eastAsia"/>
          <w:szCs w:val="28"/>
        </w:rPr>
        <w:t>。</w:t>
      </w:r>
      <w:r>
        <w:rPr>
          <w:rFonts w:ascii="Times New Roman"/>
          <w:szCs w:val="28"/>
        </w:rPr>
        <w:t xml:space="preserve"> </w:t>
      </w:r>
    </w:p>
    <w:p w:rsidR="00E77911" w:rsidRDefault="00FD0920">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Pr>
          <w:rFonts w:ascii="Times New Roman" w:hint="eastAsia"/>
          <w:szCs w:val="28"/>
        </w:rPr>
        <w:t>4</w:t>
      </w:r>
      <w:r>
        <w:rPr>
          <w:rFonts w:ascii="Times New Roman"/>
          <w:szCs w:val="28"/>
        </w:rPr>
        <w:t xml:space="preserve"> </w:t>
      </w:r>
      <w:r>
        <w:rPr>
          <w:rFonts w:ascii="Times New Roman"/>
          <w:szCs w:val="28"/>
        </w:rPr>
        <w:t>采购项目被终止的情形</w:t>
      </w:r>
      <w:r>
        <w:rPr>
          <w:rFonts w:ascii="Times New Roman" w:hint="eastAsia"/>
          <w:szCs w:val="28"/>
        </w:rPr>
        <w:t>：</w:t>
      </w:r>
    </w:p>
    <w:p w:rsidR="00E77911" w:rsidRDefault="00FD0920">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Pr>
          <w:rFonts w:ascii="Times New Roman" w:hint="eastAsia"/>
          <w:szCs w:val="28"/>
        </w:rPr>
        <w:t>4.1</w:t>
      </w:r>
      <w:r>
        <w:rPr>
          <w:rFonts w:ascii="Times New Roman"/>
          <w:szCs w:val="28"/>
        </w:rPr>
        <w:t>出现影响采购公正的违法、违规行为的；</w:t>
      </w:r>
    </w:p>
    <w:p w:rsidR="00E77911" w:rsidRDefault="00FD0920">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Pr>
          <w:rFonts w:ascii="Times New Roman" w:hint="eastAsia"/>
          <w:szCs w:val="28"/>
        </w:rPr>
        <w:t>4.2</w:t>
      </w:r>
      <w:r>
        <w:rPr>
          <w:rFonts w:ascii="Times New Roman"/>
          <w:szCs w:val="28"/>
        </w:rPr>
        <w:t>投标人的最终报价超过了采购预算，采购人不能支付的；</w:t>
      </w:r>
    </w:p>
    <w:p w:rsidR="00E77911" w:rsidRDefault="00FD0920">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Pr>
          <w:rFonts w:ascii="Times New Roman" w:hint="eastAsia"/>
          <w:szCs w:val="28"/>
        </w:rPr>
        <w:t>4.3</w:t>
      </w:r>
      <w:r>
        <w:rPr>
          <w:rFonts w:ascii="Times New Roman"/>
          <w:szCs w:val="28"/>
        </w:rPr>
        <w:t>因重大变故，采购任务取消的。</w:t>
      </w:r>
    </w:p>
    <w:p w:rsidR="00E77911" w:rsidRDefault="00FD0920">
      <w:pPr>
        <w:snapToGrid w:val="0"/>
        <w:spacing w:line="400" w:lineRule="exact"/>
        <w:ind w:firstLineChars="198" w:firstLine="557"/>
        <w:rPr>
          <w:b/>
          <w:bCs/>
          <w:szCs w:val="28"/>
        </w:rPr>
      </w:pPr>
      <w:r>
        <w:rPr>
          <w:rFonts w:hint="eastAsia"/>
          <w:b/>
          <w:bCs/>
          <w:szCs w:val="28"/>
        </w:rPr>
        <w:t>20.</w:t>
      </w:r>
      <w:r>
        <w:rPr>
          <w:b/>
          <w:bCs/>
          <w:szCs w:val="28"/>
        </w:rPr>
        <w:t>投标文件内容的澄清和修改</w:t>
      </w:r>
    </w:p>
    <w:p w:rsidR="00E77911" w:rsidRDefault="00FD0920">
      <w:pPr>
        <w:pStyle w:val="10"/>
        <w:spacing w:line="400" w:lineRule="exact"/>
        <w:ind w:firstLineChars="200" w:firstLine="560"/>
        <w:rPr>
          <w:rFonts w:ascii="Times New Roman"/>
          <w:szCs w:val="28"/>
        </w:rPr>
      </w:pPr>
      <w:r>
        <w:rPr>
          <w:rFonts w:ascii="Times New Roman" w:hint="eastAsia"/>
          <w:szCs w:val="28"/>
        </w:rPr>
        <w:t>20</w:t>
      </w:r>
      <w:r>
        <w:rPr>
          <w:rFonts w:ascii="Times New Roman"/>
          <w:szCs w:val="28"/>
        </w:rPr>
        <w:t>.1</w:t>
      </w:r>
      <w:r>
        <w:rPr>
          <w:rFonts w:ascii="Times New Roman"/>
          <w:szCs w:val="28"/>
        </w:rPr>
        <w:t>谈判</w:t>
      </w:r>
      <w:r>
        <w:rPr>
          <w:rFonts w:ascii="Times New Roman" w:hint="eastAsia"/>
          <w:szCs w:val="28"/>
        </w:rPr>
        <w:t>（评审）</w:t>
      </w:r>
      <w:r>
        <w:rPr>
          <w:rFonts w:ascii="Times New Roman"/>
          <w:szCs w:val="28"/>
        </w:rPr>
        <w:t>小组在谈判</w:t>
      </w:r>
      <w:r>
        <w:rPr>
          <w:rFonts w:ascii="Times New Roman" w:hint="eastAsia"/>
          <w:szCs w:val="28"/>
        </w:rPr>
        <w:t>中</w:t>
      </w:r>
      <w:r>
        <w:rPr>
          <w:rFonts w:ascii="Times New Roman"/>
          <w:szCs w:val="28"/>
        </w:rPr>
        <w:t>可能会要求投标人对其投标文件内容进行澄清或修改。谈判小组将允许修正投标文件中不构成重大偏离的、微小的、非正规的、不一致的或不规则的地方。</w:t>
      </w:r>
    </w:p>
    <w:p w:rsidR="00E77911" w:rsidRDefault="00FD0920">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0</w:t>
      </w:r>
      <w:r>
        <w:rPr>
          <w:rFonts w:ascii="Times New Roman"/>
          <w:szCs w:val="28"/>
        </w:rPr>
        <w:t>.2</w:t>
      </w:r>
      <w:r>
        <w:rPr>
          <w:rFonts w:ascii="Times New Roman"/>
          <w:szCs w:val="28"/>
        </w:rPr>
        <w:t>投标人</w:t>
      </w:r>
      <w:r>
        <w:rPr>
          <w:rFonts w:ascii="Times New Roman" w:hint="eastAsia"/>
          <w:szCs w:val="28"/>
        </w:rPr>
        <w:t>应</w:t>
      </w:r>
      <w:r>
        <w:rPr>
          <w:rFonts w:ascii="Times New Roman"/>
          <w:szCs w:val="28"/>
        </w:rPr>
        <w:t>对谈判</w:t>
      </w:r>
      <w:r>
        <w:rPr>
          <w:rFonts w:ascii="Times New Roman" w:hint="eastAsia"/>
          <w:szCs w:val="28"/>
        </w:rPr>
        <w:t>（评审）</w:t>
      </w:r>
      <w:r>
        <w:rPr>
          <w:rFonts w:ascii="Times New Roman"/>
          <w:szCs w:val="28"/>
        </w:rPr>
        <w:t>小组的澄清和修改要求按时做出明确响应，否则</w:t>
      </w:r>
      <w:r>
        <w:rPr>
          <w:rFonts w:ascii="Times New Roman" w:hint="eastAsia"/>
          <w:szCs w:val="28"/>
        </w:rPr>
        <w:t>谈判终止</w:t>
      </w:r>
      <w:r>
        <w:rPr>
          <w:rFonts w:ascii="Times New Roman"/>
          <w:szCs w:val="28"/>
        </w:rPr>
        <w:t>。</w:t>
      </w:r>
    </w:p>
    <w:p w:rsidR="00E77911" w:rsidRDefault="00FD0920">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0.</w:t>
      </w:r>
      <w:r>
        <w:rPr>
          <w:rFonts w:ascii="Times New Roman"/>
          <w:szCs w:val="28"/>
        </w:rPr>
        <w:t>3</w:t>
      </w:r>
      <w:r>
        <w:rPr>
          <w:rFonts w:ascii="Times New Roman"/>
          <w:szCs w:val="28"/>
        </w:rPr>
        <w:t>投标人所作的</w:t>
      </w:r>
      <w:r>
        <w:rPr>
          <w:rFonts w:ascii="Times New Roman" w:hint="eastAsia"/>
          <w:szCs w:val="28"/>
        </w:rPr>
        <w:t>澄清</w:t>
      </w:r>
      <w:r>
        <w:rPr>
          <w:rFonts w:ascii="Times New Roman"/>
          <w:szCs w:val="28"/>
        </w:rPr>
        <w:t>或修改均应以补充书面形式确认，并由其法定代表人或授权代表签署，作为投标文件的一部分，对投标人有约束力。</w:t>
      </w:r>
    </w:p>
    <w:p w:rsidR="00E77911" w:rsidRDefault="00FD0920">
      <w:pPr>
        <w:snapToGrid w:val="0"/>
        <w:spacing w:line="400" w:lineRule="exact"/>
        <w:ind w:firstLineChars="198" w:firstLine="557"/>
        <w:rPr>
          <w:b/>
          <w:bCs/>
          <w:szCs w:val="28"/>
        </w:rPr>
      </w:pPr>
      <w:bookmarkStart w:id="4" w:name="_Toc513029234"/>
      <w:bookmarkStart w:id="5" w:name="_Toc16938550"/>
      <w:bookmarkStart w:id="6" w:name="_Toc20823306"/>
      <w:r>
        <w:rPr>
          <w:b/>
          <w:bCs/>
          <w:szCs w:val="28"/>
        </w:rPr>
        <w:t>2</w:t>
      </w:r>
      <w:bookmarkEnd w:id="4"/>
      <w:bookmarkEnd w:id="5"/>
      <w:bookmarkEnd w:id="6"/>
      <w:r>
        <w:rPr>
          <w:rFonts w:hint="eastAsia"/>
          <w:b/>
          <w:bCs/>
          <w:szCs w:val="28"/>
        </w:rPr>
        <w:t>1.</w:t>
      </w:r>
      <w:r>
        <w:rPr>
          <w:b/>
          <w:bCs/>
          <w:szCs w:val="28"/>
        </w:rPr>
        <w:t>中标原则</w:t>
      </w:r>
    </w:p>
    <w:p w:rsidR="00E77911" w:rsidRDefault="00FD0920">
      <w:pPr>
        <w:pStyle w:val="10"/>
        <w:spacing w:line="400" w:lineRule="exact"/>
        <w:ind w:firstLineChars="200" w:firstLine="560"/>
        <w:rPr>
          <w:rFonts w:ascii="Times New Roman"/>
          <w:szCs w:val="28"/>
        </w:rPr>
      </w:pPr>
      <w:bookmarkStart w:id="7" w:name="_Toc513029235"/>
      <w:bookmarkStart w:id="8" w:name="_Toc16938551"/>
      <w:bookmarkStart w:id="9" w:name="_Toc20823307"/>
      <w:r>
        <w:rPr>
          <w:rFonts w:ascii="Times New Roman" w:hint="eastAsia"/>
          <w:szCs w:val="28"/>
        </w:rPr>
        <w:t>21.1</w:t>
      </w:r>
      <w:r>
        <w:rPr>
          <w:rFonts w:ascii="Times New Roman"/>
          <w:szCs w:val="28"/>
        </w:rPr>
        <w:t>投标人通过资格性和符合性审查，谈判</w:t>
      </w:r>
      <w:r>
        <w:rPr>
          <w:rFonts w:ascii="Times New Roman" w:hint="eastAsia"/>
          <w:szCs w:val="28"/>
        </w:rPr>
        <w:t>（评审）</w:t>
      </w:r>
      <w:r>
        <w:rPr>
          <w:rFonts w:ascii="Times New Roman"/>
          <w:szCs w:val="28"/>
        </w:rPr>
        <w:t>小组开始与投标人进行谈判。谈判承诺及书面报价均须由法定代表人或其授权代表签字确认。</w:t>
      </w:r>
    </w:p>
    <w:p w:rsidR="00E77911" w:rsidRDefault="00FD0920">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1</w:t>
      </w:r>
      <w:r>
        <w:rPr>
          <w:rFonts w:ascii="Times New Roman"/>
          <w:szCs w:val="28"/>
        </w:rPr>
        <w:t>.</w:t>
      </w:r>
      <w:r>
        <w:rPr>
          <w:rFonts w:ascii="Times New Roman" w:hint="eastAsia"/>
          <w:szCs w:val="28"/>
        </w:rPr>
        <w:t>2</w:t>
      </w:r>
      <w:r>
        <w:rPr>
          <w:rFonts w:ascii="Times New Roman"/>
          <w:szCs w:val="28"/>
        </w:rPr>
        <w:t>在设备数量、配置、服务等方面不降低的</w:t>
      </w:r>
      <w:r>
        <w:rPr>
          <w:rFonts w:ascii="Times New Roman" w:hint="eastAsia"/>
          <w:szCs w:val="28"/>
        </w:rPr>
        <w:t>前提</w:t>
      </w:r>
      <w:r>
        <w:rPr>
          <w:rFonts w:ascii="Times New Roman"/>
          <w:szCs w:val="28"/>
        </w:rPr>
        <w:t>下，投标人后一</w:t>
      </w:r>
      <w:r>
        <w:rPr>
          <w:rFonts w:ascii="Times New Roman" w:hint="eastAsia"/>
          <w:szCs w:val="28"/>
        </w:rPr>
        <w:t>轮</w:t>
      </w:r>
      <w:r>
        <w:rPr>
          <w:rFonts w:ascii="Times New Roman"/>
          <w:szCs w:val="28"/>
        </w:rPr>
        <w:t>报价</w:t>
      </w:r>
      <w:r>
        <w:rPr>
          <w:rFonts w:ascii="Times New Roman"/>
          <w:szCs w:val="28"/>
        </w:rPr>
        <w:lastRenderedPageBreak/>
        <w:t>不高于前一</w:t>
      </w:r>
      <w:r>
        <w:rPr>
          <w:rFonts w:ascii="Times New Roman" w:hint="eastAsia"/>
          <w:szCs w:val="28"/>
        </w:rPr>
        <w:t>轮</w:t>
      </w:r>
      <w:r>
        <w:rPr>
          <w:rFonts w:ascii="Times New Roman"/>
          <w:szCs w:val="28"/>
        </w:rPr>
        <w:t>报价。</w:t>
      </w:r>
    </w:p>
    <w:p w:rsidR="00E77911" w:rsidRDefault="00FD0920">
      <w:pPr>
        <w:pStyle w:val="10"/>
        <w:spacing w:line="400" w:lineRule="exact"/>
        <w:ind w:firstLineChars="200" w:firstLine="560"/>
        <w:rPr>
          <w:rFonts w:ascii="Times New Roman"/>
          <w:szCs w:val="28"/>
        </w:rPr>
      </w:pPr>
      <w:r>
        <w:rPr>
          <w:rFonts w:ascii="Times New Roman"/>
          <w:szCs w:val="28"/>
        </w:rPr>
        <w:t>2</w:t>
      </w:r>
      <w:r>
        <w:rPr>
          <w:rFonts w:ascii="Times New Roman" w:hint="eastAsia"/>
          <w:szCs w:val="28"/>
        </w:rPr>
        <w:t>1</w:t>
      </w:r>
      <w:r>
        <w:rPr>
          <w:rFonts w:ascii="Times New Roman"/>
          <w:szCs w:val="28"/>
        </w:rPr>
        <w:t>.</w:t>
      </w:r>
      <w:r>
        <w:rPr>
          <w:rFonts w:ascii="Times New Roman" w:hint="eastAsia"/>
          <w:szCs w:val="28"/>
        </w:rPr>
        <w:t>3</w:t>
      </w:r>
      <w:r>
        <w:rPr>
          <w:rFonts w:ascii="Times New Roman"/>
          <w:szCs w:val="28"/>
        </w:rPr>
        <w:t xml:space="preserve"> </w:t>
      </w:r>
      <w:r>
        <w:rPr>
          <w:rFonts w:ascii="Times New Roman"/>
          <w:szCs w:val="28"/>
        </w:rPr>
        <w:t>谈判最终（最后一轮）报价将作为是否中标的依据。</w:t>
      </w:r>
    </w:p>
    <w:bookmarkEnd w:id="7"/>
    <w:bookmarkEnd w:id="8"/>
    <w:bookmarkEnd w:id="9"/>
    <w:p w:rsidR="00E77911" w:rsidRDefault="00FD0920">
      <w:pPr>
        <w:snapToGrid w:val="0"/>
        <w:spacing w:line="400" w:lineRule="exact"/>
        <w:ind w:firstLineChars="198" w:firstLine="557"/>
        <w:rPr>
          <w:b/>
          <w:bCs/>
          <w:szCs w:val="28"/>
        </w:rPr>
      </w:pPr>
      <w:r>
        <w:rPr>
          <w:b/>
          <w:bCs/>
          <w:szCs w:val="28"/>
        </w:rPr>
        <w:t>2</w:t>
      </w:r>
      <w:r>
        <w:rPr>
          <w:rFonts w:hint="eastAsia"/>
          <w:b/>
          <w:bCs/>
          <w:szCs w:val="28"/>
        </w:rPr>
        <w:t>2.</w:t>
      </w:r>
      <w:r>
        <w:rPr>
          <w:b/>
          <w:bCs/>
          <w:szCs w:val="28"/>
        </w:rPr>
        <w:t>评审结果公示</w:t>
      </w:r>
    </w:p>
    <w:p w:rsidR="00E77911" w:rsidRDefault="00FD0920">
      <w:pPr>
        <w:spacing w:line="400" w:lineRule="exact"/>
        <w:ind w:firstLineChars="200" w:firstLine="560"/>
        <w:rPr>
          <w:szCs w:val="28"/>
        </w:rPr>
      </w:pPr>
      <w:r>
        <w:rPr>
          <w:szCs w:val="28"/>
        </w:rPr>
        <w:t>2</w:t>
      </w:r>
      <w:r>
        <w:rPr>
          <w:rFonts w:hint="eastAsia"/>
          <w:szCs w:val="28"/>
        </w:rPr>
        <w:t>2</w:t>
      </w:r>
      <w:r>
        <w:rPr>
          <w:szCs w:val="28"/>
        </w:rPr>
        <w:t>.1</w:t>
      </w:r>
      <w:r>
        <w:rPr>
          <w:rFonts w:ascii="宋体" w:hAnsi="宋体" w:cs="宋体" w:hint="eastAsia"/>
          <w:szCs w:val="28"/>
        </w:rPr>
        <w:t>评审结束后，评审结果在法定媒体公示。</w:t>
      </w:r>
    </w:p>
    <w:p w:rsidR="00E77911" w:rsidRDefault="00FD0920">
      <w:pPr>
        <w:snapToGrid w:val="0"/>
        <w:spacing w:line="400" w:lineRule="exact"/>
        <w:ind w:firstLineChars="200" w:firstLine="560"/>
        <w:rPr>
          <w:szCs w:val="28"/>
        </w:rPr>
      </w:pPr>
      <w:r>
        <w:rPr>
          <w:szCs w:val="28"/>
        </w:rPr>
        <w:t>2</w:t>
      </w:r>
      <w:r>
        <w:rPr>
          <w:rFonts w:hint="eastAsia"/>
          <w:szCs w:val="28"/>
        </w:rPr>
        <w:t>2</w:t>
      </w:r>
      <w:r>
        <w:rPr>
          <w:szCs w:val="28"/>
        </w:rPr>
        <w:t>.2</w:t>
      </w:r>
      <w:r>
        <w:rPr>
          <w:szCs w:val="28"/>
        </w:rPr>
        <w:t>若有充分证据证明，中标候选人有提供虚假材料、恶意串通、不满足本采购文件规定的实质性要求的情形，</w:t>
      </w:r>
      <w:r>
        <w:rPr>
          <w:rFonts w:hint="eastAsia"/>
          <w:szCs w:val="28"/>
        </w:rPr>
        <w:t>以及有</w:t>
      </w:r>
      <w:r>
        <w:rPr>
          <w:szCs w:val="28"/>
        </w:rPr>
        <w:t>不符合法律、法规规定的其</w:t>
      </w:r>
      <w:r>
        <w:rPr>
          <w:rFonts w:hint="eastAsia"/>
          <w:szCs w:val="28"/>
        </w:rPr>
        <w:t>它</w:t>
      </w:r>
      <w:r>
        <w:rPr>
          <w:szCs w:val="28"/>
        </w:rPr>
        <w:t>情形</w:t>
      </w:r>
      <w:r>
        <w:rPr>
          <w:rFonts w:hint="eastAsia"/>
          <w:szCs w:val="28"/>
        </w:rPr>
        <w:t>，</w:t>
      </w:r>
      <w:r>
        <w:rPr>
          <w:szCs w:val="28"/>
        </w:rPr>
        <w:t>一经查实，将被取消中标资格，并按有关规定进行处理。</w:t>
      </w:r>
      <w:bookmarkStart w:id="10" w:name="_Toc200451960"/>
    </w:p>
    <w:bookmarkEnd w:id="10"/>
    <w:p w:rsidR="00E77911" w:rsidRDefault="00FD0920">
      <w:pPr>
        <w:snapToGrid w:val="0"/>
        <w:spacing w:line="400" w:lineRule="exact"/>
        <w:ind w:firstLineChars="198" w:firstLine="557"/>
        <w:rPr>
          <w:b/>
          <w:bCs/>
          <w:szCs w:val="28"/>
        </w:rPr>
      </w:pPr>
      <w:r>
        <w:rPr>
          <w:rFonts w:hint="eastAsia"/>
          <w:b/>
          <w:bCs/>
          <w:szCs w:val="28"/>
        </w:rPr>
        <w:t>23.</w:t>
      </w:r>
      <w:r>
        <w:rPr>
          <w:b/>
          <w:bCs/>
          <w:szCs w:val="28"/>
        </w:rPr>
        <w:t>中标通知书</w:t>
      </w:r>
    </w:p>
    <w:p w:rsidR="00E77911" w:rsidRDefault="00FD0920">
      <w:pPr>
        <w:snapToGrid w:val="0"/>
        <w:spacing w:line="400" w:lineRule="exact"/>
        <w:ind w:firstLineChars="200" w:firstLine="560"/>
        <w:rPr>
          <w:szCs w:val="28"/>
        </w:rPr>
      </w:pPr>
      <w:r>
        <w:rPr>
          <w:rFonts w:hint="eastAsia"/>
          <w:szCs w:val="28"/>
        </w:rPr>
        <w:t>23</w:t>
      </w:r>
      <w:r>
        <w:rPr>
          <w:szCs w:val="28"/>
        </w:rPr>
        <w:t>.l</w:t>
      </w:r>
      <w:r>
        <w:rPr>
          <w:szCs w:val="28"/>
        </w:rPr>
        <w:t>公示结束后，</w:t>
      </w:r>
      <w:r>
        <w:rPr>
          <w:rFonts w:hint="eastAsia"/>
          <w:szCs w:val="28"/>
        </w:rPr>
        <w:t>采购人</w:t>
      </w:r>
      <w:r>
        <w:rPr>
          <w:szCs w:val="28"/>
        </w:rPr>
        <w:t>将向中标人发出中标通知书。</w:t>
      </w:r>
    </w:p>
    <w:p w:rsidR="00E77911" w:rsidRDefault="00FD0920">
      <w:pPr>
        <w:snapToGrid w:val="0"/>
        <w:spacing w:line="400" w:lineRule="exact"/>
        <w:ind w:firstLineChars="200" w:firstLine="560"/>
        <w:rPr>
          <w:szCs w:val="28"/>
        </w:rPr>
      </w:pPr>
      <w:r>
        <w:rPr>
          <w:rFonts w:hint="eastAsia"/>
          <w:szCs w:val="28"/>
        </w:rPr>
        <w:t>23</w:t>
      </w:r>
      <w:r>
        <w:rPr>
          <w:szCs w:val="28"/>
        </w:rPr>
        <w:t>.2</w:t>
      </w:r>
      <w:r>
        <w:rPr>
          <w:szCs w:val="28"/>
        </w:rPr>
        <w:t>中标通知书是合同的组成部分。对采购人和中标人均具有法律效力。</w:t>
      </w:r>
    </w:p>
    <w:p w:rsidR="00E77911" w:rsidRDefault="00FD0920">
      <w:pPr>
        <w:snapToGrid w:val="0"/>
        <w:spacing w:line="400" w:lineRule="exact"/>
        <w:ind w:firstLineChars="1146" w:firstLine="3221"/>
        <w:rPr>
          <w:b/>
          <w:bCs/>
          <w:szCs w:val="28"/>
        </w:rPr>
      </w:pPr>
      <w:bookmarkStart w:id="11" w:name="_Toc513029236"/>
      <w:bookmarkStart w:id="12" w:name="_Toc16938552"/>
      <w:bookmarkStart w:id="13" w:name="_Toc20823308"/>
      <w:bookmarkStart w:id="14" w:name="_Toc120614220"/>
      <w:r>
        <w:rPr>
          <w:b/>
          <w:bCs/>
          <w:szCs w:val="28"/>
        </w:rPr>
        <w:t>七、</w:t>
      </w:r>
      <w:r>
        <w:rPr>
          <w:rFonts w:hint="eastAsia"/>
          <w:b/>
          <w:bCs/>
          <w:szCs w:val="28"/>
        </w:rPr>
        <w:t>签订</w:t>
      </w:r>
      <w:r>
        <w:rPr>
          <w:b/>
          <w:bCs/>
          <w:szCs w:val="28"/>
        </w:rPr>
        <w:t>合同</w:t>
      </w:r>
      <w:bookmarkEnd w:id="11"/>
      <w:bookmarkEnd w:id="12"/>
      <w:bookmarkEnd w:id="13"/>
      <w:bookmarkEnd w:id="14"/>
      <w:r>
        <w:rPr>
          <w:b/>
          <w:bCs/>
          <w:szCs w:val="28"/>
        </w:rPr>
        <w:t xml:space="preserve">  </w:t>
      </w:r>
    </w:p>
    <w:p w:rsidR="00E77911" w:rsidRDefault="00FD0920">
      <w:pPr>
        <w:snapToGrid w:val="0"/>
        <w:spacing w:line="400" w:lineRule="exact"/>
        <w:ind w:firstLineChars="200" w:firstLine="560"/>
        <w:rPr>
          <w:szCs w:val="28"/>
        </w:rPr>
      </w:pPr>
      <w:r>
        <w:rPr>
          <w:rFonts w:hint="eastAsia"/>
          <w:szCs w:val="28"/>
        </w:rPr>
        <w:t>24</w:t>
      </w:r>
      <w:r>
        <w:rPr>
          <w:szCs w:val="28"/>
        </w:rPr>
        <w:t>.l</w:t>
      </w:r>
      <w:r>
        <w:rPr>
          <w:szCs w:val="28"/>
        </w:rPr>
        <w:t>中标人凭中标通知书，按照采购文件规定的时间、地点及确定的相关事项与采购人签订政府采购合同，逾期作违约论处，</w:t>
      </w:r>
      <w:r>
        <w:rPr>
          <w:rFonts w:hint="eastAsia"/>
          <w:szCs w:val="28"/>
        </w:rPr>
        <w:t>投标</w:t>
      </w:r>
      <w:r>
        <w:rPr>
          <w:szCs w:val="28"/>
        </w:rPr>
        <w:t>保证金将不予退还，并按有关规定予以处罚</w:t>
      </w:r>
      <w:r>
        <w:rPr>
          <w:rFonts w:hint="eastAsia"/>
          <w:szCs w:val="28"/>
        </w:rPr>
        <w:t>；</w:t>
      </w:r>
      <w:r>
        <w:rPr>
          <w:szCs w:val="28"/>
        </w:rPr>
        <w:t>由此给采购人造成损失的，中标人还应承担赔偿责任。</w:t>
      </w:r>
    </w:p>
    <w:p w:rsidR="00E77911" w:rsidRDefault="00FD0920">
      <w:pPr>
        <w:snapToGrid w:val="0"/>
        <w:spacing w:line="400" w:lineRule="exact"/>
        <w:ind w:firstLineChars="200" w:firstLine="560"/>
        <w:rPr>
          <w:szCs w:val="28"/>
        </w:rPr>
      </w:pPr>
      <w:r>
        <w:rPr>
          <w:rFonts w:hint="eastAsia"/>
          <w:szCs w:val="28"/>
        </w:rPr>
        <w:t>24</w:t>
      </w:r>
      <w:r>
        <w:rPr>
          <w:szCs w:val="28"/>
        </w:rPr>
        <w:t>.2</w:t>
      </w:r>
      <w:r>
        <w:rPr>
          <w:szCs w:val="28"/>
        </w:rPr>
        <w:t>采购文件、中标人的投标文件及谈判采购过程中有关澄清、承诺文件及补充确认材料均应作为合同附件。</w:t>
      </w:r>
    </w:p>
    <w:p w:rsidR="00E77911" w:rsidRDefault="00FD0920">
      <w:pPr>
        <w:snapToGrid w:val="0"/>
        <w:spacing w:line="400" w:lineRule="exact"/>
        <w:ind w:firstLineChars="200" w:firstLine="560"/>
        <w:rPr>
          <w:szCs w:val="28"/>
        </w:rPr>
      </w:pPr>
      <w:r>
        <w:rPr>
          <w:rFonts w:hint="eastAsia"/>
          <w:szCs w:val="28"/>
        </w:rPr>
        <w:t>24</w:t>
      </w:r>
      <w:r>
        <w:rPr>
          <w:szCs w:val="28"/>
        </w:rPr>
        <w:t xml:space="preserve">.3 </w:t>
      </w:r>
      <w:r>
        <w:rPr>
          <w:szCs w:val="28"/>
        </w:rPr>
        <w:t>签订合同后，中标人不得将设备及其</w:t>
      </w:r>
      <w:r>
        <w:rPr>
          <w:rFonts w:hint="eastAsia"/>
          <w:szCs w:val="28"/>
        </w:rPr>
        <w:t>它</w:t>
      </w:r>
      <w:r>
        <w:rPr>
          <w:szCs w:val="28"/>
        </w:rPr>
        <w:t>相关服务进行转包。未经采购人同意，中标人也不得采用分包的形式履行合同，否则采购人有权拒付合同款</w:t>
      </w:r>
      <w:r>
        <w:rPr>
          <w:rFonts w:hint="eastAsia"/>
          <w:szCs w:val="28"/>
        </w:rPr>
        <w:t>、有权</w:t>
      </w:r>
      <w:r>
        <w:rPr>
          <w:szCs w:val="28"/>
        </w:rPr>
        <w:t>选择终止合同，中标人的履约保证金将不予退还。转包或分包造成采购人损失的，中标人应承担相应赔偿责任。签订合同后无正当理由不履行合同的，履约保证金不予退还</w:t>
      </w:r>
      <w:r>
        <w:rPr>
          <w:rFonts w:hint="eastAsia"/>
          <w:szCs w:val="28"/>
        </w:rPr>
        <w:t>。</w:t>
      </w:r>
    </w:p>
    <w:p w:rsidR="00E77911" w:rsidRDefault="00FD0920">
      <w:pPr>
        <w:snapToGrid w:val="0"/>
        <w:spacing w:line="400" w:lineRule="exact"/>
        <w:ind w:firstLineChars="200" w:firstLine="560"/>
        <w:rPr>
          <w:szCs w:val="28"/>
        </w:rPr>
      </w:pPr>
      <w:r>
        <w:rPr>
          <w:rFonts w:hint="eastAsia"/>
          <w:szCs w:val="28"/>
        </w:rPr>
        <w:t>24.4</w:t>
      </w:r>
      <w:bookmarkStart w:id="15" w:name="_Hlk23503721"/>
      <w:r w:rsidR="0066793A">
        <w:rPr>
          <w:rFonts w:hint="eastAsia"/>
          <w:szCs w:val="28"/>
        </w:rPr>
        <w:t>本项目</w:t>
      </w:r>
      <w:r w:rsidR="0066793A" w:rsidRPr="0066793A">
        <w:rPr>
          <w:rFonts w:hint="eastAsia"/>
          <w:szCs w:val="28"/>
        </w:rPr>
        <w:t>产品、服务</w:t>
      </w:r>
      <w:r w:rsidR="0066793A">
        <w:rPr>
          <w:rFonts w:hint="eastAsia"/>
          <w:szCs w:val="28"/>
        </w:rPr>
        <w:t>的</w:t>
      </w:r>
      <w:r w:rsidR="0066793A" w:rsidRPr="0066793A">
        <w:rPr>
          <w:rFonts w:hint="eastAsia"/>
          <w:szCs w:val="28"/>
        </w:rPr>
        <w:t>知识产权</w:t>
      </w:r>
      <w:r w:rsidR="008061F5">
        <w:rPr>
          <w:rFonts w:hint="eastAsia"/>
          <w:szCs w:val="28"/>
        </w:rPr>
        <w:t>均归</w:t>
      </w:r>
      <w:r w:rsidR="0066793A" w:rsidRPr="0066793A">
        <w:rPr>
          <w:rFonts w:hint="eastAsia"/>
          <w:szCs w:val="28"/>
        </w:rPr>
        <w:t>归盐城工学院所有</w:t>
      </w:r>
      <w:bookmarkEnd w:id="15"/>
      <w:r w:rsidR="0066793A" w:rsidRPr="0066793A">
        <w:rPr>
          <w:rFonts w:hint="eastAsia"/>
          <w:b/>
          <w:szCs w:val="28"/>
        </w:rPr>
        <w:t>。</w:t>
      </w:r>
    </w:p>
    <w:p w:rsidR="00E77911" w:rsidRDefault="00FD0920">
      <w:pPr>
        <w:spacing w:line="400" w:lineRule="exact"/>
        <w:jc w:val="center"/>
        <w:rPr>
          <w:b/>
          <w:sz w:val="48"/>
        </w:rPr>
      </w:pPr>
      <w:r>
        <w:rPr>
          <w:b/>
          <w:sz w:val="24"/>
          <w:szCs w:val="24"/>
        </w:rPr>
        <w:br w:type="page"/>
      </w:r>
      <w:r>
        <w:rPr>
          <w:b/>
          <w:sz w:val="24"/>
          <w:szCs w:val="24"/>
        </w:rPr>
        <w:lastRenderedPageBreak/>
        <w:t xml:space="preserve">    </w:t>
      </w:r>
      <w:r>
        <w:rPr>
          <w:b/>
          <w:sz w:val="36"/>
          <w:szCs w:val="36"/>
        </w:rPr>
        <w:t>第三</w:t>
      </w:r>
      <w:r>
        <w:rPr>
          <w:rFonts w:hint="eastAsia"/>
          <w:b/>
          <w:sz w:val="36"/>
          <w:szCs w:val="36"/>
        </w:rPr>
        <w:t>章</w:t>
      </w:r>
      <w:r>
        <w:rPr>
          <w:b/>
          <w:sz w:val="36"/>
          <w:szCs w:val="36"/>
        </w:rPr>
        <w:t xml:space="preserve">  </w:t>
      </w:r>
      <w:r>
        <w:rPr>
          <w:b/>
          <w:sz w:val="36"/>
          <w:szCs w:val="36"/>
        </w:rPr>
        <w:t>项目需求质量标准</w:t>
      </w:r>
    </w:p>
    <w:p w:rsidR="00E77911" w:rsidRDefault="00FD0920">
      <w:pPr>
        <w:widowControl/>
        <w:spacing w:line="400" w:lineRule="exact"/>
        <w:ind w:firstLineChars="200" w:firstLine="562"/>
        <w:jc w:val="left"/>
        <w:rPr>
          <w:b/>
          <w:bCs/>
          <w:kern w:val="0"/>
          <w:szCs w:val="28"/>
        </w:rPr>
      </w:pPr>
      <w:r>
        <w:rPr>
          <w:b/>
          <w:bCs/>
          <w:kern w:val="0"/>
          <w:szCs w:val="28"/>
        </w:rPr>
        <w:t>一、采购清单、技术规格</w:t>
      </w:r>
      <w:r>
        <w:rPr>
          <w:rFonts w:hint="eastAsia"/>
          <w:b/>
          <w:bCs/>
          <w:kern w:val="0"/>
          <w:szCs w:val="28"/>
        </w:rPr>
        <w:t>参数</w:t>
      </w:r>
      <w:r>
        <w:rPr>
          <w:b/>
          <w:bCs/>
          <w:kern w:val="0"/>
          <w:szCs w:val="28"/>
        </w:rPr>
        <w:t>、质量标准</w:t>
      </w:r>
    </w:p>
    <w:p w:rsidR="00E77911" w:rsidRDefault="00FD0920">
      <w:pPr>
        <w:spacing w:line="400" w:lineRule="exact"/>
        <w:ind w:firstLineChars="200" w:firstLine="562"/>
        <w:rPr>
          <w:b/>
          <w:bCs/>
        </w:rPr>
      </w:pPr>
      <w:r>
        <w:rPr>
          <w:b/>
          <w:bCs/>
        </w:rPr>
        <w:t>（一）采购清单</w:t>
      </w:r>
    </w:p>
    <w:p w:rsidR="00E77911" w:rsidRDefault="007032BE" w:rsidP="008061F5">
      <w:pPr>
        <w:widowControl/>
        <w:snapToGrid w:val="0"/>
        <w:spacing w:line="400" w:lineRule="exact"/>
        <w:ind w:firstLineChars="200" w:firstLine="560"/>
        <w:jc w:val="left"/>
        <w:rPr>
          <w:rFonts w:ascii="宋体" w:hAnsi="宋体"/>
          <w:bCs/>
          <w:szCs w:val="28"/>
        </w:rPr>
      </w:pPr>
      <w:r w:rsidRPr="007032BE">
        <w:rPr>
          <w:rFonts w:ascii="宋体" w:hAnsi="宋体" w:hint="eastAsia"/>
          <w:bCs/>
          <w:szCs w:val="28"/>
        </w:rPr>
        <w:t>涤纶筒子纱数字化染色设计虚拟仿真实验</w:t>
      </w:r>
      <w:r w:rsidR="00FD0920">
        <w:rPr>
          <w:rFonts w:ascii="宋体" w:hAnsi="宋体" w:hint="eastAsia"/>
          <w:bCs/>
          <w:szCs w:val="28"/>
        </w:rPr>
        <w:t>软包，主要包括软件和宣传视频。详见表3</w:t>
      </w:r>
      <w:r w:rsidR="00FD0920">
        <w:rPr>
          <w:rFonts w:ascii="宋体" w:hAnsi="宋体"/>
          <w:bCs/>
          <w:szCs w:val="28"/>
        </w:rPr>
        <w:t>-1</w:t>
      </w:r>
      <w:r w:rsidR="00FD0920">
        <w:rPr>
          <w:rFonts w:ascii="宋体" w:hAnsi="宋体" w:hint="eastAsia"/>
          <w:bCs/>
          <w:szCs w:val="28"/>
        </w:rPr>
        <w:t>。</w:t>
      </w:r>
    </w:p>
    <w:p w:rsidR="00F41FF0" w:rsidRPr="00E61673" w:rsidRDefault="00F41FF0" w:rsidP="00F41FF0">
      <w:pPr>
        <w:widowControl/>
        <w:spacing w:line="400" w:lineRule="exact"/>
        <w:ind w:firstLineChars="200" w:firstLine="480"/>
        <w:jc w:val="center"/>
        <w:rPr>
          <w:kern w:val="0"/>
          <w:sz w:val="24"/>
          <w:szCs w:val="22"/>
        </w:rPr>
      </w:pPr>
      <w:bookmarkStart w:id="16" w:name="_Hlk2704906"/>
      <w:r w:rsidRPr="00E61673">
        <w:rPr>
          <w:rFonts w:hint="eastAsia"/>
          <w:kern w:val="0"/>
          <w:sz w:val="24"/>
          <w:szCs w:val="22"/>
        </w:rPr>
        <w:t>表</w:t>
      </w:r>
      <w:r w:rsidRPr="00E61673">
        <w:rPr>
          <w:rFonts w:hint="eastAsia"/>
          <w:kern w:val="0"/>
          <w:sz w:val="24"/>
          <w:szCs w:val="22"/>
        </w:rPr>
        <w:t>3-</w:t>
      </w:r>
      <w:r w:rsidRPr="00E61673">
        <w:rPr>
          <w:kern w:val="0"/>
          <w:sz w:val="24"/>
          <w:szCs w:val="22"/>
        </w:rPr>
        <w:t>1</w:t>
      </w:r>
      <w:r w:rsidRPr="00E61673">
        <w:rPr>
          <w:rFonts w:hint="eastAsia"/>
          <w:kern w:val="0"/>
          <w:sz w:val="24"/>
          <w:szCs w:val="22"/>
        </w:rPr>
        <w:t xml:space="preserve">  </w:t>
      </w:r>
      <w:r w:rsidRPr="00E61673">
        <w:rPr>
          <w:kern w:val="0"/>
          <w:sz w:val="24"/>
          <w:szCs w:val="22"/>
        </w:rPr>
        <w:t xml:space="preserve"> </w:t>
      </w:r>
      <w:r w:rsidRPr="00E61673">
        <w:rPr>
          <w:rFonts w:hint="eastAsia"/>
          <w:kern w:val="0"/>
          <w:sz w:val="24"/>
          <w:szCs w:val="22"/>
        </w:rPr>
        <w:t>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9"/>
        <w:gridCol w:w="4700"/>
        <w:gridCol w:w="1003"/>
        <w:gridCol w:w="890"/>
      </w:tblGrid>
      <w:tr w:rsidR="00F41FF0" w:rsidTr="00787135">
        <w:trPr>
          <w:trHeight w:val="435"/>
          <w:jc w:val="center"/>
        </w:trPr>
        <w:tc>
          <w:tcPr>
            <w:tcW w:w="1229" w:type="dxa"/>
            <w:vAlign w:val="center"/>
          </w:tcPr>
          <w:p w:rsidR="00F41FF0" w:rsidRDefault="00F41FF0" w:rsidP="00787135">
            <w:pPr>
              <w:widowControl/>
              <w:snapToGrid w:val="0"/>
              <w:spacing w:line="400" w:lineRule="exact"/>
              <w:jc w:val="center"/>
              <w:rPr>
                <w:rFonts w:ascii="宋体" w:hAnsi="宋体"/>
                <w:bCs/>
                <w:szCs w:val="28"/>
              </w:rPr>
            </w:pPr>
            <w:r>
              <w:rPr>
                <w:rFonts w:ascii="宋体" w:hAnsi="宋体" w:hint="eastAsia"/>
                <w:bCs/>
                <w:szCs w:val="28"/>
              </w:rPr>
              <w:t>序号</w:t>
            </w:r>
          </w:p>
        </w:tc>
        <w:tc>
          <w:tcPr>
            <w:tcW w:w="4700" w:type="dxa"/>
            <w:vAlign w:val="center"/>
          </w:tcPr>
          <w:p w:rsidR="00F41FF0" w:rsidRDefault="00F41FF0" w:rsidP="00787135">
            <w:pPr>
              <w:widowControl/>
              <w:snapToGrid w:val="0"/>
              <w:spacing w:line="400" w:lineRule="exact"/>
              <w:jc w:val="center"/>
              <w:rPr>
                <w:rFonts w:ascii="宋体" w:hAnsi="宋体"/>
                <w:bCs/>
                <w:szCs w:val="28"/>
              </w:rPr>
            </w:pPr>
            <w:r>
              <w:rPr>
                <w:rFonts w:ascii="宋体" w:hAnsi="宋体" w:hint="eastAsia"/>
                <w:bCs/>
                <w:szCs w:val="28"/>
              </w:rPr>
              <w:t>产品名称</w:t>
            </w:r>
          </w:p>
        </w:tc>
        <w:tc>
          <w:tcPr>
            <w:tcW w:w="1003" w:type="dxa"/>
            <w:vAlign w:val="center"/>
          </w:tcPr>
          <w:p w:rsidR="00F41FF0" w:rsidRDefault="00F41FF0" w:rsidP="00787135">
            <w:pPr>
              <w:widowControl/>
              <w:snapToGrid w:val="0"/>
              <w:spacing w:line="400" w:lineRule="exact"/>
              <w:jc w:val="center"/>
              <w:rPr>
                <w:rFonts w:ascii="宋体" w:hAnsi="宋体"/>
                <w:bCs/>
                <w:szCs w:val="28"/>
              </w:rPr>
            </w:pPr>
            <w:r>
              <w:rPr>
                <w:rFonts w:ascii="宋体" w:hAnsi="宋体" w:hint="eastAsia"/>
                <w:bCs/>
                <w:szCs w:val="28"/>
              </w:rPr>
              <w:t>单位</w:t>
            </w:r>
          </w:p>
        </w:tc>
        <w:tc>
          <w:tcPr>
            <w:tcW w:w="890" w:type="dxa"/>
            <w:vAlign w:val="center"/>
          </w:tcPr>
          <w:p w:rsidR="00F41FF0" w:rsidRDefault="00F41FF0" w:rsidP="00787135">
            <w:pPr>
              <w:widowControl/>
              <w:snapToGrid w:val="0"/>
              <w:spacing w:line="400" w:lineRule="exact"/>
              <w:jc w:val="center"/>
              <w:rPr>
                <w:rFonts w:ascii="宋体" w:hAnsi="宋体"/>
                <w:bCs/>
                <w:szCs w:val="28"/>
              </w:rPr>
            </w:pPr>
            <w:r>
              <w:rPr>
                <w:rFonts w:ascii="宋体" w:hAnsi="宋体" w:hint="eastAsia"/>
                <w:bCs/>
                <w:szCs w:val="28"/>
              </w:rPr>
              <w:t>数量</w:t>
            </w:r>
          </w:p>
        </w:tc>
      </w:tr>
      <w:tr w:rsidR="00F41FF0" w:rsidTr="00787135">
        <w:trPr>
          <w:trHeight w:val="558"/>
          <w:jc w:val="center"/>
        </w:trPr>
        <w:tc>
          <w:tcPr>
            <w:tcW w:w="1229" w:type="dxa"/>
            <w:vAlign w:val="center"/>
          </w:tcPr>
          <w:p w:rsidR="00F41FF0" w:rsidRDefault="00F41FF0" w:rsidP="00787135">
            <w:pPr>
              <w:widowControl/>
              <w:snapToGrid w:val="0"/>
              <w:spacing w:line="400" w:lineRule="exact"/>
              <w:jc w:val="center"/>
              <w:rPr>
                <w:rFonts w:ascii="宋体" w:hAnsi="宋体"/>
                <w:bCs/>
                <w:szCs w:val="28"/>
              </w:rPr>
            </w:pPr>
            <w:r>
              <w:rPr>
                <w:rFonts w:ascii="宋体" w:hAnsi="宋体" w:hint="eastAsia"/>
                <w:bCs/>
                <w:szCs w:val="28"/>
              </w:rPr>
              <w:t>1</w:t>
            </w:r>
          </w:p>
        </w:tc>
        <w:tc>
          <w:tcPr>
            <w:tcW w:w="4700" w:type="dxa"/>
            <w:vAlign w:val="center"/>
          </w:tcPr>
          <w:p w:rsidR="00F41FF0" w:rsidRDefault="00F41FF0" w:rsidP="00FB6BE6">
            <w:pPr>
              <w:widowControl/>
              <w:snapToGrid w:val="0"/>
              <w:spacing w:line="400" w:lineRule="exact"/>
              <w:jc w:val="left"/>
              <w:rPr>
                <w:rFonts w:ascii="宋体" w:hAnsi="宋体"/>
                <w:bCs/>
                <w:szCs w:val="28"/>
              </w:rPr>
            </w:pPr>
            <w:r w:rsidRPr="007032BE">
              <w:rPr>
                <w:rFonts w:ascii="宋体" w:hAnsi="宋体" w:hint="eastAsia"/>
                <w:bCs/>
                <w:szCs w:val="28"/>
              </w:rPr>
              <w:t>涤纶筒子纱数字化染色设计虚拟仿真实验</w:t>
            </w:r>
            <w:r>
              <w:rPr>
                <w:rFonts w:ascii="宋体" w:hAnsi="宋体" w:hint="eastAsia"/>
                <w:bCs/>
                <w:szCs w:val="28"/>
              </w:rPr>
              <w:t>软件</w:t>
            </w:r>
          </w:p>
        </w:tc>
        <w:tc>
          <w:tcPr>
            <w:tcW w:w="1003" w:type="dxa"/>
            <w:vAlign w:val="center"/>
          </w:tcPr>
          <w:p w:rsidR="00F41FF0" w:rsidRDefault="00F41FF0" w:rsidP="00787135">
            <w:pPr>
              <w:widowControl/>
              <w:snapToGrid w:val="0"/>
              <w:spacing w:line="400" w:lineRule="exact"/>
              <w:jc w:val="center"/>
              <w:rPr>
                <w:rFonts w:ascii="宋体" w:hAnsi="宋体"/>
                <w:bCs/>
                <w:szCs w:val="28"/>
              </w:rPr>
            </w:pPr>
            <w:r>
              <w:rPr>
                <w:rFonts w:ascii="宋体" w:hAnsi="宋体" w:hint="eastAsia"/>
                <w:bCs/>
                <w:szCs w:val="28"/>
              </w:rPr>
              <w:t>套</w:t>
            </w:r>
          </w:p>
        </w:tc>
        <w:tc>
          <w:tcPr>
            <w:tcW w:w="890" w:type="dxa"/>
            <w:vAlign w:val="center"/>
          </w:tcPr>
          <w:p w:rsidR="00F41FF0" w:rsidRDefault="00F41FF0" w:rsidP="00787135">
            <w:pPr>
              <w:widowControl/>
              <w:snapToGrid w:val="0"/>
              <w:spacing w:line="400" w:lineRule="exact"/>
              <w:jc w:val="center"/>
              <w:rPr>
                <w:rFonts w:ascii="宋体" w:hAnsi="宋体"/>
                <w:bCs/>
                <w:szCs w:val="28"/>
              </w:rPr>
            </w:pPr>
            <w:r>
              <w:rPr>
                <w:rFonts w:ascii="宋体" w:hAnsi="宋体"/>
                <w:bCs/>
                <w:szCs w:val="28"/>
              </w:rPr>
              <w:t>1</w:t>
            </w:r>
          </w:p>
        </w:tc>
      </w:tr>
      <w:tr w:rsidR="00F41FF0" w:rsidTr="00787135">
        <w:trPr>
          <w:trHeight w:val="552"/>
          <w:jc w:val="center"/>
        </w:trPr>
        <w:tc>
          <w:tcPr>
            <w:tcW w:w="1229" w:type="dxa"/>
            <w:vAlign w:val="center"/>
          </w:tcPr>
          <w:p w:rsidR="00F41FF0" w:rsidRDefault="00783C5E" w:rsidP="00787135">
            <w:pPr>
              <w:widowControl/>
              <w:snapToGrid w:val="0"/>
              <w:spacing w:line="400" w:lineRule="exact"/>
              <w:jc w:val="center"/>
              <w:rPr>
                <w:rFonts w:ascii="宋体" w:hAnsi="宋体"/>
                <w:bCs/>
                <w:szCs w:val="28"/>
              </w:rPr>
            </w:pPr>
            <w:r>
              <w:rPr>
                <w:rFonts w:ascii="宋体" w:hAnsi="宋体"/>
                <w:bCs/>
                <w:szCs w:val="28"/>
              </w:rPr>
              <w:t>2</w:t>
            </w:r>
          </w:p>
        </w:tc>
        <w:tc>
          <w:tcPr>
            <w:tcW w:w="4700" w:type="dxa"/>
            <w:vAlign w:val="center"/>
          </w:tcPr>
          <w:p w:rsidR="00F41FF0" w:rsidRPr="007032BE" w:rsidRDefault="00F41FF0" w:rsidP="00FB6BE6">
            <w:pPr>
              <w:widowControl/>
              <w:snapToGrid w:val="0"/>
              <w:spacing w:line="400" w:lineRule="exact"/>
              <w:jc w:val="left"/>
              <w:rPr>
                <w:rFonts w:ascii="宋体" w:hAnsi="宋体"/>
                <w:bCs/>
                <w:szCs w:val="28"/>
              </w:rPr>
            </w:pPr>
            <w:r w:rsidRPr="007032BE">
              <w:rPr>
                <w:rFonts w:ascii="宋体" w:hAnsi="宋体" w:hint="eastAsia"/>
                <w:bCs/>
                <w:szCs w:val="28"/>
              </w:rPr>
              <w:t>涤纶筒子纱数字化染色设计</w:t>
            </w:r>
            <w:r w:rsidRPr="00787135">
              <w:rPr>
                <w:rFonts w:ascii="宋体" w:hAnsi="宋体" w:hint="eastAsia"/>
                <w:bCs/>
                <w:szCs w:val="28"/>
              </w:rPr>
              <w:t>虚</w:t>
            </w:r>
            <w:r w:rsidRPr="007032BE">
              <w:rPr>
                <w:rFonts w:ascii="宋体" w:hAnsi="宋体" w:hint="eastAsia"/>
                <w:bCs/>
                <w:szCs w:val="28"/>
              </w:rPr>
              <w:t>拟仿真实验</w:t>
            </w:r>
            <w:r>
              <w:rPr>
                <w:rFonts w:ascii="宋体" w:hAnsi="宋体" w:hint="eastAsia"/>
                <w:bCs/>
                <w:szCs w:val="28"/>
              </w:rPr>
              <w:t>引导视频</w:t>
            </w:r>
          </w:p>
        </w:tc>
        <w:tc>
          <w:tcPr>
            <w:tcW w:w="1003" w:type="dxa"/>
            <w:vAlign w:val="center"/>
          </w:tcPr>
          <w:p w:rsidR="00F41FF0" w:rsidRDefault="00F41FF0" w:rsidP="00787135">
            <w:pPr>
              <w:widowControl/>
              <w:snapToGrid w:val="0"/>
              <w:spacing w:line="400" w:lineRule="exact"/>
              <w:jc w:val="center"/>
              <w:rPr>
                <w:rFonts w:ascii="宋体" w:hAnsi="宋体"/>
                <w:bCs/>
                <w:szCs w:val="28"/>
              </w:rPr>
            </w:pPr>
            <w:r>
              <w:rPr>
                <w:rFonts w:ascii="宋体" w:hAnsi="宋体" w:hint="eastAsia"/>
                <w:bCs/>
                <w:szCs w:val="28"/>
              </w:rPr>
              <w:t>部</w:t>
            </w:r>
          </w:p>
        </w:tc>
        <w:tc>
          <w:tcPr>
            <w:tcW w:w="890" w:type="dxa"/>
            <w:vAlign w:val="center"/>
          </w:tcPr>
          <w:p w:rsidR="00F41FF0" w:rsidRDefault="00F41FF0" w:rsidP="00787135">
            <w:pPr>
              <w:widowControl/>
              <w:snapToGrid w:val="0"/>
              <w:spacing w:line="400" w:lineRule="exact"/>
              <w:jc w:val="center"/>
              <w:rPr>
                <w:rFonts w:ascii="宋体" w:hAnsi="宋体"/>
                <w:bCs/>
                <w:szCs w:val="28"/>
              </w:rPr>
            </w:pPr>
            <w:r>
              <w:rPr>
                <w:rFonts w:ascii="宋体" w:hAnsi="宋体"/>
                <w:bCs/>
                <w:szCs w:val="28"/>
              </w:rPr>
              <w:t>1</w:t>
            </w:r>
          </w:p>
        </w:tc>
      </w:tr>
    </w:tbl>
    <w:bookmarkEnd w:id="16"/>
    <w:p w:rsidR="00E77911" w:rsidRDefault="00FD0920">
      <w:pPr>
        <w:spacing w:line="400" w:lineRule="exact"/>
        <w:ind w:firstLineChars="200" w:firstLine="562"/>
        <w:rPr>
          <w:b/>
        </w:rPr>
      </w:pPr>
      <w:r>
        <w:rPr>
          <w:b/>
        </w:rPr>
        <w:t>（二）技术规格参数</w:t>
      </w:r>
    </w:p>
    <w:p w:rsidR="00E77911" w:rsidRDefault="00E61673" w:rsidP="00E61673">
      <w:pPr>
        <w:pStyle w:val="Default"/>
        <w:ind w:firstLineChars="200" w:firstLine="562"/>
        <w:jc w:val="center"/>
        <w:rPr>
          <w:b/>
          <w:bCs/>
          <w:sz w:val="28"/>
          <w:szCs w:val="28"/>
        </w:rPr>
      </w:pPr>
      <w:r>
        <w:rPr>
          <w:rFonts w:hint="eastAsia"/>
          <w:b/>
          <w:bCs/>
          <w:sz w:val="28"/>
          <w:szCs w:val="28"/>
        </w:rPr>
        <w:t>A</w:t>
      </w:r>
      <w:r>
        <w:rPr>
          <w:rFonts w:hint="eastAsia"/>
          <w:b/>
          <w:bCs/>
          <w:sz w:val="28"/>
          <w:szCs w:val="28"/>
        </w:rPr>
        <w:t>：</w:t>
      </w:r>
      <w:r w:rsidR="00326010" w:rsidRPr="00326010">
        <w:rPr>
          <w:rFonts w:hint="eastAsia"/>
          <w:b/>
          <w:bCs/>
          <w:sz w:val="28"/>
          <w:szCs w:val="28"/>
        </w:rPr>
        <w:t>涤纶筒子纱数字化染色设计虚拟</w:t>
      </w:r>
      <w:bookmarkStart w:id="17" w:name="_GoBack"/>
      <w:bookmarkEnd w:id="17"/>
      <w:r w:rsidR="00326010" w:rsidRPr="00326010">
        <w:rPr>
          <w:rFonts w:hint="eastAsia"/>
          <w:b/>
          <w:bCs/>
          <w:sz w:val="28"/>
          <w:szCs w:val="28"/>
        </w:rPr>
        <w:t>仿真</w:t>
      </w:r>
      <w:r w:rsidR="00FD0920">
        <w:rPr>
          <w:rFonts w:hint="eastAsia"/>
          <w:b/>
          <w:bCs/>
          <w:sz w:val="28"/>
          <w:szCs w:val="28"/>
        </w:rPr>
        <w:t>实验软件</w:t>
      </w:r>
    </w:p>
    <w:p w:rsidR="00E77911" w:rsidRDefault="00FD0920">
      <w:pPr>
        <w:widowControl/>
        <w:spacing w:line="400" w:lineRule="exact"/>
        <w:ind w:firstLineChars="200" w:firstLine="480"/>
        <w:jc w:val="left"/>
        <w:rPr>
          <w:kern w:val="0"/>
          <w:sz w:val="24"/>
          <w:szCs w:val="22"/>
        </w:rPr>
      </w:pPr>
      <w:r>
        <w:rPr>
          <w:rFonts w:hint="eastAsia"/>
          <w:kern w:val="0"/>
          <w:sz w:val="24"/>
          <w:szCs w:val="22"/>
        </w:rPr>
        <w:t xml:space="preserve">1. </w:t>
      </w:r>
      <w:r>
        <w:rPr>
          <w:rFonts w:hint="eastAsia"/>
          <w:kern w:val="0"/>
          <w:sz w:val="24"/>
          <w:szCs w:val="22"/>
        </w:rPr>
        <w:t>开发工具：系统基于</w:t>
      </w:r>
      <w:r>
        <w:rPr>
          <w:rFonts w:hint="eastAsia"/>
          <w:kern w:val="0"/>
          <w:sz w:val="24"/>
          <w:szCs w:val="22"/>
        </w:rPr>
        <w:t>Unity</w:t>
      </w:r>
      <w:r>
        <w:rPr>
          <w:rFonts w:hint="eastAsia"/>
          <w:kern w:val="0"/>
          <w:sz w:val="24"/>
          <w:szCs w:val="22"/>
        </w:rPr>
        <w:t>最新版本平台开发，采用</w:t>
      </w:r>
      <w:r>
        <w:rPr>
          <w:rFonts w:hint="eastAsia"/>
          <w:kern w:val="0"/>
          <w:sz w:val="24"/>
          <w:szCs w:val="22"/>
        </w:rPr>
        <w:t>C#</w:t>
      </w:r>
      <w:r>
        <w:rPr>
          <w:rFonts w:hint="eastAsia"/>
          <w:kern w:val="0"/>
          <w:sz w:val="24"/>
          <w:szCs w:val="22"/>
        </w:rPr>
        <w:t>语言编程。</w:t>
      </w:r>
    </w:p>
    <w:p w:rsidR="00E77911" w:rsidRDefault="00FD0920">
      <w:pPr>
        <w:widowControl/>
        <w:spacing w:line="400" w:lineRule="exact"/>
        <w:ind w:firstLineChars="200" w:firstLine="480"/>
        <w:jc w:val="left"/>
        <w:rPr>
          <w:kern w:val="0"/>
          <w:sz w:val="24"/>
          <w:szCs w:val="22"/>
        </w:rPr>
      </w:pPr>
      <w:r>
        <w:rPr>
          <w:rFonts w:hint="eastAsia"/>
          <w:kern w:val="0"/>
          <w:sz w:val="24"/>
          <w:szCs w:val="22"/>
        </w:rPr>
        <w:t xml:space="preserve">2. </w:t>
      </w:r>
      <w:r>
        <w:rPr>
          <w:rFonts w:hint="eastAsia"/>
          <w:kern w:val="0"/>
          <w:sz w:val="24"/>
          <w:szCs w:val="22"/>
        </w:rPr>
        <w:t>运行方式：要求发布为</w:t>
      </w:r>
      <w:r>
        <w:rPr>
          <w:rFonts w:hint="eastAsia"/>
          <w:kern w:val="0"/>
          <w:sz w:val="24"/>
          <w:szCs w:val="22"/>
        </w:rPr>
        <w:t>Web</w:t>
      </w:r>
      <w:r>
        <w:rPr>
          <w:rFonts w:hint="eastAsia"/>
          <w:kern w:val="0"/>
          <w:sz w:val="24"/>
          <w:szCs w:val="22"/>
        </w:rPr>
        <w:t>格式，可支持</w:t>
      </w:r>
      <w:r>
        <w:rPr>
          <w:rFonts w:hint="eastAsia"/>
          <w:kern w:val="0"/>
          <w:sz w:val="24"/>
          <w:szCs w:val="22"/>
        </w:rPr>
        <w:t>Web</w:t>
      </w:r>
      <w:r>
        <w:rPr>
          <w:rFonts w:hint="eastAsia"/>
          <w:kern w:val="0"/>
          <w:sz w:val="24"/>
          <w:szCs w:val="22"/>
        </w:rPr>
        <w:t>端和</w:t>
      </w:r>
      <w:r>
        <w:rPr>
          <w:rFonts w:hint="eastAsia"/>
          <w:kern w:val="0"/>
          <w:sz w:val="24"/>
          <w:szCs w:val="22"/>
        </w:rPr>
        <w:t>PC</w:t>
      </w:r>
      <w:r>
        <w:rPr>
          <w:rFonts w:hint="eastAsia"/>
          <w:kern w:val="0"/>
          <w:sz w:val="24"/>
          <w:szCs w:val="22"/>
        </w:rPr>
        <w:t>客户端两种方式运行。</w:t>
      </w:r>
    </w:p>
    <w:p w:rsidR="00E77911" w:rsidRDefault="00FD0920">
      <w:pPr>
        <w:widowControl/>
        <w:spacing w:line="400" w:lineRule="exact"/>
        <w:ind w:firstLineChars="200" w:firstLine="480"/>
        <w:jc w:val="left"/>
        <w:rPr>
          <w:kern w:val="0"/>
          <w:sz w:val="24"/>
          <w:szCs w:val="22"/>
        </w:rPr>
      </w:pPr>
      <w:r>
        <w:rPr>
          <w:rFonts w:hint="eastAsia"/>
          <w:kern w:val="0"/>
          <w:sz w:val="24"/>
          <w:szCs w:val="22"/>
        </w:rPr>
        <w:t>3.</w:t>
      </w:r>
      <w:r w:rsidR="008061F5">
        <w:rPr>
          <w:rFonts w:hint="eastAsia"/>
          <w:kern w:val="0"/>
          <w:sz w:val="24"/>
          <w:szCs w:val="22"/>
        </w:rPr>
        <w:t xml:space="preserve"> </w:t>
      </w:r>
      <w:r>
        <w:rPr>
          <w:rFonts w:hint="eastAsia"/>
          <w:kern w:val="0"/>
          <w:sz w:val="24"/>
          <w:szCs w:val="22"/>
        </w:rPr>
        <w:t>开放性：外网用户能够通过密码登录使用。具体包括：</w:t>
      </w:r>
    </w:p>
    <w:p w:rsidR="00E77911" w:rsidRDefault="00FD0920">
      <w:pPr>
        <w:widowControl/>
        <w:spacing w:line="400" w:lineRule="exact"/>
        <w:ind w:firstLineChars="200" w:firstLine="480"/>
        <w:jc w:val="left"/>
        <w:rPr>
          <w:kern w:val="0"/>
          <w:sz w:val="24"/>
          <w:szCs w:val="22"/>
        </w:rPr>
      </w:pPr>
      <w:r>
        <w:rPr>
          <w:rFonts w:hint="eastAsia"/>
          <w:kern w:val="0"/>
          <w:sz w:val="24"/>
          <w:szCs w:val="22"/>
        </w:rPr>
        <w:t>（</w:t>
      </w:r>
      <w:r>
        <w:rPr>
          <w:rFonts w:hint="eastAsia"/>
          <w:kern w:val="0"/>
          <w:sz w:val="24"/>
          <w:szCs w:val="22"/>
        </w:rPr>
        <w:t>1</w:t>
      </w:r>
      <w:r>
        <w:rPr>
          <w:rFonts w:hint="eastAsia"/>
          <w:kern w:val="0"/>
          <w:sz w:val="24"/>
          <w:szCs w:val="22"/>
        </w:rPr>
        <w:t>）实验系统</w:t>
      </w:r>
      <w:r>
        <w:rPr>
          <w:rFonts w:hint="eastAsia"/>
          <w:kern w:val="0"/>
          <w:sz w:val="24"/>
          <w:szCs w:val="22"/>
        </w:rPr>
        <w:t>Web</w:t>
      </w:r>
      <w:r>
        <w:rPr>
          <w:rFonts w:hint="eastAsia"/>
          <w:kern w:val="0"/>
          <w:sz w:val="24"/>
          <w:szCs w:val="22"/>
        </w:rPr>
        <w:t>仿真界面可实现：</w:t>
      </w:r>
    </w:p>
    <w:p w:rsidR="00E77911" w:rsidRDefault="00FD0920">
      <w:pPr>
        <w:widowControl/>
        <w:spacing w:line="400" w:lineRule="exact"/>
        <w:ind w:firstLineChars="200" w:firstLine="480"/>
        <w:jc w:val="left"/>
        <w:rPr>
          <w:kern w:val="0"/>
          <w:sz w:val="24"/>
          <w:szCs w:val="22"/>
        </w:rPr>
      </w:pPr>
      <w:r>
        <w:rPr>
          <w:rFonts w:hint="eastAsia"/>
          <w:kern w:val="0"/>
          <w:sz w:val="24"/>
          <w:szCs w:val="22"/>
        </w:rPr>
        <w:t>1</w:t>
      </w:r>
      <w:r>
        <w:rPr>
          <w:rFonts w:hint="eastAsia"/>
          <w:kern w:val="0"/>
          <w:sz w:val="24"/>
          <w:szCs w:val="22"/>
        </w:rPr>
        <w:t>）用户注册登陆；</w:t>
      </w:r>
    </w:p>
    <w:p w:rsidR="00E77911" w:rsidRDefault="00FD0920">
      <w:pPr>
        <w:widowControl/>
        <w:spacing w:line="400" w:lineRule="exact"/>
        <w:ind w:firstLineChars="200" w:firstLine="480"/>
        <w:jc w:val="left"/>
        <w:rPr>
          <w:kern w:val="0"/>
          <w:sz w:val="24"/>
          <w:szCs w:val="22"/>
        </w:rPr>
      </w:pPr>
      <w:r>
        <w:rPr>
          <w:rFonts w:hint="eastAsia"/>
          <w:kern w:val="0"/>
          <w:sz w:val="24"/>
          <w:szCs w:val="22"/>
        </w:rPr>
        <w:t>2</w:t>
      </w:r>
      <w:r>
        <w:rPr>
          <w:rFonts w:hint="eastAsia"/>
          <w:kern w:val="0"/>
          <w:sz w:val="24"/>
          <w:szCs w:val="22"/>
        </w:rPr>
        <w:t>）预约仿真实验时间；</w:t>
      </w:r>
    </w:p>
    <w:p w:rsidR="00E77911" w:rsidRDefault="00FD0920">
      <w:pPr>
        <w:widowControl/>
        <w:spacing w:line="400" w:lineRule="exact"/>
        <w:ind w:firstLineChars="200" w:firstLine="480"/>
        <w:jc w:val="left"/>
        <w:rPr>
          <w:kern w:val="0"/>
          <w:sz w:val="24"/>
          <w:szCs w:val="22"/>
        </w:rPr>
      </w:pPr>
      <w:r>
        <w:rPr>
          <w:rFonts w:hint="eastAsia"/>
          <w:kern w:val="0"/>
          <w:sz w:val="24"/>
          <w:szCs w:val="22"/>
        </w:rPr>
        <w:t>3</w:t>
      </w:r>
      <w:r>
        <w:rPr>
          <w:rFonts w:hint="eastAsia"/>
          <w:kern w:val="0"/>
          <w:sz w:val="24"/>
          <w:szCs w:val="22"/>
        </w:rPr>
        <w:t>）用浏览器访问网站页面，学习实验相关理论知识；</w:t>
      </w:r>
    </w:p>
    <w:p w:rsidR="00E77911" w:rsidRDefault="00FD0920">
      <w:pPr>
        <w:widowControl/>
        <w:spacing w:line="400" w:lineRule="exact"/>
        <w:ind w:firstLineChars="200" w:firstLine="480"/>
        <w:jc w:val="left"/>
        <w:rPr>
          <w:kern w:val="0"/>
          <w:sz w:val="24"/>
          <w:szCs w:val="22"/>
        </w:rPr>
      </w:pPr>
      <w:r>
        <w:rPr>
          <w:rFonts w:hint="eastAsia"/>
          <w:kern w:val="0"/>
          <w:sz w:val="24"/>
          <w:szCs w:val="22"/>
        </w:rPr>
        <w:t>4</w:t>
      </w:r>
      <w:r>
        <w:rPr>
          <w:rFonts w:hint="eastAsia"/>
          <w:kern w:val="0"/>
          <w:sz w:val="24"/>
          <w:szCs w:val="22"/>
        </w:rPr>
        <w:t>）在预约时段内进行实验：在实验界面设置实验参数，观察仿真数据变化，保存仿真结果，撰写实验报告。</w:t>
      </w:r>
    </w:p>
    <w:p w:rsidR="00E77911" w:rsidRDefault="00FD0920">
      <w:pPr>
        <w:widowControl/>
        <w:spacing w:line="400" w:lineRule="exact"/>
        <w:ind w:firstLineChars="200" w:firstLine="480"/>
        <w:jc w:val="left"/>
        <w:rPr>
          <w:kern w:val="0"/>
          <w:sz w:val="24"/>
          <w:szCs w:val="22"/>
        </w:rPr>
      </w:pPr>
      <w:r>
        <w:rPr>
          <w:rFonts w:hint="eastAsia"/>
          <w:kern w:val="0"/>
          <w:sz w:val="24"/>
          <w:szCs w:val="22"/>
        </w:rPr>
        <w:t>5</w:t>
      </w:r>
      <w:r>
        <w:rPr>
          <w:rFonts w:hint="eastAsia"/>
          <w:kern w:val="0"/>
          <w:sz w:val="24"/>
          <w:szCs w:val="22"/>
        </w:rPr>
        <w:t>）用户需在计划时间内完成仿真实验考核。</w:t>
      </w:r>
    </w:p>
    <w:p w:rsidR="00E77911" w:rsidRDefault="00FD0920">
      <w:pPr>
        <w:widowControl/>
        <w:spacing w:line="400" w:lineRule="exact"/>
        <w:ind w:firstLineChars="200" w:firstLine="480"/>
        <w:jc w:val="left"/>
        <w:rPr>
          <w:kern w:val="0"/>
          <w:sz w:val="24"/>
          <w:szCs w:val="22"/>
        </w:rPr>
      </w:pPr>
      <w:r>
        <w:rPr>
          <w:rFonts w:hint="eastAsia"/>
          <w:kern w:val="0"/>
          <w:sz w:val="24"/>
          <w:szCs w:val="22"/>
        </w:rPr>
        <w:t>（</w:t>
      </w:r>
      <w:r>
        <w:rPr>
          <w:rFonts w:hint="eastAsia"/>
          <w:kern w:val="0"/>
          <w:sz w:val="24"/>
          <w:szCs w:val="22"/>
        </w:rPr>
        <w:t>2</w:t>
      </w:r>
      <w:r>
        <w:rPr>
          <w:rFonts w:hint="eastAsia"/>
          <w:kern w:val="0"/>
          <w:sz w:val="24"/>
          <w:szCs w:val="22"/>
        </w:rPr>
        <w:t>）实验系统后台管理可实现：</w:t>
      </w:r>
    </w:p>
    <w:p w:rsidR="00E77911" w:rsidRDefault="00FD0920">
      <w:pPr>
        <w:widowControl/>
        <w:spacing w:line="400" w:lineRule="exact"/>
        <w:ind w:firstLineChars="200" w:firstLine="480"/>
        <w:jc w:val="left"/>
        <w:rPr>
          <w:kern w:val="0"/>
          <w:sz w:val="24"/>
          <w:szCs w:val="22"/>
        </w:rPr>
      </w:pPr>
      <w:r>
        <w:rPr>
          <w:rFonts w:hint="eastAsia"/>
          <w:kern w:val="0"/>
          <w:sz w:val="24"/>
          <w:szCs w:val="22"/>
        </w:rPr>
        <w:t>1</w:t>
      </w:r>
      <w:r>
        <w:rPr>
          <w:rFonts w:hint="eastAsia"/>
          <w:kern w:val="0"/>
          <w:sz w:val="24"/>
          <w:szCs w:val="22"/>
        </w:rPr>
        <w:t>）用户信息管理，包括删除、添加、修改；</w:t>
      </w:r>
    </w:p>
    <w:p w:rsidR="00E77911" w:rsidRDefault="00FD0920">
      <w:pPr>
        <w:widowControl/>
        <w:spacing w:line="400" w:lineRule="exact"/>
        <w:ind w:firstLineChars="200" w:firstLine="480"/>
        <w:jc w:val="left"/>
        <w:rPr>
          <w:kern w:val="0"/>
          <w:sz w:val="24"/>
          <w:szCs w:val="22"/>
        </w:rPr>
      </w:pPr>
      <w:r>
        <w:rPr>
          <w:rFonts w:hint="eastAsia"/>
          <w:kern w:val="0"/>
          <w:sz w:val="24"/>
          <w:szCs w:val="22"/>
        </w:rPr>
        <w:t>2</w:t>
      </w:r>
      <w:r>
        <w:rPr>
          <w:rFonts w:hint="eastAsia"/>
          <w:kern w:val="0"/>
          <w:sz w:val="24"/>
          <w:szCs w:val="22"/>
        </w:rPr>
        <w:t>）实验项目管理，包括删除、添加、修改；</w:t>
      </w:r>
    </w:p>
    <w:p w:rsidR="00E77911" w:rsidRDefault="00FD0920">
      <w:pPr>
        <w:widowControl/>
        <w:spacing w:line="400" w:lineRule="exact"/>
        <w:ind w:firstLineChars="200" w:firstLine="480"/>
        <w:jc w:val="left"/>
        <w:rPr>
          <w:kern w:val="0"/>
          <w:sz w:val="24"/>
          <w:szCs w:val="22"/>
        </w:rPr>
      </w:pPr>
      <w:r>
        <w:rPr>
          <w:rFonts w:hint="eastAsia"/>
          <w:kern w:val="0"/>
          <w:sz w:val="24"/>
          <w:szCs w:val="22"/>
        </w:rPr>
        <w:t>3</w:t>
      </w:r>
      <w:r>
        <w:rPr>
          <w:rFonts w:hint="eastAsia"/>
          <w:kern w:val="0"/>
          <w:sz w:val="24"/>
          <w:szCs w:val="22"/>
        </w:rPr>
        <w:t>）用户实验报告管理，筛选用户实验报告，可导入、导出；</w:t>
      </w:r>
    </w:p>
    <w:p w:rsidR="00E77911" w:rsidRDefault="00FD0920">
      <w:pPr>
        <w:widowControl/>
        <w:spacing w:line="400" w:lineRule="exact"/>
        <w:ind w:firstLineChars="200" w:firstLine="480"/>
        <w:jc w:val="left"/>
        <w:rPr>
          <w:kern w:val="0"/>
          <w:sz w:val="24"/>
          <w:szCs w:val="22"/>
        </w:rPr>
      </w:pPr>
      <w:r>
        <w:rPr>
          <w:rFonts w:hint="eastAsia"/>
          <w:kern w:val="0"/>
          <w:sz w:val="24"/>
          <w:szCs w:val="22"/>
        </w:rPr>
        <w:t>4</w:t>
      </w:r>
      <w:r>
        <w:rPr>
          <w:rFonts w:hint="eastAsia"/>
          <w:kern w:val="0"/>
          <w:sz w:val="24"/>
          <w:szCs w:val="22"/>
        </w:rPr>
        <w:t>）客观试题由实验系统自动评判并保存成绩；</w:t>
      </w:r>
    </w:p>
    <w:p w:rsidR="00E77911" w:rsidRDefault="00FD0920">
      <w:pPr>
        <w:widowControl/>
        <w:spacing w:line="400" w:lineRule="exact"/>
        <w:ind w:firstLineChars="200" w:firstLine="480"/>
        <w:jc w:val="left"/>
        <w:rPr>
          <w:kern w:val="0"/>
          <w:sz w:val="24"/>
          <w:szCs w:val="22"/>
        </w:rPr>
      </w:pPr>
      <w:r>
        <w:rPr>
          <w:rFonts w:hint="eastAsia"/>
          <w:kern w:val="0"/>
          <w:sz w:val="24"/>
          <w:szCs w:val="22"/>
        </w:rPr>
        <w:t>5</w:t>
      </w:r>
      <w:r>
        <w:rPr>
          <w:rFonts w:hint="eastAsia"/>
          <w:kern w:val="0"/>
          <w:sz w:val="24"/>
          <w:szCs w:val="22"/>
        </w:rPr>
        <w:t>）实验报告由管理员在后台进行评判，并保存成绩。</w:t>
      </w:r>
    </w:p>
    <w:p w:rsidR="00E77911" w:rsidRDefault="00FD0920">
      <w:pPr>
        <w:widowControl/>
        <w:spacing w:line="400" w:lineRule="exact"/>
        <w:ind w:firstLineChars="200" w:firstLine="480"/>
        <w:jc w:val="left"/>
        <w:rPr>
          <w:kern w:val="0"/>
          <w:sz w:val="24"/>
          <w:szCs w:val="22"/>
        </w:rPr>
      </w:pPr>
      <w:r>
        <w:rPr>
          <w:rFonts w:hint="eastAsia"/>
          <w:kern w:val="0"/>
          <w:sz w:val="24"/>
          <w:szCs w:val="22"/>
        </w:rPr>
        <w:t>4.</w:t>
      </w:r>
      <w:r>
        <w:rPr>
          <w:rFonts w:hint="eastAsia"/>
          <w:kern w:val="0"/>
          <w:sz w:val="24"/>
          <w:szCs w:val="22"/>
        </w:rPr>
        <w:t>软件中各相关模块中的模型使用主流相关软件建模，交付物具体内容及要求见技术规格参数中的</w:t>
      </w:r>
      <w:r>
        <w:rPr>
          <w:rFonts w:hint="eastAsia"/>
          <w:kern w:val="0"/>
          <w:sz w:val="24"/>
          <w:szCs w:val="22"/>
        </w:rPr>
        <w:t>5-12</w:t>
      </w:r>
      <w:r>
        <w:rPr>
          <w:rFonts w:hint="eastAsia"/>
          <w:kern w:val="0"/>
          <w:sz w:val="24"/>
          <w:szCs w:val="22"/>
        </w:rPr>
        <w:t>条。</w:t>
      </w:r>
    </w:p>
    <w:p w:rsidR="00E77911" w:rsidRDefault="00FD0920">
      <w:pPr>
        <w:widowControl/>
        <w:spacing w:line="400" w:lineRule="exact"/>
        <w:ind w:firstLineChars="200" w:firstLine="480"/>
        <w:jc w:val="left"/>
        <w:rPr>
          <w:kern w:val="0"/>
          <w:sz w:val="24"/>
          <w:szCs w:val="22"/>
        </w:rPr>
      </w:pPr>
      <w:r>
        <w:rPr>
          <w:rFonts w:hint="eastAsia"/>
          <w:kern w:val="0"/>
          <w:sz w:val="24"/>
          <w:szCs w:val="22"/>
        </w:rPr>
        <w:t xml:space="preserve">5. </w:t>
      </w:r>
      <w:r>
        <w:rPr>
          <w:rFonts w:hint="eastAsia"/>
          <w:kern w:val="0"/>
          <w:sz w:val="24"/>
          <w:szCs w:val="22"/>
        </w:rPr>
        <w:t>虚拟实验环境要求</w:t>
      </w:r>
    </w:p>
    <w:p w:rsidR="00E77911" w:rsidRDefault="00FD0920">
      <w:pPr>
        <w:widowControl/>
        <w:spacing w:line="400" w:lineRule="exact"/>
        <w:ind w:firstLineChars="200" w:firstLine="480"/>
        <w:jc w:val="left"/>
        <w:rPr>
          <w:kern w:val="0"/>
          <w:sz w:val="24"/>
          <w:szCs w:val="22"/>
        </w:rPr>
      </w:pPr>
      <w:r>
        <w:rPr>
          <w:rFonts w:hint="eastAsia"/>
          <w:kern w:val="0"/>
          <w:sz w:val="24"/>
          <w:szCs w:val="22"/>
        </w:rPr>
        <w:t>5.1</w:t>
      </w:r>
      <w:r>
        <w:rPr>
          <w:rFonts w:hint="eastAsia"/>
          <w:kern w:val="0"/>
          <w:sz w:val="24"/>
          <w:szCs w:val="22"/>
        </w:rPr>
        <w:t>外围环境场景</w:t>
      </w:r>
    </w:p>
    <w:p w:rsidR="00E77911" w:rsidRDefault="00FD0920">
      <w:pPr>
        <w:widowControl/>
        <w:spacing w:line="400" w:lineRule="exact"/>
        <w:ind w:firstLineChars="200" w:firstLine="480"/>
        <w:jc w:val="left"/>
        <w:rPr>
          <w:kern w:val="0"/>
          <w:sz w:val="24"/>
          <w:szCs w:val="22"/>
        </w:rPr>
      </w:pPr>
      <w:r>
        <w:rPr>
          <w:rFonts w:hint="eastAsia"/>
          <w:kern w:val="0"/>
          <w:sz w:val="24"/>
          <w:szCs w:val="22"/>
        </w:rPr>
        <w:t>包括城市地图，包括主要建筑物，</w:t>
      </w:r>
      <w:r w:rsidR="007032BE">
        <w:rPr>
          <w:rFonts w:hint="eastAsia"/>
          <w:kern w:val="0"/>
          <w:sz w:val="24"/>
          <w:szCs w:val="22"/>
        </w:rPr>
        <w:t>染色车间</w:t>
      </w:r>
      <w:r>
        <w:rPr>
          <w:rFonts w:hint="eastAsia"/>
          <w:kern w:val="0"/>
          <w:sz w:val="24"/>
          <w:szCs w:val="22"/>
        </w:rPr>
        <w:t>，</w:t>
      </w:r>
      <w:r w:rsidR="007032BE">
        <w:rPr>
          <w:rFonts w:hint="eastAsia"/>
          <w:kern w:val="0"/>
          <w:sz w:val="24"/>
          <w:szCs w:val="22"/>
        </w:rPr>
        <w:t>其他车间</w:t>
      </w:r>
      <w:r>
        <w:rPr>
          <w:rFonts w:hint="eastAsia"/>
          <w:kern w:val="0"/>
          <w:sz w:val="24"/>
          <w:szCs w:val="22"/>
        </w:rPr>
        <w:t>等主要构筑物外景。</w:t>
      </w:r>
    </w:p>
    <w:p w:rsidR="00E77911" w:rsidRDefault="00FD0920">
      <w:pPr>
        <w:widowControl/>
        <w:spacing w:line="400" w:lineRule="exact"/>
        <w:ind w:firstLineChars="200" w:firstLine="480"/>
        <w:jc w:val="left"/>
        <w:rPr>
          <w:kern w:val="0"/>
          <w:sz w:val="24"/>
          <w:szCs w:val="22"/>
        </w:rPr>
      </w:pPr>
      <w:r>
        <w:rPr>
          <w:rFonts w:hint="eastAsia"/>
          <w:kern w:val="0"/>
          <w:sz w:val="24"/>
          <w:szCs w:val="22"/>
        </w:rPr>
        <w:t>5.2</w:t>
      </w:r>
      <w:r>
        <w:rPr>
          <w:rFonts w:hint="eastAsia"/>
          <w:kern w:val="0"/>
          <w:sz w:val="24"/>
          <w:szCs w:val="22"/>
        </w:rPr>
        <w:t>虚拟体验功能</w:t>
      </w:r>
    </w:p>
    <w:p w:rsidR="00E77911" w:rsidRDefault="00FD0920">
      <w:pPr>
        <w:widowControl/>
        <w:spacing w:line="400" w:lineRule="exact"/>
        <w:ind w:firstLineChars="200" w:firstLine="480"/>
        <w:jc w:val="left"/>
        <w:rPr>
          <w:kern w:val="0"/>
          <w:sz w:val="24"/>
          <w:szCs w:val="22"/>
        </w:rPr>
      </w:pPr>
      <w:r>
        <w:rPr>
          <w:rFonts w:hint="eastAsia"/>
          <w:kern w:val="0"/>
          <w:sz w:val="24"/>
          <w:szCs w:val="22"/>
        </w:rPr>
        <w:lastRenderedPageBreak/>
        <w:t>场景可通过漫游功能提供虚拟体验。具备网页漫游模式。提供空中漫游，云端鸟瞰观察模式，用户可以通过鼠标和键盘的操作，可在地图上穿行，可俯瞰，也可低空仰望，同时还可以放大缩小，调整任意观察位置和角度。</w:t>
      </w:r>
    </w:p>
    <w:p w:rsidR="00E77911" w:rsidRDefault="00FD0920">
      <w:pPr>
        <w:widowControl/>
        <w:spacing w:line="400" w:lineRule="exact"/>
        <w:ind w:firstLineChars="200" w:firstLine="480"/>
        <w:jc w:val="left"/>
        <w:rPr>
          <w:kern w:val="0"/>
          <w:sz w:val="24"/>
          <w:szCs w:val="22"/>
        </w:rPr>
      </w:pPr>
      <w:r>
        <w:rPr>
          <w:rFonts w:hint="eastAsia"/>
          <w:kern w:val="0"/>
          <w:sz w:val="24"/>
          <w:szCs w:val="22"/>
        </w:rPr>
        <w:t>5.3</w:t>
      </w:r>
      <w:r>
        <w:rPr>
          <w:rFonts w:hint="eastAsia"/>
          <w:kern w:val="0"/>
          <w:sz w:val="24"/>
          <w:szCs w:val="22"/>
        </w:rPr>
        <w:t>基本操作</w:t>
      </w:r>
    </w:p>
    <w:p w:rsidR="00E77911" w:rsidRDefault="00FD0920">
      <w:pPr>
        <w:widowControl/>
        <w:spacing w:line="400" w:lineRule="exact"/>
        <w:ind w:firstLineChars="200" w:firstLine="480"/>
        <w:jc w:val="left"/>
        <w:rPr>
          <w:kern w:val="0"/>
          <w:sz w:val="24"/>
          <w:szCs w:val="22"/>
        </w:rPr>
      </w:pPr>
      <w:r>
        <w:rPr>
          <w:rFonts w:hint="eastAsia"/>
          <w:kern w:val="0"/>
          <w:sz w:val="24"/>
          <w:szCs w:val="22"/>
        </w:rPr>
        <w:t>地图功能，可以通过快捷键打开和关闭地图，方便观察第一人称漫游时具体所在位置，并可通过点击地图上标识的建筑物名称快速进入所选位置。</w:t>
      </w:r>
    </w:p>
    <w:p w:rsidR="00E77911" w:rsidRDefault="00FD0920">
      <w:pPr>
        <w:widowControl/>
        <w:spacing w:line="400" w:lineRule="exact"/>
        <w:ind w:firstLineChars="200" w:firstLine="480"/>
        <w:jc w:val="left"/>
        <w:rPr>
          <w:kern w:val="0"/>
          <w:sz w:val="24"/>
          <w:szCs w:val="22"/>
        </w:rPr>
      </w:pPr>
      <w:r>
        <w:rPr>
          <w:rFonts w:hint="eastAsia"/>
          <w:kern w:val="0"/>
          <w:sz w:val="24"/>
          <w:szCs w:val="22"/>
        </w:rPr>
        <w:t>漫游加速功能，第一人称漫游模式，长按</w:t>
      </w:r>
      <w:r>
        <w:rPr>
          <w:rFonts w:hint="eastAsia"/>
          <w:kern w:val="0"/>
          <w:sz w:val="24"/>
          <w:szCs w:val="22"/>
        </w:rPr>
        <w:t>W</w:t>
      </w:r>
      <w:r>
        <w:rPr>
          <w:rFonts w:hint="eastAsia"/>
          <w:kern w:val="0"/>
          <w:sz w:val="24"/>
          <w:szCs w:val="22"/>
        </w:rPr>
        <w:t>前进按钮一定时间，漫游速度会逐步加快，当松开</w:t>
      </w:r>
      <w:r>
        <w:rPr>
          <w:rFonts w:hint="eastAsia"/>
          <w:kern w:val="0"/>
          <w:sz w:val="24"/>
          <w:szCs w:val="22"/>
        </w:rPr>
        <w:t>W</w:t>
      </w:r>
      <w:r>
        <w:rPr>
          <w:rFonts w:hint="eastAsia"/>
          <w:kern w:val="0"/>
          <w:sz w:val="24"/>
          <w:szCs w:val="22"/>
        </w:rPr>
        <w:t>前进按钮，漫游速度会减慢到停止。</w:t>
      </w:r>
    </w:p>
    <w:p w:rsidR="00E77911" w:rsidRDefault="00FD0920">
      <w:pPr>
        <w:widowControl/>
        <w:spacing w:line="400" w:lineRule="exact"/>
        <w:ind w:firstLineChars="200" w:firstLine="480"/>
        <w:jc w:val="left"/>
        <w:rPr>
          <w:kern w:val="0"/>
          <w:sz w:val="24"/>
          <w:szCs w:val="22"/>
        </w:rPr>
      </w:pPr>
      <w:r>
        <w:rPr>
          <w:rFonts w:hint="eastAsia"/>
          <w:kern w:val="0"/>
          <w:sz w:val="24"/>
          <w:szCs w:val="22"/>
        </w:rPr>
        <w:t>6.</w:t>
      </w:r>
      <w:r>
        <w:rPr>
          <w:rFonts w:hint="eastAsia"/>
          <w:kern w:val="0"/>
          <w:sz w:val="24"/>
          <w:szCs w:val="22"/>
        </w:rPr>
        <w:t>软件应包含基本的实验操作主要界面、相应的交互菜单，实验主要场景应使用三维建模。具体实验内容：</w:t>
      </w:r>
      <w:r w:rsidR="007032BE">
        <w:rPr>
          <w:rFonts w:hint="eastAsia"/>
          <w:kern w:val="0"/>
          <w:sz w:val="24"/>
          <w:szCs w:val="22"/>
        </w:rPr>
        <w:t>实验简介与原理</w:t>
      </w:r>
      <w:r>
        <w:rPr>
          <w:rFonts w:hint="eastAsia"/>
          <w:kern w:val="0"/>
          <w:sz w:val="24"/>
          <w:szCs w:val="22"/>
        </w:rPr>
        <w:t>、</w:t>
      </w:r>
      <w:r w:rsidR="007032BE">
        <w:rPr>
          <w:rFonts w:hint="eastAsia"/>
          <w:kern w:val="0"/>
          <w:sz w:val="24"/>
          <w:szCs w:val="22"/>
        </w:rPr>
        <w:t>实验设备与操作</w:t>
      </w:r>
      <w:r>
        <w:rPr>
          <w:rFonts w:hint="eastAsia"/>
          <w:kern w:val="0"/>
          <w:sz w:val="24"/>
          <w:szCs w:val="22"/>
        </w:rPr>
        <w:t>、</w:t>
      </w:r>
      <w:r w:rsidR="007032BE">
        <w:rPr>
          <w:rFonts w:hint="eastAsia"/>
          <w:kern w:val="0"/>
          <w:sz w:val="24"/>
          <w:szCs w:val="22"/>
        </w:rPr>
        <w:t>染色工艺参数分析</w:t>
      </w:r>
      <w:r>
        <w:rPr>
          <w:rFonts w:hint="eastAsia"/>
          <w:kern w:val="0"/>
          <w:sz w:val="24"/>
          <w:szCs w:val="22"/>
        </w:rPr>
        <w:t>、</w:t>
      </w:r>
      <w:r w:rsidR="007032BE">
        <w:rPr>
          <w:rFonts w:hint="eastAsia"/>
          <w:kern w:val="0"/>
          <w:sz w:val="24"/>
          <w:szCs w:val="22"/>
        </w:rPr>
        <w:t>生产打样数值分析</w:t>
      </w:r>
      <w:r>
        <w:rPr>
          <w:rFonts w:hint="eastAsia"/>
          <w:kern w:val="0"/>
          <w:sz w:val="24"/>
          <w:szCs w:val="22"/>
        </w:rPr>
        <w:t>、</w:t>
      </w:r>
      <w:r w:rsidR="007032BE">
        <w:rPr>
          <w:rFonts w:hint="eastAsia"/>
          <w:kern w:val="0"/>
          <w:sz w:val="24"/>
          <w:szCs w:val="22"/>
        </w:rPr>
        <w:t>实验报告与</w:t>
      </w:r>
      <w:r>
        <w:rPr>
          <w:rFonts w:hint="eastAsia"/>
          <w:kern w:val="0"/>
          <w:sz w:val="24"/>
          <w:szCs w:val="22"/>
        </w:rPr>
        <w:t>答疑。功能模块及主要内容详见表</w:t>
      </w:r>
      <w:r>
        <w:rPr>
          <w:rFonts w:hint="eastAsia"/>
          <w:kern w:val="0"/>
          <w:sz w:val="24"/>
          <w:szCs w:val="22"/>
        </w:rPr>
        <w:t>3-2</w:t>
      </w:r>
      <w:r>
        <w:rPr>
          <w:rFonts w:hint="eastAsia"/>
          <w:kern w:val="0"/>
          <w:sz w:val="24"/>
          <w:szCs w:val="22"/>
        </w:rPr>
        <w:t>。</w:t>
      </w:r>
    </w:p>
    <w:p w:rsidR="00E77911" w:rsidRPr="00E61673" w:rsidRDefault="00FD0920" w:rsidP="00E61673">
      <w:pPr>
        <w:widowControl/>
        <w:spacing w:line="400" w:lineRule="exact"/>
        <w:ind w:firstLineChars="200" w:firstLine="480"/>
        <w:jc w:val="center"/>
        <w:rPr>
          <w:kern w:val="0"/>
          <w:sz w:val="24"/>
          <w:szCs w:val="22"/>
        </w:rPr>
      </w:pPr>
      <w:r w:rsidRPr="00E61673">
        <w:rPr>
          <w:rFonts w:hint="eastAsia"/>
          <w:kern w:val="0"/>
          <w:sz w:val="24"/>
          <w:szCs w:val="22"/>
        </w:rPr>
        <w:t>表</w:t>
      </w:r>
      <w:r w:rsidRPr="00E61673">
        <w:rPr>
          <w:rFonts w:hint="eastAsia"/>
          <w:kern w:val="0"/>
          <w:sz w:val="24"/>
          <w:szCs w:val="22"/>
        </w:rPr>
        <w:t>3-</w:t>
      </w:r>
      <w:r w:rsidRPr="00E61673">
        <w:rPr>
          <w:kern w:val="0"/>
          <w:sz w:val="24"/>
          <w:szCs w:val="22"/>
        </w:rPr>
        <w:t xml:space="preserve">2 </w:t>
      </w:r>
      <w:r w:rsidRPr="00E61673">
        <w:rPr>
          <w:rFonts w:hint="eastAsia"/>
          <w:kern w:val="0"/>
          <w:sz w:val="24"/>
          <w:szCs w:val="22"/>
        </w:rPr>
        <w:t xml:space="preserve"> </w:t>
      </w:r>
      <w:r w:rsidR="00326010" w:rsidRPr="00326010">
        <w:rPr>
          <w:rFonts w:hint="eastAsia"/>
          <w:kern w:val="0"/>
          <w:sz w:val="24"/>
          <w:szCs w:val="22"/>
        </w:rPr>
        <w:t>涤纶筒子纱数字化染色设计虚拟仿真</w:t>
      </w:r>
      <w:r w:rsidRPr="00E61673">
        <w:rPr>
          <w:rFonts w:hint="eastAsia"/>
          <w:kern w:val="0"/>
          <w:sz w:val="24"/>
          <w:szCs w:val="22"/>
        </w:rPr>
        <w:t>软件主要功能模块列表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3"/>
        <w:gridCol w:w="1618"/>
        <w:gridCol w:w="6108"/>
      </w:tblGrid>
      <w:tr w:rsidR="00E77911" w:rsidTr="00787135">
        <w:trPr>
          <w:trHeight w:val="699"/>
          <w:tblHeader/>
          <w:jc w:val="center"/>
        </w:trPr>
        <w:tc>
          <w:tcPr>
            <w:tcW w:w="1033" w:type="dxa"/>
            <w:vAlign w:val="center"/>
          </w:tcPr>
          <w:p w:rsidR="00E77911" w:rsidRDefault="00FD0920">
            <w:pPr>
              <w:widowControl/>
              <w:snapToGrid w:val="0"/>
              <w:spacing w:line="400" w:lineRule="exact"/>
              <w:jc w:val="center"/>
              <w:rPr>
                <w:rFonts w:ascii="宋体" w:hAnsi="宋体"/>
                <w:bCs/>
                <w:sz w:val="24"/>
                <w:szCs w:val="24"/>
              </w:rPr>
            </w:pPr>
            <w:r>
              <w:rPr>
                <w:rFonts w:hint="eastAsia"/>
                <w:bCs/>
                <w:sz w:val="24"/>
                <w:szCs w:val="24"/>
              </w:rPr>
              <w:t>序号</w:t>
            </w:r>
          </w:p>
        </w:tc>
        <w:tc>
          <w:tcPr>
            <w:tcW w:w="1618" w:type="dxa"/>
            <w:vAlign w:val="center"/>
          </w:tcPr>
          <w:p w:rsidR="00E77911" w:rsidRDefault="00FD0920">
            <w:pPr>
              <w:widowControl/>
              <w:snapToGrid w:val="0"/>
              <w:spacing w:line="400" w:lineRule="exact"/>
              <w:jc w:val="center"/>
              <w:rPr>
                <w:rFonts w:ascii="宋体" w:hAnsi="宋体"/>
                <w:bCs/>
                <w:sz w:val="24"/>
                <w:szCs w:val="24"/>
              </w:rPr>
            </w:pPr>
            <w:r>
              <w:rPr>
                <w:rFonts w:ascii="宋体" w:hAnsi="宋体" w:hint="eastAsia"/>
                <w:bCs/>
                <w:sz w:val="24"/>
                <w:szCs w:val="24"/>
              </w:rPr>
              <w:t>五大主模块</w:t>
            </w:r>
          </w:p>
        </w:tc>
        <w:tc>
          <w:tcPr>
            <w:tcW w:w="6108" w:type="dxa"/>
            <w:vAlign w:val="center"/>
          </w:tcPr>
          <w:p w:rsidR="00E77911" w:rsidRDefault="00FD0920">
            <w:pPr>
              <w:widowControl/>
              <w:snapToGrid w:val="0"/>
              <w:spacing w:line="400" w:lineRule="exact"/>
              <w:jc w:val="center"/>
              <w:rPr>
                <w:rFonts w:ascii="宋体" w:hAnsi="宋体"/>
                <w:bCs/>
                <w:sz w:val="24"/>
                <w:szCs w:val="24"/>
              </w:rPr>
            </w:pPr>
            <w:r>
              <w:rPr>
                <w:rFonts w:ascii="宋体" w:hAnsi="宋体" w:hint="eastAsia"/>
                <w:bCs/>
                <w:sz w:val="24"/>
                <w:szCs w:val="24"/>
              </w:rPr>
              <w:t>要求</w:t>
            </w:r>
          </w:p>
        </w:tc>
      </w:tr>
      <w:tr w:rsidR="00E77911" w:rsidTr="00787135">
        <w:trPr>
          <w:trHeight w:val="699"/>
          <w:jc w:val="center"/>
        </w:trPr>
        <w:tc>
          <w:tcPr>
            <w:tcW w:w="1033" w:type="dxa"/>
            <w:vAlign w:val="center"/>
          </w:tcPr>
          <w:p w:rsidR="00E77911" w:rsidRDefault="00FD0920">
            <w:pPr>
              <w:widowControl/>
              <w:snapToGrid w:val="0"/>
              <w:spacing w:line="400" w:lineRule="exact"/>
              <w:jc w:val="center"/>
              <w:rPr>
                <w:rFonts w:ascii="宋体" w:hAnsi="宋体"/>
                <w:bCs/>
                <w:sz w:val="24"/>
                <w:szCs w:val="24"/>
              </w:rPr>
            </w:pPr>
            <w:r>
              <w:rPr>
                <w:rFonts w:hint="eastAsia"/>
                <w:bCs/>
                <w:sz w:val="24"/>
                <w:szCs w:val="24"/>
              </w:rPr>
              <w:t>1</w:t>
            </w:r>
          </w:p>
        </w:tc>
        <w:tc>
          <w:tcPr>
            <w:tcW w:w="1618" w:type="dxa"/>
            <w:vAlign w:val="center"/>
          </w:tcPr>
          <w:p w:rsidR="007032BE" w:rsidRDefault="007032BE">
            <w:pPr>
              <w:widowControl/>
              <w:snapToGrid w:val="0"/>
              <w:spacing w:line="400" w:lineRule="exact"/>
              <w:jc w:val="center"/>
              <w:rPr>
                <w:kern w:val="0"/>
                <w:sz w:val="24"/>
                <w:szCs w:val="22"/>
              </w:rPr>
            </w:pPr>
            <w:r>
              <w:rPr>
                <w:rFonts w:hint="eastAsia"/>
                <w:kern w:val="0"/>
                <w:sz w:val="24"/>
                <w:szCs w:val="22"/>
              </w:rPr>
              <w:t>实验简介</w:t>
            </w:r>
          </w:p>
          <w:p w:rsidR="00E77911" w:rsidRDefault="007032BE">
            <w:pPr>
              <w:widowControl/>
              <w:snapToGrid w:val="0"/>
              <w:spacing w:line="400" w:lineRule="exact"/>
              <w:jc w:val="center"/>
              <w:rPr>
                <w:rFonts w:ascii="宋体" w:hAnsi="宋体"/>
                <w:bCs/>
                <w:sz w:val="24"/>
                <w:szCs w:val="24"/>
              </w:rPr>
            </w:pPr>
            <w:r>
              <w:rPr>
                <w:rFonts w:hint="eastAsia"/>
                <w:kern w:val="0"/>
                <w:sz w:val="24"/>
                <w:szCs w:val="22"/>
              </w:rPr>
              <w:t>与原理</w:t>
            </w:r>
          </w:p>
        </w:tc>
        <w:tc>
          <w:tcPr>
            <w:tcW w:w="6108" w:type="dxa"/>
            <w:vAlign w:val="center"/>
          </w:tcPr>
          <w:p w:rsidR="00E77911" w:rsidRDefault="00FD0920">
            <w:pPr>
              <w:widowControl/>
              <w:snapToGrid w:val="0"/>
              <w:spacing w:line="400" w:lineRule="exact"/>
              <w:jc w:val="left"/>
              <w:rPr>
                <w:rFonts w:ascii="宋体" w:hAnsi="宋体"/>
                <w:bCs/>
                <w:sz w:val="24"/>
                <w:szCs w:val="24"/>
              </w:rPr>
            </w:pPr>
            <w:r>
              <w:rPr>
                <w:rFonts w:ascii="宋体" w:hAnsi="宋体" w:hint="eastAsia"/>
                <w:bCs/>
                <w:sz w:val="24"/>
                <w:szCs w:val="24"/>
              </w:rPr>
              <w:t>该模块以文字或动画形式，通过合理的表现形式，介绍</w:t>
            </w:r>
            <w:r w:rsidR="007032BE">
              <w:rPr>
                <w:rFonts w:ascii="宋体" w:hAnsi="宋体" w:hint="eastAsia"/>
                <w:bCs/>
                <w:sz w:val="24"/>
                <w:szCs w:val="24"/>
              </w:rPr>
              <w:t>染色与染机</w:t>
            </w:r>
            <w:r>
              <w:rPr>
                <w:rFonts w:ascii="宋体" w:hAnsi="宋体" w:hint="eastAsia"/>
                <w:bCs/>
                <w:sz w:val="24"/>
                <w:szCs w:val="24"/>
              </w:rPr>
              <w:t>基本知识，使学生对</w:t>
            </w:r>
            <w:r w:rsidR="007032BE">
              <w:rPr>
                <w:rFonts w:ascii="宋体" w:hAnsi="宋体" w:hint="eastAsia"/>
                <w:bCs/>
                <w:sz w:val="24"/>
                <w:szCs w:val="24"/>
              </w:rPr>
              <w:t>染色</w:t>
            </w:r>
            <w:r>
              <w:rPr>
                <w:rFonts w:ascii="宋体" w:hAnsi="宋体" w:hint="eastAsia"/>
                <w:bCs/>
                <w:sz w:val="24"/>
                <w:szCs w:val="24"/>
              </w:rPr>
              <w:t>有深刻理解。</w:t>
            </w:r>
          </w:p>
        </w:tc>
      </w:tr>
      <w:tr w:rsidR="007032BE" w:rsidTr="00787135">
        <w:trPr>
          <w:trHeight w:val="699"/>
          <w:jc w:val="center"/>
        </w:trPr>
        <w:tc>
          <w:tcPr>
            <w:tcW w:w="1033" w:type="dxa"/>
            <w:vAlign w:val="center"/>
          </w:tcPr>
          <w:p w:rsidR="007032BE" w:rsidRDefault="007032BE">
            <w:pPr>
              <w:widowControl/>
              <w:snapToGrid w:val="0"/>
              <w:spacing w:line="400" w:lineRule="exact"/>
              <w:jc w:val="center"/>
              <w:rPr>
                <w:bCs/>
                <w:sz w:val="24"/>
                <w:szCs w:val="24"/>
              </w:rPr>
            </w:pPr>
            <w:r>
              <w:rPr>
                <w:rFonts w:hint="eastAsia"/>
                <w:bCs/>
                <w:sz w:val="24"/>
                <w:szCs w:val="24"/>
              </w:rPr>
              <w:t>2</w:t>
            </w:r>
          </w:p>
        </w:tc>
        <w:tc>
          <w:tcPr>
            <w:tcW w:w="1618" w:type="dxa"/>
            <w:vAlign w:val="center"/>
          </w:tcPr>
          <w:p w:rsidR="007032BE" w:rsidRDefault="007032BE">
            <w:pPr>
              <w:widowControl/>
              <w:snapToGrid w:val="0"/>
              <w:spacing w:line="400" w:lineRule="exact"/>
              <w:jc w:val="center"/>
              <w:rPr>
                <w:kern w:val="0"/>
                <w:sz w:val="24"/>
                <w:szCs w:val="22"/>
              </w:rPr>
            </w:pPr>
            <w:r>
              <w:rPr>
                <w:rFonts w:hint="eastAsia"/>
                <w:kern w:val="0"/>
                <w:sz w:val="24"/>
                <w:szCs w:val="22"/>
              </w:rPr>
              <w:t>实验设备</w:t>
            </w:r>
          </w:p>
          <w:p w:rsidR="007032BE" w:rsidRDefault="007032BE">
            <w:pPr>
              <w:widowControl/>
              <w:snapToGrid w:val="0"/>
              <w:spacing w:line="400" w:lineRule="exact"/>
              <w:jc w:val="center"/>
              <w:rPr>
                <w:rFonts w:ascii="宋体" w:hAnsi="宋体"/>
                <w:bCs/>
                <w:sz w:val="24"/>
                <w:szCs w:val="24"/>
              </w:rPr>
            </w:pPr>
            <w:r>
              <w:rPr>
                <w:rFonts w:hint="eastAsia"/>
                <w:kern w:val="0"/>
                <w:sz w:val="24"/>
                <w:szCs w:val="22"/>
              </w:rPr>
              <w:t>与操作</w:t>
            </w:r>
          </w:p>
        </w:tc>
        <w:tc>
          <w:tcPr>
            <w:tcW w:w="6108" w:type="dxa"/>
            <w:vAlign w:val="center"/>
          </w:tcPr>
          <w:p w:rsidR="007032BE" w:rsidRDefault="007032BE">
            <w:pPr>
              <w:widowControl/>
              <w:snapToGrid w:val="0"/>
              <w:spacing w:line="400" w:lineRule="exact"/>
              <w:jc w:val="left"/>
              <w:rPr>
                <w:rFonts w:ascii="宋体" w:hAnsi="宋体"/>
                <w:bCs/>
                <w:sz w:val="24"/>
                <w:szCs w:val="24"/>
              </w:rPr>
            </w:pPr>
            <w:r>
              <w:rPr>
                <w:rFonts w:ascii="宋体" w:hAnsi="宋体" w:hint="eastAsia"/>
                <w:bCs/>
                <w:sz w:val="24"/>
                <w:szCs w:val="24"/>
              </w:rPr>
              <w:t>该模块以引导交互的方式进行，讲解机器的构造，要求学生进行拆解与组装，利用动画、点击等方式引导学生走一遍染色流程。</w:t>
            </w:r>
          </w:p>
        </w:tc>
      </w:tr>
      <w:tr w:rsidR="00E77911" w:rsidTr="00787135">
        <w:trPr>
          <w:trHeight w:val="699"/>
          <w:jc w:val="center"/>
        </w:trPr>
        <w:tc>
          <w:tcPr>
            <w:tcW w:w="1033" w:type="dxa"/>
            <w:vAlign w:val="center"/>
          </w:tcPr>
          <w:p w:rsidR="00E77911" w:rsidRDefault="00373CF6">
            <w:pPr>
              <w:widowControl/>
              <w:snapToGrid w:val="0"/>
              <w:spacing w:line="400" w:lineRule="exact"/>
              <w:jc w:val="center"/>
              <w:rPr>
                <w:rFonts w:ascii="宋体" w:hAnsi="宋体"/>
                <w:bCs/>
                <w:sz w:val="24"/>
                <w:szCs w:val="24"/>
              </w:rPr>
            </w:pPr>
            <w:r>
              <w:rPr>
                <w:bCs/>
                <w:sz w:val="24"/>
                <w:szCs w:val="24"/>
              </w:rPr>
              <w:t>3</w:t>
            </w:r>
          </w:p>
        </w:tc>
        <w:tc>
          <w:tcPr>
            <w:tcW w:w="1618" w:type="dxa"/>
            <w:vAlign w:val="center"/>
          </w:tcPr>
          <w:p w:rsidR="00E77911" w:rsidRDefault="007032BE">
            <w:pPr>
              <w:widowControl/>
              <w:snapToGrid w:val="0"/>
              <w:spacing w:line="400" w:lineRule="exact"/>
              <w:jc w:val="center"/>
              <w:rPr>
                <w:rFonts w:ascii="宋体" w:hAnsi="宋体"/>
                <w:bCs/>
                <w:sz w:val="24"/>
                <w:szCs w:val="24"/>
              </w:rPr>
            </w:pPr>
            <w:r>
              <w:rPr>
                <w:rFonts w:hint="eastAsia"/>
                <w:kern w:val="0"/>
                <w:sz w:val="24"/>
                <w:szCs w:val="22"/>
              </w:rPr>
              <w:t>染色工艺参数分析</w:t>
            </w:r>
          </w:p>
        </w:tc>
        <w:tc>
          <w:tcPr>
            <w:tcW w:w="6108" w:type="dxa"/>
            <w:vAlign w:val="center"/>
          </w:tcPr>
          <w:p w:rsidR="00E77911" w:rsidRDefault="00EC3952">
            <w:pPr>
              <w:widowControl/>
              <w:snapToGrid w:val="0"/>
              <w:spacing w:line="400" w:lineRule="exact"/>
              <w:jc w:val="left"/>
              <w:rPr>
                <w:rFonts w:ascii="宋体" w:hAnsi="宋体"/>
                <w:bCs/>
                <w:sz w:val="24"/>
                <w:szCs w:val="24"/>
              </w:rPr>
            </w:pPr>
            <w:r>
              <w:rPr>
                <w:rFonts w:ascii="宋体" w:hAnsi="宋体" w:hint="eastAsia"/>
                <w:bCs/>
                <w:sz w:val="24"/>
                <w:szCs w:val="24"/>
              </w:rPr>
              <w:t>该模块为基础规律</w:t>
            </w:r>
            <w:r w:rsidR="00FD0920">
              <w:rPr>
                <w:rFonts w:ascii="宋体" w:hAnsi="宋体" w:hint="eastAsia"/>
                <w:bCs/>
                <w:sz w:val="24"/>
                <w:szCs w:val="24"/>
              </w:rPr>
              <w:t>探究</w:t>
            </w:r>
            <w:r>
              <w:rPr>
                <w:rFonts w:ascii="宋体" w:hAnsi="宋体" w:hint="eastAsia"/>
                <w:bCs/>
                <w:sz w:val="24"/>
                <w:szCs w:val="24"/>
              </w:rPr>
              <w:t>，</w:t>
            </w:r>
            <w:r w:rsidR="00FD0920">
              <w:rPr>
                <w:rFonts w:ascii="宋体" w:hAnsi="宋体" w:hint="eastAsia"/>
                <w:bCs/>
                <w:sz w:val="24"/>
                <w:szCs w:val="24"/>
              </w:rPr>
              <w:t>主要是让学生对</w:t>
            </w:r>
            <w:r>
              <w:rPr>
                <w:rFonts w:ascii="宋体" w:hAnsi="宋体" w:hint="eastAsia"/>
                <w:bCs/>
                <w:sz w:val="24"/>
                <w:szCs w:val="24"/>
              </w:rPr>
              <w:t>影响染色性能的主要</w:t>
            </w:r>
            <w:r w:rsidR="00FD0920">
              <w:rPr>
                <w:rFonts w:ascii="宋体" w:hAnsi="宋体" w:hint="eastAsia"/>
                <w:bCs/>
                <w:sz w:val="24"/>
                <w:szCs w:val="24"/>
              </w:rPr>
              <w:t>因素有直观</w:t>
            </w:r>
            <w:r>
              <w:rPr>
                <w:rFonts w:ascii="宋体" w:hAnsi="宋体" w:hint="eastAsia"/>
                <w:bCs/>
                <w:sz w:val="24"/>
                <w:szCs w:val="24"/>
              </w:rPr>
              <w:t>了解</w:t>
            </w:r>
            <w:r w:rsidR="00FD0920">
              <w:rPr>
                <w:rFonts w:ascii="宋体" w:hAnsi="宋体" w:hint="eastAsia"/>
                <w:bCs/>
                <w:sz w:val="24"/>
                <w:szCs w:val="24"/>
              </w:rPr>
              <w:t>，通过锁定其</w:t>
            </w:r>
            <w:r>
              <w:rPr>
                <w:rFonts w:ascii="宋体" w:hAnsi="宋体" w:hint="eastAsia"/>
                <w:bCs/>
                <w:sz w:val="24"/>
                <w:szCs w:val="24"/>
              </w:rPr>
              <w:t>它</w:t>
            </w:r>
            <w:r w:rsidR="00FD0920">
              <w:rPr>
                <w:rFonts w:ascii="宋体" w:hAnsi="宋体" w:hint="eastAsia"/>
                <w:bCs/>
                <w:sz w:val="24"/>
                <w:szCs w:val="24"/>
              </w:rPr>
              <w:t>变量，</w:t>
            </w:r>
            <w:r>
              <w:rPr>
                <w:rFonts w:ascii="宋体" w:hAnsi="宋体" w:hint="eastAsia"/>
                <w:bCs/>
                <w:sz w:val="24"/>
                <w:szCs w:val="24"/>
              </w:rPr>
              <w:t>以染色深度K</w:t>
            </w:r>
            <w:r>
              <w:rPr>
                <w:rFonts w:ascii="宋体" w:hAnsi="宋体"/>
                <w:bCs/>
                <w:sz w:val="24"/>
                <w:szCs w:val="24"/>
              </w:rPr>
              <w:t>/S</w:t>
            </w:r>
            <w:r>
              <w:rPr>
                <w:rFonts w:ascii="宋体" w:hAnsi="宋体" w:hint="eastAsia"/>
                <w:bCs/>
                <w:sz w:val="24"/>
                <w:szCs w:val="24"/>
              </w:rPr>
              <w:t>值为指标设定四因素三水平正交实验，进行染色实验，分析实验结果，得出优化工艺参数</w:t>
            </w:r>
            <w:r w:rsidR="00FD0920">
              <w:rPr>
                <w:rFonts w:ascii="宋体" w:hAnsi="宋体" w:hint="eastAsia"/>
                <w:bCs/>
                <w:sz w:val="24"/>
                <w:szCs w:val="24"/>
              </w:rPr>
              <w:t>组合，</w:t>
            </w:r>
            <w:r>
              <w:rPr>
                <w:rFonts w:ascii="宋体" w:hAnsi="宋体" w:hint="eastAsia"/>
                <w:bCs/>
                <w:sz w:val="24"/>
                <w:szCs w:val="24"/>
              </w:rPr>
              <w:t>有得于学生</w:t>
            </w:r>
            <w:r w:rsidR="00FD0920">
              <w:rPr>
                <w:rFonts w:ascii="宋体" w:hAnsi="宋体" w:hint="eastAsia"/>
                <w:bCs/>
                <w:sz w:val="24"/>
                <w:szCs w:val="24"/>
              </w:rPr>
              <w:t>在现实的学习和生产过程中可以进行</w:t>
            </w:r>
            <w:r>
              <w:rPr>
                <w:rFonts w:ascii="宋体" w:hAnsi="宋体" w:hint="eastAsia"/>
                <w:bCs/>
                <w:sz w:val="24"/>
                <w:szCs w:val="24"/>
              </w:rPr>
              <w:t>合理的染色方案设计</w:t>
            </w:r>
            <w:r w:rsidR="00FD0920">
              <w:rPr>
                <w:rFonts w:ascii="宋体" w:hAnsi="宋体" w:hint="eastAsia"/>
                <w:bCs/>
                <w:sz w:val="24"/>
                <w:szCs w:val="24"/>
              </w:rPr>
              <w:t>。</w:t>
            </w:r>
          </w:p>
        </w:tc>
      </w:tr>
      <w:tr w:rsidR="00E77911" w:rsidTr="00787135">
        <w:trPr>
          <w:trHeight w:val="699"/>
          <w:jc w:val="center"/>
        </w:trPr>
        <w:tc>
          <w:tcPr>
            <w:tcW w:w="1033" w:type="dxa"/>
            <w:vAlign w:val="center"/>
          </w:tcPr>
          <w:p w:rsidR="00E77911" w:rsidRDefault="00373CF6">
            <w:pPr>
              <w:widowControl/>
              <w:snapToGrid w:val="0"/>
              <w:spacing w:line="400" w:lineRule="exact"/>
              <w:jc w:val="center"/>
              <w:rPr>
                <w:rFonts w:ascii="宋体" w:hAnsi="宋体"/>
                <w:bCs/>
                <w:sz w:val="24"/>
                <w:szCs w:val="24"/>
              </w:rPr>
            </w:pPr>
            <w:r>
              <w:rPr>
                <w:bCs/>
                <w:sz w:val="24"/>
                <w:szCs w:val="24"/>
              </w:rPr>
              <w:t>4</w:t>
            </w:r>
          </w:p>
        </w:tc>
        <w:tc>
          <w:tcPr>
            <w:tcW w:w="1618" w:type="dxa"/>
            <w:vAlign w:val="center"/>
          </w:tcPr>
          <w:p w:rsidR="00373CF6" w:rsidRDefault="00685D56">
            <w:pPr>
              <w:widowControl/>
              <w:snapToGrid w:val="0"/>
              <w:spacing w:line="400" w:lineRule="exact"/>
              <w:jc w:val="center"/>
              <w:rPr>
                <w:kern w:val="0"/>
                <w:sz w:val="24"/>
                <w:szCs w:val="22"/>
              </w:rPr>
            </w:pPr>
            <w:r>
              <w:rPr>
                <w:rFonts w:hint="eastAsia"/>
                <w:kern w:val="0"/>
                <w:sz w:val="24"/>
                <w:szCs w:val="22"/>
              </w:rPr>
              <w:t>生产打样</w:t>
            </w:r>
          </w:p>
          <w:p w:rsidR="00E77911" w:rsidRDefault="00685D56">
            <w:pPr>
              <w:widowControl/>
              <w:snapToGrid w:val="0"/>
              <w:spacing w:line="400" w:lineRule="exact"/>
              <w:jc w:val="center"/>
              <w:rPr>
                <w:rFonts w:ascii="宋体" w:hAnsi="宋体"/>
                <w:bCs/>
                <w:sz w:val="24"/>
                <w:szCs w:val="24"/>
              </w:rPr>
            </w:pPr>
            <w:r>
              <w:rPr>
                <w:rFonts w:hint="eastAsia"/>
                <w:kern w:val="0"/>
                <w:sz w:val="24"/>
                <w:szCs w:val="22"/>
              </w:rPr>
              <w:t>数值分析</w:t>
            </w:r>
          </w:p>
        </w:tc>
        <w:tc>
          <w:tcPr>
            <w:tcW w:w="6108" w:type="dxa"/>
            <w:vAlign w:val="center"/>
          </w:tcPr>
          <w:p w:rsidR="00E77911" w:rsidRDefault="00685D56">
            <w:pPr>
              <w:widowControl/>
              <w:snapToGrid w:val="0"/>
              <w:spacing w:line="400" w:lineRule="exact"/>
              <w:jc w:val="left"/>
              <w:rPr>
                <w:rFonts w:ascii="宋体" w:hAnsi="宋体"/>
                <w:bCs/>
                <w:sz w:val="24"/>
                <w:szCs w:val="24"/>
              </w:rPr>
            </w:pPr>
            <w:r>
              <w:rPr>
                <w:rFonts w:ascii="宋体" w:hAnsi="宋体" w:hint="eastAsia"/>
                <w:bCs/>
                <w:sz w:val="24"/>
                <w:szCs w:val="24"/>
              </w:rPr>
              <w:t>该模块</w:t>
            </w:r>
            <w:r w:rsidR="00FD0920">
              <w:rPr>
                <w:rFonts w:ascii="宋体" w:hAnsi="宋体" w:cs="宋体" w:hint="eastAsia"/>
                <w:bCs/>
                <w:sz w:val="24"/>
                <w:szCs w:val="24"/>
              </w:rPr>
              <w:t>主要是让学生根据探究得到的规律知识，</w:t>
            </w:r>
            <w:r>
              <w:rPr>
                <w:rFonts w:ascii="宋体" w:hAnsi="宋体" w:cs="宋体" w:hint="eastAsia"/>
                <w:bCs/>
                <w:sz w:val="24"/>
                <w:szCs w:val="24"/>
              </w:rPr>
              <w:t>根据客户实际来样，选择染料进行进行虚拟生产，并根据产品与样品测量的数据，合理的进行配方的修正，最终达到客户的要求。</w:t>
            </w:r>
          </w:p>
        </w:tc>
      </w:tr>
      <w:tr w:rsidR="00E77911" w:rsidTr="00787135">
        <w:trPr>
          <w:trHeight w:val="699"/>
          <w:jc w:val="center"/>
        </w:trPr>
        <w:tc>
          <w:tcPr>
            <w:tcW w:w="1033" w:type="dxa"/>
            <w:vAlign w:val="center"/>
          </w:tcPr>
          <w:p w:rsidR="00E77911" w:rsidRDefault="00373CF6">
            <w:pPr>
              <w:widowControl/>
              <w:snapToGrid w:val="0"/>
              <w:spacing w:line="400" w:lineRule="exact"/>
              <w:jc w:val="center"/>
              <w:rPr>
                <w:rFonts w:ascii="宋体" w:hAnsi="宋体"/>
                <w:bCs/>
                <w:sz w:val="24"/>
                <w:szCs w:val="24"/>
              </w:rPr>
            </w:pPr>
            <w:r>
              <w:rPr>
                <w:bCs/>
                <w:sz w:val="24"/>
                <w:szCs w:val="24"/>
              </w:rPr>
              <w:t>5</w:t>
            </w:r>
          </w:p>
        </w:tc>
        <w:tc>
          <w:tcPr>
            <w:tcW w:w="1618" w:type="dxa"/>
            <w:vAlign w:val="center"/>
          </w:tcPr>
          <w:p w:rsidR="00373CF6" w:rsidRDefault="00FD0920">
            <w:pPr>
              <w:widowControl/>
              <w:snapToGrid w:val="0"/>
              <w:spacing w:line="400" w:lineRule="exact"/>
              <w:jc w:val="center"/>
              <w:rPr>
                <w:rFonts w:ascii="宋体" w:hAnsi="宋体"/>
                <w:bCs/>
                <w:sz w:val="24"/>
                <w:szCs w:val="24"/>
              </w:rPr>
            </w:pPr>
            <w:r>
              <w:rPr>
                <w:rFonts w:ascii="宋体" w:hAnsi="宋体" w:hint="eastAsia"/>
                <w:bCs/>
                <w:sz w:val="24"/>
                <w:szCs w:val="24"/>
              </w:rPr>
              <w:t>实验评价</w:t>
            </w:r>
          </w:p>
          <w:p w:rsidR="00E77911" w:rsidRDefault="00373CF6">
            <w:pPr>
              <w:widowControl/>
              <w:snapToGrid w:val="0"/>
              <w:spacing w:line="400" w:lineRule="exact"/>
              <w:jc w:val="center"/>
              <w:rPr>
                <w:rFonts w:ascii="宋体" w:hAnsi="宋体"/>
                <w:bCs/>
                <w:sz w:val="24"/>
                <w:szCs w:val="24"/>
              </w:rPr>
            </w:pPr>
            <w:r>
              <w:rPr>
                <w:rFonts w:ascii="宋体" w:hAnsi="宋体" w:hint="eastAsia"/>
                <w:bCs/>
                <w:sz w:val="24"/>
                <w:szCs w:val="24"/>
              </w:rPr>
              <w:t>与答疑</w:t>
            </w:r>
          </w:p>
        </w:tc>
        <w:tc>
          <w:tcPr>
            <w:tcW w:w="6108" w:type="dxa"/>
            <w:vAlign w:val="center"/>
          </w:tcPr>
          <w:p w:rsidR="00E77911" w:rsidRDefault="00FD0920" w:rsidP="00373CF6">
            <w:pPr>
              <w:widowControl/>
              <w:snapToGrid w:val="0"/>
              <w:spacing w:line="400" w:lineRule="exact"/>
              <w:jc w:val="left"/>
              <w:rPr>
                <w:rFonts w:ascii="宋体" w:hAnsi="宋体"/>
                <w:bCs/>
                <w:sz w:val="24"/>
                <w:szCs w:val="24"/>
              </w:rPr>
            </w:pPr>
            <w:r>
              <w:rPr>
                <w:rFonts w:ascii="宋体" w:hAnsi="宋体" w:hint="eastAsia"/>
                <w:bCs/>
                <w:sz w:val="24"/>
                <w:szCs w:val="24"/>
              </w:rPr>
              <w:t>记录所有试验核心参数信息，</w:t>
            </w:r>
            <w:r w:rsidR="00373CF6">
              <w:rPr>
                <w:rFonts w:ascii="宋体" w:hAnsi="宋体" w:hint="eastAsia"/>
                <w:bCs/>
                <w:sz w:val="24"/>
                <w:szCs w:val="24"/>
              </w:rPr>
              <w:t>出一些题目检测实验者基础知识的掌握程度</w:t>
            </w:r>
            <w:r>
              <w:rPr>
                <w:rFonts w:ascii="宋体" w:hAnsi="宋体" w:hint="eastAsia"/>
                <w:bCs/>
                <w:sz w:val="24"/>
                <w:szCs w:val="24"/>
              </w:rPr>
              <w:t>，让实验者进一步加深对</w:t>
            </w:r>
            <w:r w:rsidR="00373CF6">
              <w:rPr>
                <w:rFonts w:ascii="宋体" w:hAnsi="宋体" w:hint="eastAsia"/>
                <w:bCs/>
                <w:sz w:val="24"/>
                <w:szCs w:val="24"/>
              </w:rPr>
              <w:t>染色原理与操作</w:t>
            </w:r>
            <w:r>
              <w:rPr>
                <w:rFonts w:ascii="宋体" w:hAnsi="宋体" w:hint="eastAsia"/>
                <w:bCs/>
                <w:sz w:val="24"/>
                <w:szCs w:val="24"/>
              </w:rPr>
              <w:t>的理解。</w:t>
            </w:r>
            <w:r w:rsidR="00373CF6">
              <w:rPr>
                <w:rFonts w:ascii="宋体" w:hAnsi="宋体" w:hint="eastAsia"/>
                <w:bCs/>
                <w:sz w:val="24"/>
                <w:szCs w:val="24"/>
              </w:rPr>
              <w:t>主要包括实验中应设操作说明、评测题目、评分标准等，并为实验者提供提示帮助。</w:t>
            </w:r>
          </w:p>
        </w:tc>
      </w:tr>
    </w:tbl>
    <w:p w:rsidR="00E77911" w:rsidRDefault="00373CF6">
      <w:pPr>
        <w:widowControl/>
        <w:spacing w:line="400" w:lineRule="exact"/>
        <w:ind w:firstLineChars="200" w:firstLine="480"/>
        <w:jc w:val="left"/>
        <w:rPr>
          <w:kern w:val="0"/>
          <w:sz w:val="24"/>
          <w:szCs w:val="22"/>
        </w:rPr>
      </w:pPr>
      <w:r>
        <w:rPr>
          <w:kern w:val="0"/>
          <w:sz w:val="24"/>
          <w:szCs w:val="22"/>
        </w:rPr>
        <w:t>8</w:t>
      </w:r>
      <w:r w:rsidR="00FD0920">
        <w:rPr>
          <w:rFonts w:hint="eastAsia"/>
          <w:kern w:val="0"/>
          <w:sz w:val="24"/>
          <w:szCs w:val="22"/>
        </w:rPr>
        <w:t>.</w:t>
      </w:r>
      <w:r w:rsidR="00FD0920">
        <w:rPr>
          <w:rFonts w:hint="eastAsia"/>
          <w:kern w:val="0"/>
          <w:sz w:val="24"/>
          <w:szCs w:val="22"/>
        </w:rPr>
        <w:t>为满足甲方申报国家级虚拟仿真实验项目的需要，乙方需要针对</w:t>
      </w:r>
      <w:r>
        <w:rPr>
          <w:rFonts w:hint="eastAsia"/>
          <w:kern w:val="0"/>
          <w:sz w:val="24"/>
          <w:szCs w:val="22"/>
        </w:rPr>
        <w:t>染色</w:t>
      </w:r>
      <w:r w:rsidR="00FD0920">
        <w:rPr>
          <w:rFonts w:hint="eastAsia"/>
          <w:kern w:val="0"/>
          <w:sz w:val="24"/>
          <w:szCs w:val="22"/>
        </w:rPr>
        <w:t>原理</w:t>
      </w:r>
      <w:r>
        <w:rPr>
          <w:rFonts w:hint="eastAsia"/>
          <w:kern w:val="0"/>
          <w:sz w:val="24"/>
          <w:szCs w:val="22"/>
        </w:rPr>
        <w:t>与流程</w:t>
      </w:r>
      <w:r w:rsidR="00FD0920">
        <w:rPr>
          <w:rFonts w:hint="eastAsia"/>
          <w:kern w:val="0"/>
          <w:sz w:val="24"/>
          <w:szCs w:val="22"/>
        </w:rPr>
        <w:t>模块、</w:t>
      </w:r>
      <w:r>
        <w:rPr>
          <w:rFonts w:hint="eastAsia"/>
          <w:kern w:val="0"/>
          <w:sz w:val="24"/>
          <w:szCs w:val="22"/>
        </w:rPr>
        <w:t>规律探究</w:t>
      </w:r>
      <w:r w:rsidR="00FD0920">
        <w:rPr>
          <w:rFonts w:hint="eastAsia"/>
          <w:kern w:val="0"/>
          <w:sz w:val="24"/>
          <w:szCs w:val="22"/>
        </w:rPr>
        <w:t>实验模块、</w:t>
      </w:r>
      <w:r>
        <w:rPr>
          <w:rFonts w:hint="eastAsia"/>
          <w:kern w:val="0"/>
          <w:sz w:val="24"/>
          <w:szCs w:val="22"/>
        </w:rPr>
        <w:t>生产实际</w:t>
      </w:r>
      <w:r w:rsidR="00FD0920">
        <w:rPr>
          <w:rFonts w:hint="eastAsia"/>
          <w:kern w:val="0"/>
          <w:sz w:val="24"/>
          <w:szCs w:val="22"/>
        </w:rPr>
        <w:t>操作实验模块、</w:t>
      </w:r>
      <w:r>
        <w:rPr>
          <w:rFonts w:hint="eastAsia"/>
          <w:kern w:val="0"/>
          <w:sz w:val="24"/>
          <w:szCs w:val="22"/>
        </w:rPr>
        <w:t>电脑检测</w:t>
      </w:r>
      <w:r w:rsidR="00FD0920">
        <w:rPr>
          <w:rFonts w:hint="eastAsia"/>
          <w:kern w:val="0"/>
          <w:sz w:val="24"/>
          <w:szCs w:val="22"/>
        </w:rPr>
        <w:t>模块制作不少于</w:t>
      </w:r>
      <w:r w:rsidR="00FD0920">
        <w:rPr>
          <w:rFonts w:hint="eastAsia"/>
          <w:kern w:val="0"/>
          <w:sz w:val="24"/>
          <w:szCs w:val="22"/>
        </w:rPr>
        <w:t>15</w:t>
      </w:r>
      <w:r w:rsidR="00FD0920">
        <w:rPr>
          <w:rFonts w:hint="eastAsia"/>
          <w:kern w:val="0"/>
          <w:sz w:val="24"/>
          <w:szCs w:val="22"/>
        </w:rPr>
        <w:t>分钟实验过</w:t>
      </w:r>
      <w:r w:rsidR="00FD0920">
        <w:rPr>
          <w:rFonts w:hint="eastAsia"/>
          <w:kern w:val="0"/>
          <w:sz w:val="24"/>
          <w:szCs w:val="22"/>
        </w:rPr>
        <w:lastRenderedPageBreak/>
        <w:t>程的视频。根据甲方指定的格式要求甲乙双方合作撰写相关的教学任务书、指导书及实验过程视频的制作。该虚拟仿真软件配套的教学文件要求详见表</w:t>
      </w:r>
      <w:r w:rsidR="00FD0920">
        <w:rPr>
          <w:rFonts w:hint="eastAsia"/>
          <w:kern w:val="0"/>
          <w:sz w:val="24"/>
          <w:szCs w:val="22"/>
        </w:rPr>
        <w:t>3-7</w:t>
      </w:r>
      <w:r w:rsidR="00FD0920">
        <w:rPr>
          <w:rFonts w:hint="eastAsia"/>
          <w:kern w:val="0"/>
          <w:sz w:val="24"/>
          <w:szCs w:val="22"/>
        </w:rPr>
        <w:t>。</w:t>
      </w:r>
    </w:p>
    <w:p w:rsidR="00E77911" w:rsidRPr="00E61673" w:rsidRDefault="00FD0920" w:rsidP="00E61673">
      <w:pPr>
        <w:widowControl/>
        <w:spacing w:line="400" w:lineRule="exact"/>
        <w:ind w:firstLineChars="200" w:firstLine="480"/>
        <w:jc w:val="center"/>
        <w:rPr>
          <w:kern w:val="0"/>
          <w:sz w:val="24"/>
          <w:szCs w:val="22"/>
        </w:rPr>
      </w:pPr>
      <w:r w:rsidRPr="00E61673">
        <w:rPr>
          <w:rFonts w:hint="eastAsia"/>
          <w:kern w:val="0"/>
          <w:sz w:val="24"/>
          <w:szCs w:val="22"/>
        </w:rPr>
        <w:t>表</w:t>
      </w:r>
      <w:r w:rsidRPr="00E61673">
        <w:rPr>
          <w:rFonts w:hint="eastAsia"/>
          <w:kern w:val="0"/>
          <w:sz w:val="24"/>
          <w:szCs w:val="22"/>
        </w:rPr>
        <w:t>3-</w:t>
      </w:r>
      <w:r w:rsidRPr="00E61673">
        <w:rPr>
          <w:kern w:val="0"/>
          <w:sz w:val="24"/>
          <w:szCs w:val="22"/>
        </w:rPr>
        <w:t>7</w:t>
      </w:r>
      <w:r w:rsidRPr="00E61673">
        <w:rPr>
          <w:rFonts w:hint="eastAsia"/>
          <w:kern w:val="0"/>
          <w:sz w:val="24"/>
          <w:szCs w:val="22"/>
        </w:rPr>
        <w:t>虚拟仿真软件配套教学文件要求</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010"/>
        <w:gridCol w:w="3254"/>
        <w:gridCol w:w="1059"/>
        <w:gridCol w:w="992"/>
        <w:gridCol w:w="1996"/>
      </w:tblGrid>
      <w:tr w:rsidR="00E77911">
        <w:trPr>
          <w:trHeight w:val="362"/>
          <w:jc w:val="center"/>
        </w:trPr>
        <w:tc>
          <w:tcPr>
            <w:tcW w:w="1010" w:type="dxa"/>
            <w:vAlign w:val="center"/>
          </w:tcPr>
          <w:p w:rsidR="00E77911" w:rsidRDefault="00FD0920">
            <w:pPr>
              <w:snapToGrid w:val="0"/>
              <w:spacing w:line="400" w:lineRule="exact"/>
              <w:jc w:val="center"/>
              <w:rPr>
                <w:bCs/>
                <w:sz w:val="24"/>
                <w:szCs w:val="24"/>
              </w:rPr>
            </w:pPr>
            <w:r>
              <w:rPr>
                <w:rFonts w:hint="eastAsia"/>
                <w:bCs/>
                <w:sz w:val="24"/>
                <w:szCs w:val="24"/>
              </w:rPr>
              <w:t>序号</w:t>
            </w:r>
          </w:p>
        </w:tc>
        <w:tc>
          <w:tcPr>
            <w:tcW w:w="3254" w:type="dxa"/>
            <w:vAlign w:val="center"/>
          </w:tcPr>
          <w:p w:rsidR="00E77911" w:rsidRDefault="00FD0920">
            <w:pPr>
              <w:snapToGrid w:val="0"/>
              <w:spacing w:line="400" w:lineRule="exact"/>
              <w:jc w:val="center"/>
              <w:rPr>
                <w:bCs/>
                <w:sz w:val="24"/>
                <w:szCs w:val="24"/>
              </w:rPr>
            </w:pPr>
            <w:r>
              <w:rPr>
                <w:rFonts w:hint="eastAsia"/>
                <w:bCs/>
                <w:sz w:val="24"/>
                <w:szCs w:val="24"/>
              </w:rPr>
              <w:t>功能模块</w:t>
            </w:r>
          </w:p>
        </w:tc>
        <w:tc>
          <w:tcPr>
            <w:tcW w:w="1059"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任务书</w:t>
            </w:r>
          </w:p>
        </w:tc>
        <w:tc>
          <w:tcPr>
            <w:tcW w:w="992"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指导书</w:t>
            </w:r>
          </w:p>
        </w:tc>
        <w:tc>
          <w:tcPr>
            <w:tcW w:w="1996"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实验过程视频</w:t>
            </w:r>
          </w:p>
        </w:tc>
      </w:tr>
      <w:tr w:rsidR="00E77911">
        <w:trPr>
          <w:trHeight w:val="362"/>
          <w:jc w:val="center"/>
        </w:trPr>
        <w:tc>
          <w:tcPr>
            <w:tcW w:w="1010" w:type="dxa"/>
            <w:vAlign w:val="center"/>
          </w:tcPr>
          <w:p w:rsidR="00E77911" w:rsidRDefault="00FD0920">
            <w:pPr>
              <w:snapToGrid w:val="0"/>
              <w:spacing w:line="400" w:lineRule="exact"/>
              <w:jc w:val="center"/>
              <w:rPr>
                <w:bCs/>
                <w:sz w:val="24"/>
                <w:szCs w:val="24"/>
              </w:rPr>
            </w:pPr>
            <w:r>
              <w:rPr>
                <w:rFonts w:hint="eastAsia"/>
                <w:bCs/>
                <w:sz w:val="24"/>
                <w:szCs w:val="24"/>
              </w:rPr>
              <w:t>1</w:t>
            </w:r>
          </w:p>
        </w:tc>
        <w:tc>
          <w:tcPr>
            <w:tcW w:w="3254" w:type="dxa"/>
            <w:vAlign w:val="center"/>
          </w:tcPr>
          <w:p w:rsidR="00E77911" w:rsidRDefault="00FD0920">
            <w:pPr>
              <w:snapToGrid w:val="0"/>
              <w:spacing w:line="400" w:lineRule="exact"/>
              <w:jc w:val="center"/>
              <w:rPr>
                <w:bCs/>
                <w:sz w:val="24"/>
                <w:szCs w:val="24"/>
              </w:rPr>
            </w:pPr>
            <w:r>
              <w:rPr>
                <w:rFonts w:hint="eastAsia"/>
                <w:bCs/>
                <w:sz w:val="24"/>
                <w:szCs w:val="24"/>
              </w:rPr>
              <w:t>整体软件综合操作介绍</w:t>
            </w:r>
          </w:p>
        </w:tc>
        <w:tc>
          <w:tcPr>
            <w:tcW w:w="1059" w:type="dxa"/>
            <w:tcBorders>
              <w:left w:val="single" w:sz="4" w:space="0" w:color="auto"/>
            </w:tcBorders>
            <w:vAlign w:val="center"/>
          </w:tcPr>
          <w:p w:rsidR="00E77911" w:rsidRDefault="0012458F">
            <w:pPr>
              <w:snapToGrid w:val="0"/>
              <w:spacing w:line="400" w:lineRule="exact"/>
              <w:jc w:val="center"/>
              <w:rPr>
                <w:bCs/>
                <w:sz w:val="24"/>
                <w:szCs w:val="24"/>
              </w:rPr>
            </w:pPr>
            <w:r>
              <w:rPr>
                <w:bCs/>
                <w:sz w:val="24"/>
                <w:szCs w:val="24"/>
              </w:rPr>
              <w:t>1</w:t>
            </w:r>
          </w:p>
        </w:tc>
        <w:tc>
          <w:tcPr>
            <w:tcW w:w="992"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1</w:t>
            </w:r>
          </w:p>
        </w:tc>
        <w:tc>
          <w:tcPr>
            <w:tcW w:w="1996"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1</w:t>
            </w:r>
          </w:p>
        </w:tc>
      </w:tr>
      <w:tr w:rsidR="00E77911">
        <w:trPr>
          <w:trHeight w:val="362"/>
          <w:jc w:val="center"/>
        </w:trPr>
        <w:tc>
          <w:tcPr>
            <w:tcW w:w="1010" w:type="dxa"/>
            <w:vAlign w:val="center"/>
          </w:tcPr>
          <w:p w:rsidR="00E77911" w:rsidRDefault="00FD0920">
            <w:pPr>
              <w:snapToGrid w:val="0"/>
              <w:spacing w:line="400" w:lineRule="exact"/>
              <w:jc w:val="center"/>
              <w:rPr>
                <w:bCs/>
                <w:sz w:val="24"/>
                <w:szCs w:val="24"/>
              </w:rPr>
            </w:pPr>
            <w:r>
              <w:rPr>
                <w:rFonts w:hint="eastAsia"/>
                <w:bCs/>
                <w:sz w:val="24"/>
                <w:szCs w:val="24"/>
              </w:rPr>
              <w:t>2</w:t>
            </w:r>
          </w:p>
        </w:tc>
        <w:tc>
          <w:tcPr>
            <w:tcW w:w="3254" w:type="dxa"/>
            <w:vAlign w:val="center"/>
          </w:tcPr>
          <w:p w:rsidR="00E77911" w:rsidRDefault="0012458F">
            <w:pPr>
              <w:snapToGrid w:val="0"/>
              <w:spacing w:line="400" w:lineRule="exact"/>
              <w:jc w:val="center"/>
              <w:rPr>
                <w:bCs/>
                <w:sz w:val="24"/>
                <w:szCs w:val="24"/>
              </w:rPr>
            </w:pPr>
            <w:r>
              <w:rPr>
                <w:rFonts w:hint="eastAsia"/>
                <w:kern w:val="0"/>
                <w:sz w:val="24"/>
                <w:szCs w:val="22"/>
              </w:rPr>
              <w:t>染色工艺参数分析</w:t>
            </w:r>
          </w:p>
        </w:tc>
        <w:tc>
          <w:tcPr>
            <w:tcW w:w="1059"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1</w:t>
            </w:r>
          </w:p>
        </w:tc>
        <w:tc>
          <w:tcPr>
            <w:tcW w:w="992"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1</w:t>
            </w:r>
          </w:p>
        </w:tc>
        <w:tc>
          <w:tcPr>
            <w:tcW w:w="1996"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1</w:t>
            </w:r>
          </w:p>
        </w:tc>
      </w:tr>
      <w:tr w:rsidR="00E77911">
        <w:trPr>
          <w:trHeight w:val="362"/>
          <w:jc w:val="center"/>
        </w:trPr>
        <w:tc>
          <w:tcPr>
            <w:tcW w:w="1010" w:type="dxa"/>
            <w:vAlign w:val="center"/>
          </w:tcPr>
          <w:p w:rsidR="00E77911" w:rsidRDefault="00FD0920">
            <w:pPr>
              <w:snapToGrid w:val="0"/>
              <w:spacing w:line="400" w:lineRule="exact"/>
              <w:jc w:val="center"/>
              <w:rPr>
                <w:bCs/>
                <w:sz w:val="24"/>
                <w:szCs w:val="24"/>
              </w:rPr>
            </w:pPr>
            <w:r>
              <w:rPr>
                <w:rFonts w:hint="eastAsia"/>
                <w:bCs/>
                <w:sz w:val="24"/>
                <w:szCs w:val="24"/>
              </w:rPr>
              <w:t>3</w:t>
            </w:r>
          </w:p>
        </w:tc>
        <w:tc>
          <w:tcPr>
            <w:tcW w:w="3254" w:type="dxa"/>
            <w:vAlign w:val="center"/>
          </w:tcPr>
          <w:p w:rsidR="00E77911" w:rsidRDefault="0012458F">
            <w:pPr>
              <w:snapToGrid w:val="0"/>
              <w:spacing w:line="400" w:lineRule="exact"/>
              <w:jc w:val="center"/>
              <w:rPr>
                <w:bCs/>
                <w:sz w:val="24"/>
                <w:szCs w:val="24"/>
              </w:rPr>
            </w:pPr>
            <w:r>
              <w:rPr>
                <w:rFonts w:hint="eastAsia"/>
                <w:kern w:val="0"/>
                <w:sz w:val="24"/>
                <w:szCs w:val="22"/>
              </w:rPr>
              <w:t>生产打样数值分析</w:t>
            </w:r>
          </w:p>
        </w:tc>
        <w:tc>
          <w:tcPr>
            <w:tcW w:w="1059"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1</w:t>
            </w:r>
          </w:p>
        </w:tc>
        <w:tc>
          <w:tcPr>
            <w:tcW w:w="992"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1</w:t>
            </w:r>
          </w:p>
        </w:tc>
        <w:tc>
          <w:tcPr>
            <w:tcW w:w="1996"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1</w:t>
            </w:r>
          </w:p>
        </w:tc>
      </w:tr>
      <w:tr w:rsidR="00E77911">
        <w:trPr>
          <w:trHeight w:val="362"/>
          <w:jc w:val="center"/>
        </w:trPr>
        <w:tc>
          <w:tcPr>
            <w:tcW w:w="4264" w:type="dxa"/>
            <w:gridSpan w:val="2"/>
            <w:vAlign w:val="center"/>
          </w:tcPr>
          <w:p w:rsidR="00E77911" w:rsidRDefault="00FD0920">
            <w:pPr>
              <w:snapToGrid w:val="0"/>
              <w:spacing w:line="400" w:lineRule="exact"/>
              <w:jc w:val="center"/>
              <w:rPr>
                <w:bCs/>
                <w:sz w:val="24"/>
                <w:szCs w:val="24"/>
              </w:rPr>
            </w:pPr>
            <w:r>
              <w:rPr>
                <w:rFonts w:hint="eastAsia"/>
                <w:bCs/>
                <w:sz w:val="24"/>
                <w:szCs w:val="24"/>
              </w:rPr>
              <w:t>总</w:t>
            </w:r>
            <w:r>
              <w:rPr>
                <w:rFonts w:hint="eastAsia"/>
                <w:bCs/>
                <w:sz w:val="24"/>
                <w:szCs w:val="24"/>
              </w:rPr>
              <w:t xml:space="preserve">   </w:t>
            </w:r>
            <w:r>
              <w:rPr>
                <w:rFonts w:hint="eastAsia"/>
                <w:bCs/>
                <w:sz w:val="24"/>
                <w:szCs w:val="24"/>
              </w:rPr>
              <w:t>计</w:t>
            </w:r>
          </w:p>
        </w:tc>
        <w:tc>
          <w:tcPr>
            <w:tcW w:w="1059" w:type="dxa"/>
            <w:tcBorders>
              <w:left w:val="single" w:sz="4" w:space="0" w:color="auto"/>
            </w:tcBorders>
            <w:vAlign w:val="center"/>
          </w:tcPr>
          <w:p w:rsidR="00E77911" w:rsidRDefault="00E77911">
            <w:pPr>
              <w:snapToGrid w:val="0"/>
              <w:spacing w:line="400" w:lineRule="exact"/>
              <w:jc w:val="center"/>
              <w:rPr>
                <w:bCs/>
                <w:sz w:val="24"/>
                <w:szCs w:val="24"/>
              </w:rPr>
            </w:pPr>
          </w:p>
        </w:tc>
        <w:tc>
          <w:tcPr>
            <w:tcW w:w="992"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3</w:t>
            </w:r>
          </w:p>
        </w:tc>
        <w:tc>
          <w:tcPr>
            <w:tcW w:w="1996" w:type="dxa"/>
            <w:tcBorders>
              <w:left w:val="single" w:sz="4" w:space="0" w:color="auto"/>
            </w:tcBorders>
            <w:vAlign w:val="center"/>
          </w:tcPr>
          <w:p w:rsidR="00E77911" w:rsidRDefault="00FD0920">
            <w:pPr>
              <w:snapToGrid w:val="0"/>
              <w:spacing w:line="400" w:lineRule="exact"/>
              <w:jc w:val="center"/>
              <w:rPr>
                <w:bCs/>
                <w:sz w:val="24"/>
                <w:szCs w:val="24"/>
              </w:rPr>
            </w:pPr>
            <w:r>
              <w:rPr>
                <w:rFonts w:hint="eastAsia"/>
                <w:bCs/>
                <w:sz w:val="24"/>
                <w:szCs w:val="24"/>
              </w:rPr>
              <w:t>3</w:t>
            </w:r>
          </w:p>
        </w:tc>
      </w:tr>
    </w:tbl>
    <w:p w:rsidR="00E61673" w:rsidRDefault="00E61673" w:rsidP="00E61673">
      <w:pPr>
        <w:spacing w:line="400" w:lineRule="exact"/>
        <w:ind w:firstLineChars="200" w:firstLine="562"/>
        <w:jc w:val="center"/>
        <w:rPr>
          <w:b/>
          <w:bCs/>
        </w:rPr>
      </w:pPr>
      <w:bookmarkStart w:id="18" w:name="_Hlk2705180"/>
    </w:p>
    <w:p w:rsidR="00F41FF0" w:rsidRDefault="00783C5E" w:rsidP="00F41FF0">
      <w:pPr>
        <w:widowControl/>
        <w:spacing w:line="400" w:lineRule="exact"/>
        <w:ind w:firstLineChars="500" w:firstLine="1405"/>
        <w:jc w:val="left"/>
        <w:rPr>
          <w:b/>
          <w:bCs/>
        </w:rPr>
      </w:pPr>
      <w:r>
        <w:rPr>
          <w:b/>
          <w:bCs/>
        </w:rPr>
        <w:t>B</w:t>
      </w:r>
      <w:r w:rsidR="00F41FF0">
        <w:rPr>
          <w:rFonts w:hint="eastAsia"/>
          <w:b/>
          <w:bCs/>
        </w:rPr>
        <w:t>:</w:t>
      </w:r>
      <w:r w:rsidR="00F41FF0" w:rsidRPr="0012458F">
        <w:rPr>
          <w:rFonts w:ascii="宋体" w:hAnsi="宋体" w:hint="eastAsia"/>
          <w:bCs/>
          <w:szCs w:val="28"/>
        </w:rPr>
        <w:t xml:space="preserve"> </w:t>
      </w:r>
      <w:r w:rsidR="00F41FF0" w:rsidRPr="0012458F">
        <w:rPr>
          <w:rFonts w:hint="eastAsia"/>
          <w:b/>
          <w:bCs/>
        </w:rPr>
        <w:t>涤纶筒子纱数字化染色设计虚拟仿真实验</w:t>
      </w:r>
      <w:r w:rsidR="00F41FF0">
        <w:rPr>
          <w:rFonts w:hint="eastAsia"/>
          <w:b/>
          <w:bCs/>
        </w:rPr>
        <w:t>引导视频：</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1</w:t>
      </w:r>
      <w:r>
        <w:rPr>
          <w:rFonts w:hint="eastAsia"/>
          <w:kern w:val="0"/>
          <w:sz w:val="24"/>
          <w:szCs w:val="22"/>
        </w:rPr>
        <w:t>、视频封装格式：</w:t>
      </w:r>
      <w:r>
        <w:rPr>
          <w:rFonts w:hint="eastAsia"/>
          <w:kern w:val="0"/>
          <w:sz w:val="24"/>
          <w:szCs w:val="22"/>
        </w:rPr>
        <w:t>mp4</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2</w:t>
      </w:r>
      <w:r>
        <w:rPr>
          <w:rFonts w:hint="eastAsia"/>
          <w:kern w:val="0"/>
          <w:sz w:val="24"/>
          <w:szCs w:val="22"/>
        </w:rPr>
        <w:t>、视频压缩编码：</w:t>
      </w:r>
      <w:r>
        <w:rPr>
          <w:rFonts w:hint="eastAsia"/>
          <w:kern w:val="0"/>
          <w:sz w:val="24"/>
          <w:szCs w:val="22"/>
        </w:rPr>
        <w:t>H.264</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3</w:t>
      </w:r>
      <w:r>
        <w:rPr>
          <w:rFonts w:hint="eastAsia"/>
          <w:kern w:val="0"/>
          <w:sz w:val="24"/>
          <w:szCs w:val="22"/>
        </w:rPr>
        <w:t>、视频码率：</w:t>
      </w:r>
      <w:r>
        <w:rPr>
          <w:rFonts w:hint="eastAsia"/>
          <w:kern w:val="0"/>
          <w:sz w:val="24"/>
          <w:szCs w:val="22"/>
        </w:rPr>
        <w:t>4M</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4</w:t>
      </w:r>
      <w:r>
        <w:rPr>
          <w:rFonts w:hint="eastAsia"/>
          <w:kern w:val="0"/>
          <w:sz w:val="24"/>
          <w:szCs w:val="22"/>
        </w:rPr>
        <w:t>、帧率：</w:t>
      </w:r>
      <w:r>
        <w:rPr>
          <w:rFonts w:hint="eastAsia"/>
          <w:kern w:val="0"/>
          <w:sz w:val="24"/>
          <w:szCs w:val="22"/>
        </w:rPr>
        <w:t>25</w:t>
      </w:r>
      <w:r>
        <w:rPr>
          <w:rFonts w:hint="eastAsia"/>
          <w:kern w:val="0"/>
          <w:sz w:val="24"/>
          <w:szCs w:val="22"/>
        </w:rPr>
        <w:t>帧</w:t>
      </w:r>
      <w:r>
        <w:rPr>
          <w:rFonts w:hint="eastAsia"/>
          <w:kern w:val="0"/>
          <w:sz w:val="24"/>
          <w:szCs w:val="22"/>
        </w:rPr>
        <w:t>/</w:t>
      </w:r>
      <w:r>
        <w:rPr>
          <w:rFonts w:hint="eastAsia"/>
          <w:kern w:val="0"/>
          <w:sz w:val="24"/>
          <w:szCs w:val="22"/>
        </w:rPr>
        <w:t>秒</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5</w:t>
      </w:r>
      <w:r>
        <w:rPr>
          <w:rFonts w:hint="eastAsia"/>
          <w:kern w:val="0"/>
          <w:sz w:val="24"/>
          <w:szCs w:val="22"/>
        </w:rPr>
        <w:t>、视频分辨率：高清</w:t>
      </w:r>
      <w:r>
        <w:rPr>
          <w:rFonts w:hint="eastAsia"/>
          <w:kern w:val="0"/>
          <w:sz w:val="24"/>
          <w:szCs w:val="22"/>
        </w:rPr>
        <w:t>1920*1080</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6</w:t>
      </w:r>
      <w:r>
        <w:rPr>
          <w:rFonts w:hint="eastAsia"/>
          <w:kern w:val="0"/>
          <w:sz w:val="24"/>
          <w:szCs w:val="22"/>
        </w:rPr>
        <w:t>、宽高比：</w:t>
      </w:r>
      <w:r>
        <w:rPr>
          <w:rFonts w:hint="eastAsia"/>
          <w:kern w:val="0"/>
          <w:sz w:val="24"/>
          <w:szCs w:val="22"/>
        </w:rPr>
        <w:t>16</w:t>
      </w:r>
      <w:r>
        <w:rPr>
          <w:rFonts w:hint="eastAsia"/>
          <w:kern w:val="0"/>
          <w:sz w:val="24"/>
          <w:szCs w:val="22"/>
        </w:rPr>
        <w:t>：</w:t>
      </w:r>
      <w:r>
        <w:rPr>
          <w:rFonts w:hint="eastAsia"/>
          <w:kern w:val="0"/>
          <w:sz w:val="24"/>
          <w:szCs w:val="22"/>
        </w:rPr>
        <w:t>9</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7</w:t>
      </w:r>
      <w:r>
        <w:rPr>
          <w:rFonts w:hint="eastAsia"/>
          <w:kern w:val="0"/>
          <w:sz w:val="24"/>
          <w:szCs w:val="22"/>
        </w:rPr>
        <w:t>、制式：</w:t>
      </w:r>
      <w:r>
        <w:rPr>
          <w:rFonts w:hint="eastAsia"/>
          <w:kern w:val="0"/>
          <w:sz w:val="24"/>
          <w:szCs w:val="22"/>
        </w:rPr>
        <w:t>PAL</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8</w:t>
      </w:r>
      <w:r>
        <w:rPr>
          <w:rFonts w:hint="eastAsia"/>
          <w:kern w:val="0"/>
          <w:sz w:val="24"/>
          <w:szCs w:val="22"/>
        </w:rPr>
        <w:t>、音频编码：</w:t>
      </w:r>
      <w:proofErr w:type="spellStart"/>
      <w:r>
        <w:rPr>
          <w:rFonts w:hint="eastAsia"/>
          <w:kern w:val="0"/>
          <w:sz w:val="24"/>
          <w:szCs w:val="22"/>
        </w:rPr>
        <w:t>aac</w:t>
      </w:r>
      <w:proofErr w:type="spellEnd"/>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9</w:t>
      </w:r>
      <w:r>
        <w:rPr>
          <w:rFonts w:hint="eastAsia"/>
          <w:kern w:val="0"/>
          <w:sz w:val="24"/>
          <w:szCs w:val="22"/>
        </w:rPr>
        <w:t>、音频码率：</w:t>
      </w:r>
      <w:r>
        <w:rPr>
          <w:rFonts w:hint="eastAsia"/>
          <w:kern w:val="0"/>
          <w:sz w:val="24"/>
          <w:szCs w:val="22"/>
        </w:rPr>
        <w:t>128K</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10</w:t>
      </w:r>
      <w:r>
        <w:rPr>
          <w:rFonts w:hint="eastAsia"/>
          <w:kern w:val="0"/>
          <w:sz w:val="24"/>
          <w:szCs w:val="22"/>
        </w:rPr>
        <w:t>、音频采样：</w:t>
      </w:r>
      <w:r>
        <w:rPr>
          <w:rFonts w:hint="eastAsia"/>
          <w:kern w:val="0"/>
          <w:sz w:val="24"/>
          <w:szCs w:val="22"/>
        </w:rPr>
        <w:t>44.1KHZ</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11</w:t>
      </w:r>
      <w:r>
        <w:rPr>
          <w:rFonts w:hint="eastAsia"/>
          <w:kern w:val="0"/>
          <w:sz w:val="24"/>
          <w:szCs w:val="22"/>
        </w:rPr>
        <w:t>、声道：双声道立体声</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12</w:t>
      </w:r>
      <w:r>
        <w:rPr>
          <w:rFonts w:hint="eastAsia"/>
          <w:kern w:val="0"/>
          <w:sz w:val="24"/>
          <w:szCs w:val="22"/>
        </w:rPr>
        <w:t>、视频时长：</w:t>
      </w:r>
      <w:r>
        <w:rPr>
          <w:kern w:val="0"/>
          <w:sz w:val="24"/>
          <w:szCs w:val="22"/>
        </w:rPr>
        <w:t>5-8</w:t>
      </w:r>
      <w:r>
        <w:rPr>
          <w:rFonts w:hint="eastAsia"/>
          <w:kern w:val="0"/>
          <w:sz w:val="24"/>
          <w:szCs w:val="22"/>
        </w:rPr>
        <w:t>分钟</w:t>
      </w:r>
    </w:p>
    <w:p w:rsidR="00F41FF0" w:rsidRDefault="00F41FF0" w:rsidP="00F41FF0">
      <w:pPr>
        <w:widowControl/>
        <w:spacing w:line="400" w:lineRule="exact"/>
        <w:ind w:firstLineChars="200" w:firstLine="480"/>
        <w:jc w:val="left"/>
        <w:rPr>
          <w:kern w:val="0"/>
          <w:sz w:val="24"/>
          <w:szCs w:val="22"/>
        </w:rPr>
      </w:pPr>
      <w:r>
        <w:rPr>
          <w:rFonts w:hint="eastAsia"/>
          <w:kern w:val="0"/>
          <w:sz w:val="24"/>
          <w:szCs w:val="22"/>
        </w:rPr>
        <w:t>项目结束后，中标人须将全部项目文件和素材打包提交给招标人，包括视频项目文件，片头项目文件及素材等。</w:t>
      </w:r>
    </w:p>
    <w:p w:rsidR="00E77911" w:rsidRDefault="00FD0920">
      <w:pPr>
        <w:spacing w:line="400" w:lineRule="exact"/>
        <w:ind w:firstLineChars="150" w:firstLine="422"/>
        <w:rPr>
          <w:b/>
        </w:rPr>
      </w:pPr>
      <w:r>
        <w:rPr>
          <w:rFonts w:hint="eastAsia"/>
          <w:b/>
        </w:rPr>
        <w:t>（三）</w:t>
      </w:r>
      <w:r>
        <w:rPr>
          <w:rFonts w:hint="eastAsia"/>
          <w:b/>
        </w:rPr>
        <w:t xml:space="preserve"> </w:t>
      </w:r>
      <w:r>
        <w:rPr>
          <w:rFonts w:hint="eastAsia"/>
          <w:b/>
        </w:rPr>
        <w:t>质量、验收标准</w:t>
      </w:r>
    </w:p>
    <w:bookmarkEnd w:id="18"/>
    <w:p w:rsidR="00E77911" w:rsidRDefault="00FD0920" w:rsidP="00326010">
      <w:pPr>
        <w:widowControl/>
        <w:spacing w:line="400" w:lineRule="exact"/>
        <w:ind w:firstLineChars="200" w:firstLine="480"/>
        <w:rPr>
          <w:kern w:val="0"/>
          <w:sz w:val="24"/>
          <w:szCs w:val="22"/>
        </w:rPr>
      </w:pPr>
      <w:r>
        <w:rPr>
          <w:rFonts w:hint="eastAsia"/>
          <w:kern w:val="0"/>
          <w:sz w:val="24"/>
          <w:szCs w:val="22"/>
        </w:rPr>
        <w:t>1.</w:t>
      </w:r>
      <w:r>
        <w:rPr>
          <w:rFonts w:hint="eastAsia"/>
          <w:kern w:val="0"/>
          <w:sz w:val="24"/>
          <w:szCs w:val="22"/>
        </w:rPr>
        <w:t>交付的虚拟仿真实验教学软件应符合国家虚拟仿真实验教学项目的要求（详见《教育部办公厅关于开展</w:t>
      </w:r>
      <w:r>
        <w:rPr>
          <w:rFonts w:hint="eastAsia"/>
          <w:kern w:val="0"/>
          <w:sz w:val="24"/>
          <w:szCs w:val="22"/>
        </w:rPr>
        <w:t>201</w:t>
      </w:r>
      <w:r>
        <w:rPr>
          <w:kern w:val="0"/>
          <w:sz w:val="24"/>
          <w:szCs w:val="22"/>
        </w:rPr>
        <w:t>9</w:t>
      </w:r>
      <w:r>
        <w:rPr>
          <w:rFonts w:hint="eastAsia"/>
          <w:kern w:val="0"/>
          <w:sz w:val="24"/>
          <w:szCs w:val="22"/>
        </w:rPr>
        <w:t>年度国家虚拟仿真实验教学项目认定工作的通知》教高厅函</w:t>
      </w:r>
      <w:r>
        <w:rPr>
          <w:rFonts w:hint="eastAsia"/>
          <w:kern w:val="0"/>
          <w:sz w:val="24"/>
          <w:szCs w:val="22"/>
        </w:rPr>
        <w:t>[</w:t>
      </w:r>
      <w:r>
        <w:rPr>
          <w:kern w:val="0"/>
          <w:sz w:val="24"/>
          <w:szCs w:val="22"/>
        </w:rPr>
        <w:t>2019</w:t>
      </w:r>
      <w:r>
        <w:rPr>
          <w:rFonts w:hint="eastAsia"/>
          <w:kern w:val="0"/>
          <w:sz w:val="24"/>
          <w:szCs w:val="22"/>
        </w:rPr>
        <w:t>]</w:t>
      </w:r>
      <w:r>
        <w:rPr>
          <w:kern w:val="0"/>
          <w:sz w:val="24"/>
          <w:szCs w:val="22"/>
        </w:rPr>
        <w:t>33</w:t>
      </w:r>
      <w:r>
        <w:rPr>
          <w:kern w:val="0"/>
          <w:sz w:val="24"/>
          <w:szCs w:val="22"/>
        </w:rPr>
        <w:t>号文件要求</w:t>
      </w:r>
      <w:r>
        <w:rPr>
          <w:rFonts w:hint="eastAsia"/>
          <w:kern w:val="0"/>
          <w:sz w:val="24"/>
          <w:szCs w:val="22"/>
        </w:rPr>
        <w:t>，以及</w:t>
      </w:r>
      <w:r>
        <w:rPr>
          <w:rFonts w:hint="eastAsia"/>
          <w:kern w:val="0"/>
          <w:sz w:val="24"/>
          <w:szCs w:val="22"/>
        </w:rPr>
        <w:t>2</w:t>
      </w:r>
      <w:r>
        <w:rPr>
          <w:kern w:val="0"/>
          <w:sz w:val="24"/>
          <w:szCs w:val="22"/>
        </w:rPr>
        <w:t>020</w:t>
      </w:r>
      <w:r>
        <w:rPr>
          <w:rFonts w:hint="eastAsia"/>
          <w:kern w:val="0"/>
          <w:sz w:val="24"/>
          <w:szCs w:val="22"/>
        </w:rPr>
        <w:t>年国家相关新的文件要求）。</w:t>
      </w:r>
    </w:p>
    <w:p w:rsidR="00E77911" w:rsidRDefault="00FD0920">
      <w:pPr>
        <w:widowControl/>
        <w:spacing w:line="400" w:lineRule="exact"/>
        <w:ind w:firstLineChars="200" w:firstLine="480"/>
        <w:jc w:val="left"/>
        <w:rPr>
          <w:kern w:val="0"/>
          <w:sz w:val="24"/>
          <w:szCs w:val="22"/>
        </w:rPr>
      </w:pPr>
      <w:r>
        <w:rPr>
          <w:rFonts w:hint="eastAsia"/>
          <w:kern w:val="0"/>
          <w:sz w:val="24"/>
          <w:szCs w:val="22"/>
        </w:rPr>
        <w:t xml:space="preserve">2. </w:t>
      </w:r>
      <w:r>
        <w:rPr>
          <w:rFonts w:hint="eastAsia"/>
          <w:kern w:val="0"/>
          <w:sz w:val="24"/>
          <w:szCs w:val="22"/>
        </w:rPr>
        <w:t>交付的虚拟仿真实验教学软件</w:t>
      </w:r>
      <w:bookmarkStart w:id="19" w:name="_Hlk531802742"/>
      <w:r>
        <w:rPr>
          <w:rFonts w:hint="eastAsia"/>
          <w:kern w:val="0"/>
          <w:sz w:val="24"/>
          <w:szCs w:val="22"/>
        </w:rPr>
        <w:t>应包括</w:t>
      </w:r>
      <w:bookmarkEnd w:id="19"/>
      <w:r w:rsidR="0012458F">
        <w:rPr>
          <w:rFonts w:hint="eastAsia"/>
          <w:kern w:val="0"/>
          <w:sz w:val="24"/>
          <w:szCs w:val="22"/>
        </w:rPr>
        <w:t>实验简介与原理、实验设备与操作、染色工艺参数分析、生产打样数值分析、实验报告与答疑</w:t>
      </w:r>
      <w:r>
        <w:rPr>
          <w:rFonts w:hint="eastAsia"/>
          <w:kern w:val="0"/>
          <w:sz w:val="24"/>
          <w:szCs w:val="22"/>
        </w:rPr>
        <w:t>等五个模块，支撑学生综合能力培养。实验应至少包含预习、学习、训练、考核、报告等实验环节。实验至少满足</w:t>
      </w:r>
      <w:r w:rsidR="006B536E" w:rsidRPr="006B536E">
        <w:rPr>
          <w:rFonts w:hint="eastAsia"/>
          <w:kern w:val="0"/>
          <w:sz w:val="24"/>
          <w:szCs w:val="22"/>
        </w:rPr>
        <w:t>4</w:t>
      </w:r>
      <w:r w:rsidRPr="006B536E">
        <w:rPr>
          <w:rFonts w:hint="eastAsia"/>
          <w:kern w:val="0"/>
          <w:sz w:val="24"/>
          <w:szCs w:val="22"/>
        </w:rPr>
        <w:t>个</w:t>
      </w:r>
      <w:r>
        <w:rPr>
          <w:rFonts w:hint="eastAsia"/>
          <w:kern w:val="0"/>
          <w:sz w:val="24"/>
          <w:szCs w:val="22"/>
        </w:rPr>
        <w:t>课时的实验教学需求，学生实际参与的交互性实验操作步骤须不少于</w:t>
      </w:r>
      <w:r>
        <w:rPr>
          <w:rFonts w:hint="eastAsia"/>
          <w:kern w:val="0"/>
          <w:sz w:val="24"/>
          <w:szCs w:val="22"/>
        </w:rPr>
        <w:t>1</w:t>
      </w:r>
      <w:r w:rsidR="00F41FF0">
        <w:rPr>
          <w:rFonts w:hint="eastAsia"/>
          <w:kern w:val="0"/>
          <w:sz w:val="24"/>
          <w:szCs w:val="22"/>
        </w:rPr>
        <w:t>5</w:t>
      </w:r>
      <w:r>
        <w:rPr>
          <w:rFonts w:hint="eastAsia"/>
          <w:kern w:val="0"/>
          <w:sz w:val="24"/>
          <w:szCs w:val="22"/>
        </w:rPr>
        <w:t>步。</w:t>
      </w:r>
    </w:p>
    <w:p w:rsidR="00E77911" w:rsidRDefault="00FD0920">
      <w:pPr>
        <w:widowControl/>
        <w:spacing w:line="400" w:lineRule="exact"/>
        <w:ind w:firstLineChars="200" w:firstLine="480"/>
        <w:jc w:val="left"/>
        <w:rPr>
          <w:kern w:val="0"/>
          <w:sz w:val="24"/>
          <w:szCs w:val="22"/>
        </w:rPr>
      </w:pPr>
      <w:r>
        <w:rPr>
          <w:rFonts w:hint="eastAsia"/>
          <w:kern w:val="0"/>
          <w:sz w:val="24"/>
          <w:szCs w:val="22"/>
        </w:rPr>
        <w:t>3.</w:t>
      </w:r>
      <w:r>
        <w:rPr>
          <w:rFonts w:hint="eastAsia"/>
          <w:kern w:val="0"/>
          <w:sz w:val="24"/>
          <w:szCs w:val="22"/>
        </w:rPr>
        <w:t>软件适用常用浏览器，保证</w:t>
      </w:r>
      <w:r>
        <w:rPr>
          <w:rFonts w:hint="eastAsia"/>
          <w:kern w:val="0"/>
          <w:sz w:val="24"/>
          <w:szCs w:val="22"/>
        </w:rPr>
        <w:t>3</w:t>
      </w:r>
      <w:r>
        <w:rPr>
          <w:kern w:val="0"/>
          <w:sz w:val="24"/>
          <w:szCs w:val="22"/>
        </w:rPr>
        <w:t>60</w:t>
      </w:r>
      <w:r>
        <w:rPr>
          <w:rFonts w:hint="eastAsia"/>
          <w:kern w:val="0"/>
          <w:sz w:val="24"/>
          <w:szCs w:val="22"/>
        </w:rPr>
        <w:t>，</w:t>
      </w:r>
      <w:r>
        <w:rPr>
          <w:rFonts w:hint="eastAsia"/>
          <w:kern w:val="0"/>
          <w:sz w:val="24"/>
          <w:szCs w:val="22"/>
        </w:rPr>
        <w:t>I</w:t>
      </w:r>
      <w:r>
        <w:rPr>
          <w:kern w:val="0"/>
          <w:sz w:val="24"/>
          <w:szCs w:val="22"/>
        </w:rPr>
        <w:t>E</w:t>
      </w:r>
      <w:r>
        <w:rPr>
          <w:rFonts w:hint="eastAsia"/>
          <w:kern w:val="0"/>
          <w:sz w:val="24"/>
          <w:szCs w:val="22"/>
        </w:rPr>
        <w:t>可正常打开，无需下载新浏览器。</w:t>
      </w:r>
    </w:p>
    <w:p w:rsidR="00E77911" w:rsidRDefault="00FD0920">
      <w:pPr>
        <w:widowControl/>
        <w:spacing w:line="400" w:lineRule="exact"/>
        <w:ind w:firstLineChars="200" w:firstLine="480"/>
        <w:jc w:val="left"/>
        <w:rPr>
          <w:kern w:val="0"/>
          <w:sz w:val="24"/>
          <w:szCs w:val="22"/>
        </w:rPr>
      </w:pPr>
      <w:r>
        <w:rPr>
          <w:rFonts w:hint="eastAsia"/>
          <w:kern w:val="0"/>
          <w:sz w:val="24"/>
          <w:szCs w:val="22"/>
        </w:rPr>
        <w:t>4.</w:t>
      </w:r>
      <w:r>
        <w:rPr>
          <w:rFonts w:hint="eastAsia"/>
          <w:kern w:val="0"/>
          <w:sz w:val="24"/>
          <w:szCs w:val="22"/>
        </w:rPr>
        <w:t>交付的虚拟仿真实验教学软件应确保支持的最大并发数不少于</w:t>
      </w:r>
      <w:r>
        <w:rPr>
          <w:rFonts w:hint="eastAsia"/>
          <w:kern w:val="0"/>
          <w:sz w:val="24"/>
          <w:szCs w:val="22"/>
        </w:rPr>
        <w:t>200</w:t>
      </w:r>
      <w:r>
        <w:rPr>
          <w:rFonts w:hint="eastAsia"/>
          <w:kern w:val="0"/>
          <w:sz w:val="24"/>
          <w:szCs w:val="22"/>
        </w:rPr>
        <w:t>，当超过并发数的实验请求时能够提供排队提示服务。</w:t>
      </w:r>
    </w:p>
    <w:p w:rsidR="00E77911" w:rsidRDefault="00FD0920">
      <w:pPr>
        <w:widowControl/>
        <w:spacing w:line="400" w:lineRule="exact"/>
        <w:ind w:firstLineChars="200" w:firstLine="480"/>
        <w:jc w:val="left"/>
        <w:rPr>
          <w:kern w:val="0"/>
          <w:sz w:val="24"/>
          <w:szCs w:val="22"/>
        </w:rPr>
      </w:pPr>
      <w:r>
        <w:rPr>
          <w:rFonts w:hint="eastAsia"/>
          <w:kern w:val="0"/>
          <w:sz w:val="24"/>
          <w:szCs w:val="22"/>
        </w:rPr>
        <w:lastRenderedPageBreak/>
        <w:t>5.</w:t>
      </w:r>
      <w:r>
        <w:rPr>
          <w:rFonts w:hint="eastAsia"/>
          <w:kern w:val="0"/>
          <w:sz w:val="24"/>
          <w:szCs w:val="22"/>
        </w:rPr>
        <w:t>实验软件在线运行不需任何插件，软件在浏览器上完全加载的时间不超过</w:t>
      </w:r>
      <w:r>
        <w:rPr>
          <w:rFonts w:hint="eastAsia"/>
          <w:kern w:val="0"/>
          <w:sz w:val="24"/>
          <w:szCs w:val="22"/>
        </w:rPr>
        <w:t>1</w:t>
      </w:r>
      <w:r>
        <w:rPr>
          <w:rFonts w:hint="eastAsia"/>
          <w:kern w:val="0"/>
          <w:sz w:val="24"/>
          <w:szCs w:val="22"/>
        </w:rPr>
        <w:t>分钟（以江苏省虚拟仿真实验项目评审会的现场网络环境为准）。</w:t>
      </w:r>
    </w:p>
    <w:p w:rsidR="00E77911" w:rsidRDefault="00FD0920">
      <w:pPr>
        <w:widowControl/>
        <w:spacing w:line="400" w:lineRule="exact"/>
        <w:ind w:firstLineChars="200" w:firstLine="480"/>
        <w:jc w:val="left"/>
        <w:rPr>
          <w:kern w:val="0"/>
          <w:sz w:val="24"/>
          <w:szCs w:val="22"/>
        </w:rPr>
      </w:pPr>
      <w:r>
        <w:rPr>
          <w:kern w:val="0"/>
          <w:sz w:val="24"/>
          <w:szCs w:val="22"/>
        </w:rPr>
        <w:t>6.</w:t>
      </w:r>
      <w:r>
        <w:rPr>
          <w:rFonts w:hint="eastAsia"/>
          <w:kern w:val="0"/>
          <w:sz w:val="24"/>
          <w:szCs w:val="22"/>
        </w:rPr>
        <w:t>视频录制需按照国家虚拟仿真宣传视频的要求（</w:t>
      </w:r>
      <w:r>
        <w:rPr>
          <w:rFonts w:hint="eastAsia"/>
          <w:kern w:val="0"/>
          <w:sz w:val="24"/>
          <w:szCs w:val="22"/>
        </w:rPr>
        <w:t>2</w:t>
      </w:r>
      <w:r>
        <w:rPr>
          <w:kern w:val="0"/>
          <w:sz w:val="24"/>
          <w:szCs w:val="22"/>
        </w:rPr>
        <w:t>020</w:t>
      </w:r>
      <w:r>
        <w:rPr>
          <w:rFonts w:hint="eastAsia"/>
          <w:kern w:val="0"/>
          <w:sz w:val="24"/>
          <w:szCs w:val="22"/>
        </w:rPr>
        <w:t>年）进行。</w:t>
      </w:r>
    </w:p>
    <w:p w:rsidR="00E77911" w:rsidRDefault="00FD0920">
      <w:pPr>
        <w:spacing w:line="400" w:lineRule="exact"/>
        <w:ind w:firstLineChars="150" w:firstLine="422"/>
        <w:rPr>
          <w:b/>
          <w:szCs w:val="22"/>
        </w:rPr>
      </w:pPr>
      <w:r>
        <w:rPr>
          <w:rFonts w:hint="eastAsia"/>
          <w:b/>
          <w:szCs w:val="22"/>
        </w:rPr>
        <w:t>（四）其他</w:t>
      </w:r>
    </w:p>
    <w:p w:rsidR="00E77911" w:rsidRDefault="00FD0920">
      <w:pPr>
        <w:widowControl/>
        <w:spacing w:line="400" w:lineRule="exact"/>
        <w:ind w:firstLineChars="200" w:firstLine="480"/>
        <w:jc w:val="left"/>
        <w:rPr>
          <w:kern w:val="0"/>
          <w:sz w:val="24"/>
          <w:szCs w:val="22"/>
        </w:rPr>
      </w:pPr>
      <w:r>
        <w:rPr>
          <w:rFonts w:hint="eastAsia"/>
          <w:kern w:val="0"/>
          <w:sz w:val="24"/>
          <w:szCs w:val="22"/>
        </w:rPr>
        <w:t>1.</w:t>
      </w:r>
      <w:r>
        <w:rPr>
          <w:rFonts w:hint="eastAsia"/>
          <w:kern w:val="0"/>
          <w:sz w:val="24"/>
          <w:szCs w:val="22"/>
        </w:rPr>
        <w:t>交付的虚拟仿真软件，其知识产权归盐城工学院所有，能够对外开放共享。</w:t>
      </w:r>
    </w:p>
    <w:p w:rsidR="00E77911" w:rsidRDefault="00FD0920">
      <w:pPr>
        <w:widowControl/>
        <w:spacing w:line="400" w:lineRule="exact"/>
        <w:ind w:firstLineChars="200" w:firstLine="480"/>
        <w:jc w:val="left"/>
        <w:rPr>
          <w:kern w:val="0"/>
          <w:sz w:val="24"/>
          <w:szCs w:val="22"/>
        </w:rPr>
      </w:pPr>
      <w:r>
        <w:rPr>
          <w:rFonts w:hint="eastAsia"/>
          <w:kern w:val="0"/>
          <w:sz w:val="24"/>
          <w:szCs w:val="22"/>
        </w:rPr>
        <w:t>2.</w:t>
      </w:r>
      <w:r w:rsidR="0012458F" w:rsidRPr="0012458F">
        <w:rPr>
          <w:rFonts w:hint="eastAsia"/>
          <w:kern w:val="0"/>
          <w:sz w:val="24"/>
          <w:szCs w:val="22"/>
        </w:rPr>
        <w:t>涤纶筒子纱数字化染色设计虚拟仿真实验</w:t>
      </w:r>
      <w:r>
        <w:rPr>
          <w:rFonts w:hint="eastAsia"/>
          <w:kern w:val="0"/>
          <w:sz w:val="24"/>
          <w:szCs w:val="22"/>
        </w:rPr>
        <w:t>软件要与我校现有的</w:t>
      </w:r>
      <w:r w:rsidR="0012458F">
        <w:rPr>
          <w:rFonts w:hint="eastAsia"/>
          <w:kern w:val="0"/>
          <w:sz w:val="24"/>
          <w:szCs w:val="22"/>
        </w:rPr>
        <w:t>相关程序</w:t>
      </w:r>
      <w:r>
        <w:rPr>
          <w:rFonts w:hint="eastAsia"/>
          <w:kern w:val="0"/>
          <w:sz w:val="24"/>
          <w:szCs w:val="22"/>
        </w:rPr>
        <w:t>实现无缝对接，</w:t>
      </w:r>
      <w:r w:rsidR="00E61673">
        <w:rPr>
          <w:rFonts w:hint="eastAsia"/>
          <w:kern w:val="0"/>
          <w:sz w:val="24"/>
          <w:szCs w:val="22"/>
        </w:rPr>
        <w:t>费用</w:t>
      </w:r>
      <w:r>
        <w:rPr>
          <w:rFonts w:hint="eastAsia"/>
          <w:kern w:val="0"/>
          <w:sz w:val="24"/>
          <w:szCs w:val="22"/>
        </w:rPr>
        <w:t>包含在总报价中，不得另行收费。</w:t>
      </w:r>
    </w:p>
    <w:p w:rsidR="00E77911" w:rsidRDefault="00FD0920">
      <w:pPr>
        <w:widowControl/>
        <w:spacing w:line="400" w:lineRule="exact"/>
        <w:ind w:firstLineChars="200" w:firstLine="480"/>
        <w:jc w:val="left"/>
        <w:rPr>
          <w:kern w:val="0"/>
          <w:sz w:val="24"/>
          <w:szCs w:val="22"/>
        </w:rPr>
      </w:pPr>
      <w:r>
        <w:rPr>
          <w:rFonts w:hint="eastAsia"/>
          <w:kern w:val="0"/>
          <w:sz w:val="24"/>
          <w:szCs w:val="22"/>
        </w:rPr>
        <w:t>3.</w:t>
      </w:r>
      <w:r>
        <w:rPr>
          <w:rFonts w:hint="eastAsia"/>
          <w:kern w:val="0"/>
          <w:sz w:val="24"/>
          <w:szCs w:val="22"/>
        </w:rPr>
        <w:t>根据《信息安全等级保护管理办法》、《信息安全技术信息系统安全等级保护基本要求》</w:t>
      </w:r>
      <w:r>
        <w:rPr>
          <w:rFonts w:hint="eastAsia"/>
          <w:kern w:val="0"/>
          <w:sz w:val="24"/>
          <w:szCs w:val="22"/>
        </w:rPr>
        <w:t>GB/T 22239</w:t>
      </w:r>
      <w:r>
        <w:rPr>
          <w:rFonts w:hint="eastAsia"/>
          <w:kern w:val="0"/>
          <w:sz w:val="24"/>
          <w:szCs w:val="22"/>
        </w:rPr>
        <w:t>等法规和标准的要求，无条件免费配合等保测评工作，并根据信息系统等级保护测评报告完成整改。</w:t>
      </w:r>
    </w:p>
    <w:p w:rsidR="00E77911" w:rsidRDefault="00FD0920">
      <w:pPr>
        <w:widowControl/>
        <w:spacing w:line="400" w:lineRule="exact"/>
        <w:ind w:firstLineChars="200" w:firstLine="562"/>
        <w:jc w:val="left"/>
        <w:rPr>
          <w:b/>
          <w:bCs/>
          <w:kern w:val="0"/>
          <w:szCs w:val="28"/>
        </w:rPr>
      </w:pPr>
      <w:r>
        <w:rPr>
          <w:rFonts w:hint="eastAsia"/>
          <w:b/>
          <w:bCs/>
          <w:kern w:val="0"/>
          <w:szCs w:val="28"/>
        </w:rPr>
        <w:t>二</w:t>
      </w:r>
      <w:r>
        <w:rPr>
          <w:b/>
          <w:bCs/>
          <w:kern w:val="0"/>
          <w:szCs w:val="28"/>
        </w:rPr>
        <w:t>、交货期要求</w:t>
      </w:r>
    </w:p>
    <w:p w:rsidR="00E77911" w:rsidRDefault="00FD0920">
      <w:pPr>
        <w:widowControl/>
        <w:spacing w:line="400" w:lineRule="exact"/>
        <w:ind w:firstLineChars="200" w:firstLine="480"/>
        <w:jc w:val="left"/>
        <w:rPr>
          <w:kern w:val="0"/>
          <w:sz w:val="24"/>
        </w:rPr>
      </w:pPr>
      <w:r>
        <w:rPr>
          <w:kern w:val="0"/>
          <w:sz w:val="24"/>
        </w:rPr>
        <w:t>签订合同后</w:t>
      </w:r>
      <w:r>
        <w:rPr>
          <w:rFonts w:hint="eastAsia"/>
          <w:kern w:val="0"/>
          <w:sz w:val="24"/>
        </w:rPr>
        <w:t>，</w:t>
      </w:r>
      <w:r>
        <w:rPr>
          <w:rFonts w:hint="eastAsia"/>
          <w:kern w:val="0"/>
          <w:sz w:val="24"/>
          <w:u w:val="single"/>
        </w:rPr>
        <w:t xml:space="preserve"> 30  </w:t>
      </w:r>
      <w:r>
        <w:rPr>
          <w:kern w:val="0"/>
          <w:sz w:val="24"/>
        </w:rPr>
        <w:t>天</w:t>
      </w:r>
      <w:r>
        <w:rPr>
          <w:rFonts w:hint="eastAsia"/>
          <w:kern w:val="0"/>
          <w:sz w:val="24"/>
        </w:rPr>
        <w:t>内虚拟仿真软件</w:t>
      </w:r>
      <w:r>
        <w:rPr>
          <w:kern w:val="0"/>
          <w:sz w:val="24"/>
        </w:rPr>
        <w:t>安装调试验收结束并交付使用。</w:t>
      </w:r>
    </w:p>
    <w:p w:rsidR="00E77911" w:rsidRDefault="00FD0920">
      <w:pPr>
        <w:widowControl/>
        <w:spacing w:line="400" w:lineRule="exact"/>
        <w:ind w:firstLineChars="200" w:firstLine="562"/>
        <w:jc w:val="left"/>
        <w:rPr>
          <w:b/>
          <w:bCs/>
          <w:kern w:val="0"/>
          <w:szCs w:val="28"/>
        </w:rPr>
      </w:pPr>
      <w:r>
        <w:rPr>
          <w:rFonts w:hint="eastAsia"/>
          <w:b/>
          <w:bCs/>
          <w:kern w:val="0"/>
          <w:szCs w:val="28"/>
        </w:rPr>
        <w:t>三</w:t>
      </w:r>
      <w:r>
        <w:rPr>
          <w:b/>
          <w:bCs/>
          <w:kern w:val="0"/>
          <w:szCs w:val="28"/>
        </w:rPr>
        <w:t>、交货地点</w:t>
      </w:r>
    </w:p>
    <w:p w:rsidR="00E77911" w:rsidRDefault="00FD0920">
      <w:pPr>
        <w:widowControl/>
        <w:spacing w:line="400" w:lineRule="exact"/>
        <w:ind w:firstLineChars="200" w:firstLine="480"/>
        <w:jc w:val="left"/>
        <w:rPr>
          <w:kern w:val="0"/>
          <w:sz w:val="24"/>
        </w:rPr>
      </w:pPr>
      <w:r>
        <w:rPr>
          <w:kern w:val="0"/>
          <w:sz w:val="24"/>
        </w:rPr>
        <w:t>交货地点为</w:t>
      </w:r>
      <w:r>
        <w:rPr>
          <w:rFonts w:hint="eastAsia"/>
          <w:kern w:val="0"/>
          <w:sz w:val="24"/>
        </w:rPr>
        <w:t>：</w:t>
      </w:r>
      <w:r>
        <w:rPr>
          <w:rFonts w:hint="eastAsia"/>
          <w:kern w:val="0"/>
          <w:sz w:val="24"/>
          <w:u w:val="single"/>
        </w:rPr>
        <w:t xml:space="preserve"> </w:t>
      </w:r>
      <w:r>
        <w:rPr>
          <w:rFonts w:hint="eastAsia"/>
          <w:kern w:val="0"/>
          <w:sz w:val="24"/>
          <w:u w:val="single"/>
        </w:rPr>
        <w:t>盐城工学院校内指定地点</w:t>
      </w:r>
      <w:r>
        <w:rPr>
          <w:rFonts w:hint="eastAsia"/>
          <w:kern w:val="0"/>
          <w:sz w:val="24"/>
          <w:u w:val="single"/>
        </w:rPr>
        <w:t xml:space="preserve">  </w:t>
      </w:r>
      <w:r>
        <w:rPr>
          <w:rFonts w:hint="eastAsia"/>
          <w:kern w:val="0"/>
          <w:sz w:val="24"/>
        </w:rPr>
        <w:t>。</w:t>
      </w:r>
    </w:p>
    <w:p w:rsidR="00E77911" w:rsidRDefault="00FD0920">
      <w:pPr>
        <w:widowControl/>
        <w:spacing w:line="400" w:lineRule="exact"/>
        <w:ind w:firstLineChars="200" w:firstLine="562"/>
        <w:jc w:val="left"/>
        <w:rPr>
          <w:b/>
          <w:bCs/>
          <w:kern w:val="0"/>
          <w:szCs w:val="28"/>
        </w:rPr>
      </w:pPr>
      <w:r>
        <w:rPr>
          <w:rFonts w:hint="eastAsia"/>
          <w:b/>
          <w:bCs/>
          <w:kern w:val="0"/>
          <w:szCs w:val="28"/>
        </w:rPr>
        <w:t>四</w:t>
      </w:r>
      <w:r>
        <w:rPr>
          <w:b/>
          <w:bCs/>
          <w:kern w:val="0"/>
          <w:szCs w:val="28"/>
        </w:rPr>
        <w:t>、付款方式</w:t>
      </w:r>
    </w:p>
    <w:p w:rsidR="00FB6BE6" w:rsidRDefault="00FB6BE6" w:rsidP="00FB6BE6">
      <w:pPr>
        <w:spacing w:line="4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经安装调试验收合格后，</w:t>
      </w:r>
      <w:r w:rsidRPr="00836B8A">
        <w:rPr>
          <w:rFonts w:asciiTheme="minorEastAsia" w:eastAsiaTheme="minorEastAsia" w:hAnsiTheme="minorEastAsia" w:hint="eastAsia"/>
          <w:b/>
          <w:kern w:val="0"/>
          <w:sz w:val="24"/>
          <w:szCs w:val="24"/>
        </w:rPr>
        <w:t>投标人按合同金额开具增值税专用发票</w:t>
      </w:r>
      <w:r>
        <w:rPr>
          <w:rFonts w:asciiTheme="minorEastAsia" w:eastAsiaTheme="minorEastAsia" w:hAnsiTheme="minorEastAsia" w:hint="eastAsia"/>
          <w:kern w:val="0"/>
          <w:sz w:val="24"/>
          <w:szCs w:val="24"/>
        </w:rPr>
        <w:t>，采购人给付合同款的</w:t>
      </w:r>
      <w:r w:rsidRPr="00836B8A">
        <w:rPr>
          <w:rFonts w:asciiTheme="minorEastAsia" w:eastAsiaTheme="minorEastAsia" w:hAnsiTheme="minorEastAsia"/>
          <w:b/>
          <w:kern w:val="0"/>
          <w:sz w:val="24"/>
          <w:szCs w:val="24"/>
          <w:u w:val="single"/>
        </w:rPr>
        <w:t> 60 </w:t>
      </w:r>
      <w:r w:rsidRPr="00836B8A">
        <w:rPr>
          <w:rFonts w:asciiTheme="minorEastAsia" w:eastAsiaTheme="minorEastAsia" w:hAnsiTheme="minorEastAsia" w:hint="eastAsia"/>
          <w:b/>
          <w:kern w:val="0"/>
          <w:sz w:val="24"/>
          <w:szCs w:val="24"/>
        </w:rPr>
        <w:t>%</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；中期验收合格后，</w:t>
      </w:r>
      <w:r>
        <w:rPr>
          <w:rFonts w:asciiTheme="minorEastAsia" w:eastAsiaTheme="minorEastAsia" w:hAnsiTheme="minorEastAsia"/>
          <w:kern w:val="0"/>
          <w:sz w:val="24"/>
          <w:szCs w:val="24"/>
        </w:rPr>
        <w:t>付合同</w:t>
      </w:r>
      <w:r>
        <w:rPr>
          <w:rFonts w:asciiTheme="minorEastAsia" w:eastAsiaTheme="minorEastAsia" w:hAnsiTheme="minorEastAsia" w:hint="eastAsia"/>
          <w:kern w:val="0"/>
          <w:sz w:val="24"/>
          <w:szCs w:val="24"/>
        </w:rPr>
        <w:t>款</w:t>
      </w:r>
      <w:r>
        <w:rPr>
          <w:rFonts w:asciiTheme="minorEastAsia" w:eastAsiaTheme="minorEastAsia" w:hAnsiTheme="minorEastAsia"/>
          <w:kern w:val="0"/>
          <w:sz w:val="24"/>
          <w:szCs w:val="24"/>
        </w:rPr>
        <w:t>的</w:t>
      </w:r>
      <w:r w:rsidRPr="00836B8A">
        <w:rPr>
          <w:rFonts w:asciiTheme="minorEastAsia" w:eastAsiaTheme="minorEastAsia" w:hAnsiTheme="minorEastAsia"/>
          <w:b/>
          <w:kern w:val="0"/>
          <w:sz w:val="24"/>
          <w:szCs w:val="24"/>
          <w:u w:val="single"/>
        </w:rPr>
        <w:t xml:space="preserve">  </w:t>
      </w:r>
      <w:r w:rsidRPr="00836B8A">
        <w:rPr>
          <w:rFonts w:asciiTheme="minorEastAsia" w:eastAsiaTheme="minorEastAsia" w:hAnsiTheme="minorEastAsia" w:hint="eastAsia"/>
          <w:b/>
          <w:kern w:val="0"/>
          <w:sz w:val="24"/>
          <w:szCs w:val="24"/>
          <w:u w:val="single"/>
        </w:rPr>
        <w:t>20</w:t>
      </w:r>
      <w:r w:rsidRPr="00836B8A">
        <w:rPr>
          <w:rFonts w:asciiTheme="minorEastAsia" w:eastAsiaTheme="minorEastAsia" w:hAnsiTheme="minorEastAsia"/>
          <w:b/>
          <w:kern w:val="0"/>
          <w:sz w:val="24"/>
          <w:szCs w:val="24"/>
          <w:u w:val="single"/>
        </w:rPr>
        <w:t> </w:t>
      </w:r>
      <w:r w:rsidRPr="00836B8A">
        <w:rPr>
          <w:rFonts w:asciiTheme="minorEastAsia" w:eastAsiaTheme="minorEastAsia" w:hAnsiTheme="minorEastAsia" w:hint="eastAsia"/>
          <w:b/>
          <w:kern w:val="0"/>
          <w:sz w:val="24"/>
          <w:szCs w:val="24"/>
        </w:rPr>
        <w:t>%</w:t>
      </w:r>
      <w:r>
        <w:rPr>
          <w:rFonts w:asciiTheme="minorEastAsia" w:eastAsiaTheme="minorEastAsia" w:hAnsiTheme="minorEastAsia"/>
          <w:kern w:val="0"/>
          <w:sz w:val="24"/>
          <w:szCs w:val="24"/>
        </w:rPr>
        <w:t xml:space="preserve"> </w:t>
      </w:r>
      <w:r>
        <w:rPr>
          <w:rFonts w:asciiTheme="minorEastAsia" w:eastAsiaTheme="minorEastAsia" w:hAnsiTheme="minorEastAsia" w:hint="eastAsia"/>
          <w:kern w:val="0"/>
          <w:sz w:val="24"/>
          <w:szCs w:val="24"/>
        </w:rPr>
        <w:t>；完成项目开发的所有工作并最终验收合格后，付合同款的</w:t>
      </w:r>
      <w:r w:rsidRPr="00836B8A">
        <w:rPr>
          <w:rFonts w:asciiTheme="minorEastAsia" w:eastAsiaTheme="minorEastAsia" w:hAnsiTheme="minorEastAsia" w:hint="eastAsia"/>
          <w:b/>
          <w:kern w:val="0"/>
          <w:sz w:val="24"/>
          <w:szCs w:val="24"/>
          <w:u w:val="single"/>
        </w:rPr>
        <w:t xml:space="preserve"> 20</w:t>
      </w:r>
      <w:r w:rsidRPr="00836B8A">
        <w:rPr>
          <w:rFonts w:asciiTheme="minorEastAsia" w:eastAsiaTheme="minorEastAsia" w:hAnsiTheme="minorEastAsia" w:hint="eastAsia"/>
          <w:b/>
          <w:kern w:val="0"/>
          <w:sz w:val="24"/>
          <w:szCs w:val="24"/>
        </w:rPr>
        <w:t>%</w:t>
      </w:r>
      <w:r>
        <w:rPr>
          <w:rFonts w:asciiTheme="minorEastAsia" w:eastAsiaTheme="minorEastAsia" w:hAnsiTheme="minorEastAsia"/>
          <w:kern w:val="0"/>
          <w:sz w:val="24"/>
          <w:szCs w:val="24"/>
        </w:rPr>
        <w:t>。</w:t>
      </w:r>
    </w:p>
    <w:p w:rsidR="00273BBC" w:rsidRDefault="00273BBC" w:rsidP="00273BBC">
      <w:pPr>
        <w:widowControl/>
        <w:spacing w:line="400" w:lineRule="exact"/>
        <w:ind w:firstLineChars="200" w:firstLine="480"/>
        <w:jc w:val="left"/>
        <w:rPr>
          <w:kern w:val="0"/>
          <w:sz w:val="24"/>
        </w:rPr>
      </w:pPr>
      <w:r>
        <w:rPr>
          <w:kern w:val="0"/>
          <w:sz w:val="24"/>
        </w:rPr>
        <w:t>如验收不合格以及发现伪劣产品等，履约保证金不予退还</w:t>
      </w:r>
      <w:r>
        <w:rPr>
          <w:rFonts w:hint="eastAsia"/>
          <w:kern w:val="0"/>
          <w:sz w:val="24"/>
        </w:rPr>
        <w:t>，采购</w:t>
      </w:r>
      <w:r>
        <w:rPr>
          <w:kern w:val="0"/>
          <w:sz w:val="24"/>
        </w:rPr>
        <w:t>人同时将视其情形采取拒付款、退货、</w:t>
      </w:r>
      <w:r>
        <w:rPr>
          <w:rFonts w:hint="eastAsia"/>
          <w:kern w:val="0"/>
          <w:sz w:val="24"/>
        </w:rPr>
        <w:t>终止</w:t>
      </w:r>
      <w:r>
        <w:rPr>
          <w:kern w:val="0"/>
          <w:sz w:val="24"/>
        </w:rPr>
        <w:t>合同</w:t>
      </w:r>
      <w:r>
        <w:rPr>
          <w:rFonts w:hint="eastAsia"/>
          <w:kern w:val="0"/>
          <w:sz w:val="24"/>
        </w:rPr>
        <w:t>、</w:t>
      </w:r>
      <w:r>
        <w:rPr>
          <w:kern w:val="0"/>
          <w:sz w:val="24"/>
        </w:rPr>
        <w:t>索赔等措施，直至通过有关部门，依法处理。</w:t>
      </w:r>
    </w:p>
    <w:p w:rsidR="00E77911" w:rsidRDefault="00FD0920">
      <w:pPr>
        <w:widowControl/>
        <w:spacing w:line="400" w:lineRule="exact"/>
        <w:ind w:firstLineChars="200" w:firstLine="480"/>
        <w:jc w:val="left"/>
        <w:rPr>
          <w:b/>
          <w:bCs/>
          <w:kern w:val="0"/>
          <w:szCs w:val="28"/>
        </w:rPr>
      </w:pPr>
      <w:r>
        <w:rPr>
          <w:kern w:val="0"/>
          <w:sz w:val="24"/>
        </w:rPr>
        <w:t> </w:t>
      </w:r>
      <w:r>
        <w:rPr>
          <w:rFonts w:hint="eastAsia"/>
          <w:b/>
          <w:bCs/>
          <w:kern w:val="0"/>
          <w:szCs w:val="28"/>
        </w:rPr>
        <w:t>五</w:t>
      </w:r>
      <w:r>
        <w:rPr>
          <w:b/>
          <w:bCs/>
          <w:kern w:val="0"/>
          <w:szCs w:val="28"/>
        </w:rPr>
        <w:t>、合同签订时间</w:t>
      </w:r>
    </w:p>
    <w:p w:rsidR="00E77911" w:rsidRDefault="00FD0920">
      <w:pPr>
        <w:widowControl/>
        <w:spacing w:line="400" w:lineRule="exact"/>
        <w:ind w:firstLineChars="200" w:firstLine="480"/>
        <w:jc w:val="left"/>
        <w:rPr>
          <w:kern w:val="0"/>
          <w:sz w:val="24"/>
        </w:rPr>
      </w:pPr>
      <w:r>
        <w:rPr>
          <w:rFonts w:hint="eastAsia"/>
          <w:kern w:val="0"/>
          <w:sz w:val="24"/>
        </w:rPr>
        <w:t>采购</w:t>
      </w:r>
      <w:r>
        <w:rPr>
          <w:kern w:val="0"/>
          <w:sz w:val="24"/>
        </w:rPr>
        <w:t>人和中标人应当自公示结束后</w:t>
      </w:r>
      <w:r>
        <w:rPr>
          <w:rFonts w:hint="eastAsia"/>
          <w:kern w:val="0"/>
          <w:sz w:val="24"/>
          <w:u w:val="single"/>
        </w:rPr>
        <w:t xml:space="preserve"> 5 </w:t>
      </w:r>
      <w:r>
        <w:rPr>
          <w:kern w:val="0"/>
          <w:sz w:val="24"/>
        </w:rPr>
        <w:t>日内签订合同。</w:t>
      </w:r>
    </w:p>
    <w:p w:rsidR="00E77911" w:rsidRDefault="00FD0920">
      <w:pPr>
        <w:widowControl/>
        <w:numPr>
          <w:ilvl w:val="0"/>
          <w:numId w:val="3"/>
        </w:numPr>
        <w:spacing w:line="400" w:lineRule="exact"/>
        <w:jc w:val="left"/>
        <w:rPr>
          <w:b/>
          <w:bCs/>
          <w:kern w:val="0"/>
          <w:szCs w:val="28"/>
        </w:rPr>
      </w:pPr>
      <w:r>
        <w:rPr>
          <w:rFonts w:hint="eastAsia"/>
          <w:b/>
          <w:bCs/>
          <w:kern w:val="0"/>
          <w:szCs w:val="28"/>
        </w:rPr>
        <w:t>售后服务及服务承诺</w:t>
      </w:r>
    </w:p>
    <w:p w:rsidR="00E77911" w:rsidRDefault="00FD0920">
      <w:pPr>
        <w:widowControl/>
        <w:spacing w:line="400" w:lineRule="exact"/>
        <w:ind w:firstLineChars="200" w:firstLine="480"/>
        <w:jc w:val="left"/>
        <w:rPr>
          <w:kern w:val="0"/>
          <w:sz w:val="24"/>
          <w:szCs w:val="22"/>
        </w:rPr>
      </w:pPr>
      <w:r>
        <w:rPr>
          <w:rFonts w:hint="eastAsia"/>
          <w:kern w:val="0"/>
          <w:sz w:val="24"/>
          <w:szCs w:val="22"/>
        </w:rPr>
        <w:t>1</w:t>
      </w:r>
      <w:r>
        <w:rPr>
          <w:rFonts w:hint="eastAsia"/>
          <w:kern w:val="0"/>
          <w:sz w:val="24"/>
          <w:szCs w:val="22"/>
        </w:rPr>
        <w:t>、</w:t>
      </w:r>
      <w:r w:rsidR="00E61673">
        <w:rPr>
          <w:rFonts w:hint="eastAsia"/>
          <w:kern w:val="0"/>
          <w:sz w:val="24"/>
          <w:szCs w:val="22"/>
        </w:rPr>
        <w:t>承诺</w:t>
      </w:r>
      <w:r>
        <w:rPr>
          <w:rFonts w:hint="eastAsia"/>
          <w:kern w:val="0"/>
          <w:sz w:val="24"/>
          <w:szCs w:val="22"/>
        </w:rPr>
        <w:t>提供</w:t>
      </w:r>
      <w:r w:rsidR="00783C5E">
        <w:rPr>
          <w:rFonts w:hint="eastAsia"/>
          <w:kern w:val="0"/>
          <w:sz w:val="24"/>
          <w:szCs w:val="22"/>
        </w:rPr>
        <w:t>三</w:t>
      </w:r>
      <w:r>
        <w:rPr>
          <w:rFonts w:hint="eastAsia"/>
          <w:kern w:val="0"/>
          <w:sz w:val="24"/>
          <w:szCs w:val="22"/>
        </w:rPr>
        <w:t>年免费质保服务，</w:t>
      </w:r>
      <w:r>
        <w:rPr>
          <w:rFonts w:hint="eastAsia"/>
          <w:sz w:val="24"/>
          <w:szCs w:val="24"/>
        </w:rPr>
        <w:t>质保期内根据采购方要求</w:t>
      </w:r>
      <w:r w:rsidR="00886AE3">
        <w:rPr>
          <w:rFonts w:hint="eastAsia"/>
          <w:sz w:val="24"/>
          <w:szCs w:val="24"/>
        </w:rPr>
        <w:t>及时、</w:t>
      </w:r>
      <w:r>
        <w:rPr>
          <w:rFonts w:hint="eastAsia"/>
          <w:sz w:val="24"/>
          <w:szCs w:val="24"/>
        </w:rPr>
        <w:t>免费提供系统维护、升级等技术支持服务。</w:t>
      </w:r>
    </w:p>
    <w:p w:rsidR="00E77911" w:rsidRDefault="00FD0920">
      <w:pPr>
        <w:widowControl/>
        <w:spacing w:line="400" w:lineRule="exact"/>
        <w:ind w:firstLineChars="200" w:firstLine="480"/>
        <w:jc w:val="left"/>
        <w:rPr>
          <w:kern w:val="0"/>
          <w:sz w:val="24"/>
          <w:szCs w:val="22"/>
        </w:rPr>
      </w:pPr>
      <w:r>
        <w:rPr>
          <w:rFonts w:hint="eastAsia"/>
          <w:kern w:val="0"/>
          <w:sz w:val="24"/>
          <w:szCs w:val="22"/>
        </w:rPr>
        <w:t>2</w:t>
      </w:r>
      <w:r>
        <w:rPr>
          <w:rFonts w:hint="eastAsia"/>
          <w:kern w:val="0"/>
          <w:sz w:val="24"/>
          <w:szCs w:val="22"/>
        </w:rPr>
        <w:t>、提供电话支持服务、现场支持服务、远程技术服务等形式的售后服务；提供</w:t>
      </w:r>
      <w:r>
        <w:rPr>
          <w:rFonts w:hint="eastAsia"/>
          <w:kern w:val="0"/>
          <w:sz w:val="24"/>
          <w:szCs w:val="22"/>
        </w:rPr>
        <w:t>7*24</w:t>
      </w:r>
      <w:r>
        <w:rPr>
          <w:rFonts w:hint="eastAsia"/>
          <w:kern w:val="0"/>
          <w:sz w:val="24"/>
          <w:szCs w:val="22"/>
        </w:rPr>
        <w:t>小时的电话支持服务；如果不能通过电话支持服务解决产品发生的技术故障，要求中标人派人到现场协助排查故障。响应时间视现场故障紧急程度，最长不超过</w:t>
      </w:r>
      <w:r>
        <w:rPr>
          <w:rFonts w:hint="eastAsia"/>
          <w:kern w:val="0"/>
          <w:sz w:val="24"/>
          <w:szCs w:val="22"/>
        </w:rPr>
        <w:t>48</w:t>
      </w:r>
      <w:r>
        <w:rPr>
          <w:rFonts w:hint="eastAsia"/>
          <w:kern w:val="0"/>
          <w:sz w:val="24"/>
          <w:szCs w:val="22"/>
        </w:rPr>
        <w:t>小时，其中项目评审期间的现场响应时间不超过</w:t>
      </w:r>
      <w:r>
        <w:rPr>
          <w:rFonts w:hint="eastAsia"/>
          <w:kern w:val="0"/>
          <w:sz w:val="24"/>
          <w:szCs w:val="22"/>
        </w:rPr>
        <w:t>2</w:t>
      </w:r>
      <w:r>
        <w:rPr>
          <w:rFonts w:hint="eastAsia"/>
          <w:kern w:val="0"/>
          <w:sz w:val="24"/>
          <w:szCs w:val="22"/>
        </w:rPr>
        <w:t>小时。</w:t>
      </w:r>
    </w:p>
    <w:p w:rsidR="00E77911" w:rsidRDefault="00FD0920">
      <w:pPr>
        <w:widowControl/>
        <w:spacing w:line="400" w:lineRule="exact"/>
        <w:ind w:firstLineChars="200" w:firstLine="562"/>
        <w:jc w:val="left"/>
        <w:rPr>
          <w:b/>
          <w:bCs/>
          <w:kern w:val="0"/>
          <w:szCs w:val="28"/>
        </w:rPr>
      </w:pPr>
      <w:r>
        <w:rPr>
          <w:rFonts w:hint="eastAsia"/>
          <w:b/>
          <w:bCs/>
          <w:kern w:val="0"/>
          <w:szCs w:val="28"/>
        </w:rPr>
        <w:t>七</w:t>
      </w:r>
      <w:r>
        <w:rPr>
          <w:b/>
          <w:bCs/>
          <w:kern w:val="0"/>
          <w:szCs w:val="28"/>
        </w:rPr>
        <w:t>、特别说明</w:t>
      </w:r>
    </w:p>
    <w:p w:rsidR="00E77911" w:rsidRDefault="00FD0920" w:rsidP="0012458F">
      <w:pPr>
        <w:widowControl/>
        <w:spacing w:line="400" w:lineRule="exact"/>
        <w:ind w:firstLineChars="200" w:firstLine="482"/>
        <w:jc w:val="left"/>
        <w:rPr>
          <w:szCs w:val="28"/>
        </w:rPr>
      </w:pPr>
      <w:r>
        <w:rPr>
          <w:rFonts w:hint="eastAsia"/>
          <w:b/>
          <w:bCs/>
          <w:kern w:val="0"/>
          <w:sz w:val="24"/>
        </w:rPr>
        <w:t>7.1</w:t>
      </w:r>
      <w:r>
        <w:rPr>
          <w:kern w:val="0"/>
          <w:sz w:val="24"/>
        </w:rPr>
        <w:t>如</w:t>
      </w:r>
      <w:r>
        <w:rPr>
          <w:rFonts w:hint="eastAsia"/>
          <w:kern w:val="0"/>
          <w:sz w:val="24"/>
        </w:rPr>
        <w:t>采购</w:t>
      </w:r>
      <w:r>
        <w:rPr>
          <w:kern w:val="0"/>
          <w:sz w:val="24"/>
        </w:rPr>
        <w:t>文件中对部分采购设备技术参数要求不详细，请投标人在投标时补充说明。如不作明确说明，评标委员会可认定其所报配置为可能存在情况的最高标准。</w:t>
      </w:r>
    </w:p>
    <w:p w:rsidR="00E77911" w:rsidRDefault="00E77911">
      <w:pPr>
        <w:jc w:val="center"/>
        <w:rPr>
          <w:szCs w:val="28"/>
        </w:rPr>
      </w:pPr>
    </w:p>
    <w:p w:rsidR="00E77911" w:rsidRDefault="00886AE3">
      <w:pPr>
        <w:spacing w:line="400" w:lineRule="exact"/>
        <w:jc w:val="center"/>
        <w:rPr>
          <w:b/>
          <w:sz w:val="36"/>
          <w:szCs w:val="36"/>
        </w:rPr>
      </w:pPr>
      <w:r>
        <w:rPr>
          <w:b/>
          <w:sz w:val="36"/>
          <w:szCs w:val="36"/>
        </w:rPr>
        <w:br w:type="page"/>
      </w:r>
      <w:r w:rsidR="00FD0920">
        <w:rPr>
          <w:b/>
          <w:sz w:val="36"/>
          <w:szCs w:val="36"/>
        </w:rPr>
        <w:lastRenderedPageBreak/>
        <w:t>第四章</w:t>
      </w:r>
      <w:r w:rsidR="00FD0920">
        <w:rPr>
          <w:rFonts w:hint="eastAsia"/>
          <w:b/>
          <w:sz w:val="36"/>
          <w:szCs w:val="36"/>
        </w:rPr>
        <w:t xml:space="preserve">  </w:t>
      </w:r>
      <w:r w:rsidR="00FD0920">
        <w:rPr>
          <w:b/>
          <w:sz w:val="36"/>
          <w:szCs w:val="36"/>
        </w:rPr>
        <w:t>投标文件的组成及格式</w:t>
      </w:r>
    </w:p>
    <w:p w:rsidR="00E77911" w:rsidRDefault="00E77911">
      <w:pPr>
        <w:rPr>
          <w:sz w:val="32"/>
          <w:szCs w:val="32"/>
        </w:rPr>
      </w:pPr>
    </w:p>
    <w:p w:rsidR="00E77911" w:rsidRDefault="00E77911">
      <w:pPr>
        <w:spacing w:line="360" w:lineRule="auto"/>
      </w:pPr>
    </w:p>
    <w:p w:rsidR="002027DC" w:rsidRDefault="00FD0920">
      <w:pPr>
        <w:spacing w:line="360" w:lineRule="auto"/>
        <w:jc w:val="center"/>
        <w:rPr>
          <w:b/>
          <w:sz w:val="72"/>
        </w:rPr>
      </w:pPr>
      <w:r>
        <w:rPr>
          <w:rFonts w:hint="eastAsia"/>
          <w:b/>
          <w:sz w:val="72"/>
        </w:rPr>
        <w:t>单一来源采购</w:t>
      </w:r>
      <w:r>
        <w:rPr>
          <w:b/>
          <w:sz w:val="72"/>
        </w:rPr>
        <w:t>投标文件</w:t>
      </w:r>
    </w:p>
    <w:p w:rsidR="00E77911" w:rsidRPr="002027DC" w:rsidRDefault="00FD0920">
      <w:pPr>
        <w:spacing w:line="360" w:lineRule="auto"/>
        <w:jc w:val="center"/>
        <w:rPr>
          <w:sz w:val="44"/>
          <w:szCs w:val="44"/>
        </w:rPr>
      </w:pPr>
      <w:r w:rsidRPr="002027DC">
        <w:rPr>
          <w:rFonts w:hint="eastAsia"/>
          <w:b/>
          <w:sz w:val="44"/>
          <w:szCs w:val="44"/>
        </w:rPr>
        <w:t>（正本或副本）</w:t>
      </w:r>
    </w:p>
    <w:p w:rsidR="00E77911" w:rsidRDefault="00FD0920">
      <w:pPr>
        <w:spacing w:line="360" w:lineRule="auto"/>
      </w:pPr>
      <w:r>
        <w:t xml:space="preserve">                 </w:t>
      </w:r>
    </w:p>
    <w:p w:rsidR="00E77911" w:rsidRDefault="00E77911">
      <w:pPr>
        <w:spacing w:line="360" w:lineRule="auto"/>
        <w:rPr>
          <w:sz w:val="30"/>
        </w:rPr>
      </w:pPr>
    </w:p>
    <w:p w:rsidR="00E77911" w:rsidRDefault="00FD0920">
      <w:pPr>
        <w:spacing w:line="360" w:lineRule="auto"/>
        <w:ind w:firstLineChars="400" w:firstLine="1446"/>
        <w:rPr>
          <w:b/>
          <w:sz w:val="36"/>
        </w:rPr>
      </w:pPr>
      <w:r>
        <w:rPr>
          <w:b/>
          <w:sz w:val="36"/>
        </w:rPr>
        <w:t>项目名称：</w:t>
      </w:r>
    </w:p>
    <w:p w:rsidR="00E77911" w:rsidRDefault="00FD0920">
      <w:pPr>
        <w:spacing w:line="360" w:lineRule="auto"/>
        <w:ind w:firstLineChars="400" w:firstLine="1446"/>
        <w:rPr>
          <w:b/>
          <w:sz w:val="36"/>
        </w:rPr>
      </w:pPr>
      <w:r>
        <w:rPr>
          <w:b/>
          <w:sz w:val="36"/>
        </w:rPr>
        <w:t>项目编号：</w:t>
      </w:r>
    </w:p>
    <w:p w:rsidR="00E77911" w:rsidRDefault="00FD0920">
      <w:pPr>
        <w:rPr>
          <w:sz w:val="36"/>
        </w:rPr>
      </w:pPr>
      <w:r>
        <w:rPr>
          <w:rFonts w:hint="eastAsia"/>
        </w:rPr>
        <w:t xml:space="preserve">                  </w:t>
      </w:r>
    </w:p>
    <w:p w:rsidR="00E77911" w:rsidRDefault="00E77911">
      <w:pPr>
        <w:rPr>
          <w:b/>
          <w:sz w:val="36"/>
        </w:rPr>
      </w:pPr>
    </w:p>
    <w:p w:rsidR="00E77911" w:rsidRDefault="00FD0920">
      <w:pPr>
        <w:spacing w:line="360" w:lineRule="auto"/>
        <w:ind w:firstLineChars="1095" w:firstLine="3957"/>
        <w:rPr>
          <w:sz w:val="36"/>
        </w:rPr>
      </w:pPr>
      <w:r>
        <w:rPr>
          <w:b/>
          <w:sz w:val="36"/>
        </w:rPr>
        <w:t>投</w:t>
      </w:r>
      <w:r>
        <w:rPr>
          <w:b/>
          <w:sz w:val="36"/>
        </w:rPr>
        <w:t xml:space="preserve"> </w:t>
      </w:r>
      <w:r>
        <w:rPr>
          <w:b/>
          <w:sz w:val="36"/>
        </w:rPr>
        <w:t>标</w:t>
      </w:r>
      <w:r>
        <w:rPr>
          <w:b/>
          <w:sz w:val="36"/>
        </w:rPr>
        <w:t xml:space="preserve"> </w:t>
      </w:r>
      <w:r>
        <w:rPr>
          <w:b/>
          <w:sz w:val="36"/>
        </w:rPr>
        <w:t>人（盖章）：</w:t>
      </w:r>
    </w:p>
    <w:p w:rsidR="00E77911" w:rsidRDefault="00FD0920">
      <w:pPr>
        <w:spacing w:line="360" w:lineRule="auto"/>
        <w:jc w:val="center"/>
        <w:rPr>
          <w:b/>
          <w:sz w:val="36"/>
        </w:rPr>
      </w:pPr>
      <w:r>
        <w:rPr>
          <w:rFonts w:hint="eastAsia"/>
          <w:b/>
          <w:sz w:val="36"/>
        </w:rPr>
        <w:t xml:space="preserve">  </w:t>
      </w:r>
      <w:r>
        <w:rPr>
          <w:b/>
          <w:sz w:val="36"/>
        </w:rPr>
        <w:t>法人签名</w:t>
      </w:r>
      <w:r>
        <w:rPr>
          <w:rFonts w:hint="eastAsia"/>
          <w:b/>
          <w:sz w:val="36"/>
        </w:rPr>
        <w:t>：</w:t>
      </w:r>
    </w:p>
    <w:p w:rsidR="00E77911" w:rsidRDefault="00FD0920">
      <w:pPr>
        <w:spacing w:line="360" w:lineRule="auto"/>
        <w:jc w:val="center"/>
        <w:rPr>
          <w:b/>
          <w:bCs/>
          <w:sz w:val="36"/>
          <w:szCs w:val="36"/>
        </w:rPr>
      </w:pPr>
      <w:r>
        <w:rPr>
          <w:rFonts w:hint="eastAsia"/>
          <w:b/>
          <w:sz w:val="36"/>
        </w:rPr>
        <w:t xml:space="preserve">             </w:t>
      </w:r>
      <w:r>
        <w:rPr>
          <w:b/>
          <w:sz w:val="36"/>
        </w:rPr>
        <w:t>年</w:t>
      </w:r>
      <w:r>
        <w:rPr>
          <w:b/>
          <w:sz w:val="36"/>
        </w:rPr>
        <w:t xml:space="preserve">  </w:t>
      </w:r>
      <w:r>
        <w:rPr>
          <w:b/>
          <w:sz w:val="36"/>
        </w:rPr>
        <w:t>月</w:t>
      </w:r>
      <w:r>
        <w:rPr>
          <w:b/>
          <w:sz w:val="36"/>
        </w:rPr>
        <w:t xml:space="preserve">  </w:t>
      </w:r>
      <w:r>
        <w:rPr>
          <w:b/>
          <w:sz w:val="36"/>
        </w:rPr>
        <w:t>日</w:t>
      </w:r>
    </w:p>
    <w:p w:rsidR="00E77911" w:rsidRDefault="00E77911">
      <w:pPr>
        <w:spacing w:line="360" w:lineRule="auto"/>
        <w:jc w:val="center"/>
        <w:rPr>
          <w:b/>
          <w:bCs/>
          <w:sz w:val="36"/>
          <w:szCs w:val="36"/>
        </w:rPr>
      </w:pPr>
    </w:p>
    <w:p w:rsidR="00E77911" w:rsidRDefault="00E77911">
      <w:pPr>
        <w:spacing w:line="360" w:lineRule="auto"/>
        <w:jc w:val="center"/>
        <w:rPr>
          <w:b/>
          <w:bCs/>
          <w:sz w:val="36"/>
          <w:szCs w:val="36"/>
        </w:rPr>
      </w:pPr>
    </w:p>
    <w:p w:rsidR="00E77911" w:rsidRDefault="00E77911">
      <w:pPr>
        <w:spacing w:line="360" w:lineRule="auto"/>
        <w:jc w:val="center"/>
        <w:rPr>
          <w:b/>
          <w:bCs/>
          <w:sz w:val="36"/>
          <w:szCs w:val="36"/>
        </w:rPr>
      </w:pPr>
    </w:p>
    <w:p w:rsidR="00E77911" w:rsidRDefault="00E77911">
      <w:pPr>
        <w:spacing w:line="360" w:lineRule="auto"/>
        <w:jc w:val="center"/>
        <w:rPr>
          <w:b/>
          <w:bCs/>
          <w:sz w:val="36"/>
          <w:szCs w:val="36"/>
        </w:rPr>
      </w:pPr>
    </w:p>
    <w:p w:rsidR="00E77911" w:rsidRDefault="00FD0920">
      <w:pPr>
        <w:spacing w:line="360" w:lineRule="auto"/>
        <w:jc w:val="center"/>
        <w:rPr>
          <w:b/>
          <w:bCs/>
          <w:sz w:val="44"/>
          <w:szCs w:val="44"/>
        </w:rPr>
      </w:pPr>
      <w:r>
        <w:rPr>
          <w:b/>
          <w:bCs/>
          <w:sz w:val="44"/>
          <w:szCs w:val="44"/>
        </w:rPr>
        <w:lastRenderedPageBreak/>
        <w:t>投标主要文件目录</w:t>
      </w:r>
    </w:p>
    <w:p w:rsidR="00E77911" w:rsidRDefault="00E77911">
      <w:pPr>
        <w:spacing w:line="360" w:lineRule="auto"/>
        <w:rPr>
          <w:sz w:val="24"/>
        </w:rPr>
      </w:pPr>
    </w:p>
    <w:p w:rsidR="00E77911" w:rsidRDefault="00E77911">
      <w:pPr>
        <w:spacing w:line="360" w:lineRule="auto"/>
        <w:ind w:firstLineChars="200" w:firstLine="560"/>
        <w:rPr>
          <w:szCs w:val="28"/>
        </w:rPr>
      </w:pPr>
    </w:p>
    <w:p w:rsidR="00E77911" w:rsidRDefault="00FD0920">
      <w:pPr>
        <w:spacing w:line="360" w:lineRule="auto"/>
        <w:ind w:firstLineChars="200" w:firstLine="560"/>
        <w:rPr>
          <w:szCs w:val="28"/>
        </w:rPr>
      </w:pPr>
      <w:r>
        <w:rPr>
          <w:rFonts w:hint="eastAsia"/>
          <w:szCs w:val="28"/>
        </w:rPr>
        <w:t>一</w:t>
      </w:r>
      <w:r>
        <w:rPr>
          <w:szCs w:val="28"/>
        </w:rPr>
        <w:t>、投标函</w:t>
      </w:r>
    </w:p>
    <w:p w:rsidR="00E77911" w:rsidRDefault="00FD0920">
      <w:pPr>
        <w:spacing w:line="360" w:lineRule="auto"/>
        <w:ind w:firstLineChars="200" w:firstLine="560"/>
        <w:rPr>
          <w:szCs w:val="28"/>
        </w:rPr>
      </w:pPr>
      <w:r>
        <w:rPr>
          <w:rFonts w:hint="eastAsia"/>
          <w:szCs w:val="28"/>
        </w:rPr>
        <w:t>二</w:t>
      </w:r>
      <w:r>
        <w:rPr>
          <w:szCs w:val="28"/>
        </w:rPr>
        <w:t>、法定代表人授权书</w:t>
      </w:r>
    </w:p>
    <w:p w:rsidR="002027DC" w:rsidRDefault="002027DC">
      <w:pPr>
        <w:spacing w:line="360" w:lineRule="auto"/>
        <w:ind w:firstLineChars="200" w:firstLine="560"/>
        <w:rPr>
          <w:szCs w:val="28"/>
        </w:rPr>
      </w:pPr>
      <w:r>
        <w:rPr>
          <w:rFonts w:hint="eastAsia"/>
          <w:szCs w:val="28"/>
        </w:rPr>
        <w:t>三、委托缴款授权书</w:t>
      </w:r>
    </w:p>
    <w:p w:rsidR="00E77911" w:rsidRDefault="002027DC">
      <w:pPr>
        <w:spacing w:line="360" w:lineRule="auto"/>
        <w:ind w:firstLineChars="200" w:firstLine="560"/>
        <w:rPr>
          <w:szCs w:val="28"/>
        </w:rPr>
      </w:pPr>
      <w:r>
        <w:rPr>
          <w:rFonts w:hint="eastAsia"/>
          <w:szCs w:val="28"/>
        </w:rPr>
        <w:t>四</w:t>
      </w:r>
      <w:r w:rsidR="00FD0920">
        <w:rPr>
          <w:szCs w:val="28"/>
        </w:rPr>
        <w:t>、投标人资格声明</w:t>
      </w:r>
    </w:p>
    <w:p w:rsidR="00E77911" w:rsidRDefault="002027DC">
      <w:pPr>
        <w:spacing w:line="360" w:lineRule="auto"/>
        <w:ind w:firstLineChars="200" w:firstLine="560"/>
        <w:rPr>
          <w:szCs w:val="28"/>
        </w:rPr>
      </w:pPr>
      <w:r>
        <w:rPr>
          <w:rFonts w:hint="eastAsia"/>
          <w:szCs w:val="28"/>
        </w:rPr>
        <w:t>五</w:t>
      </w:r>
      <w:r w:rsidR="00FD0920">
        <w:rPr>
          <w:rFonts w:hint="eastAsia"/>
          <w:szCs w:val="28"/>
        </w:rPr>
        <w:t>、</w:t>
      </w:r>
      <w:r w:rsidR="00FD0920">
        <w:rPr>
          <w:szCs w:val="28"/>
        </w:rPr>
        <w:t>资信证明文件</w:t>
      </w:r>
    </w:p>
    <w:p w:rsidR="00E77911" w:rsidRDefault="002027DC">
      <w:pPr>
        <w:spacing w:line="360" w:lineRule="auto"/>
        <w:ind w:firstLineChars="200" w:firstLine="560"/>
        <w:rPr>
          <w:szCs w:val="28"/>
        </w:rPr>
      </w:pPr>
      <w:r>
        <w:rPr>
          <w:rFonts w:hint="eastAsia"/>
          <w:szCs w:val="28"/>
        </w:rPr>
        <w:t>六</w:t>
      </w:r>
      <w:r w:rsidR="00FD0920">
        <w:rPr>
          <w:rFonts w:hint="eastAsia"/>
          <w:szCs w:val="28"/>
        </w:rPr>
        <w:t>、报价一览表</w:t>
      </w:r>
    </w:p>
    <w:p w:rsidR="00E77911" w:rsidRDefault="002027DC">
      <w:pPr>
        <w:spacing w:line="360" w:lineRule="auto"/>
        <w:ind w:firstLineChars="200" w:firstLine="560"/>
        <w:rPr>
          <w:szCs w:val="28"/>
        </w:rPr>
      </w:pPr>
      <w:r>
        <w:rPr>
          <w:rFonts w:hint="eastAsia"/>
          <w:szCs w:val="28"/>
        </w:rPr>
        <w:t>七</w:t>
      </w:r>
      <w:r w:rsidR="00FD0920">
        <w:rPr>
          <w:rFonts w:hint="eastAsia"/>
          <w:szCs w:val="28"/>
        </w:rPr>
        <w:t>、投标配置及分项明细报价表</w:t>
      </w:r>
    </w:p>
    <w:p w:rsidR="00E77911" w:rsidRDefault="002027DC">
      <w:pPr>
        <w:spacing w:line="360" w:lineRule="auto"/>
        <w:ind w:firstLineChars="200" w:firstLine="560"/>
        <w:rPr>
          <w:szCs w:val="28"/>
        </w:rPr>
      </w:pPr>
      <w:r>
        <w:rPr>
          <w:rFonts w:hint="eastAsia"/>
          <w:szCs w:val="28"/>
        </w:rPr>
        <w:t>八</w:t>
      </w:r>
      <w:r w:rsidR="00FD0920">
        <w:rPr>
          <w:szCs w:val="28"/>
        </w:rPr>
        <w:t>、技术参数响应及偏离表</w:t>
      </w:r>
      <w:r w:rsidR="00FD0920">
        <w:rPr>
          <w:szCs w:val="28"/>
        </w:rPr>
        <w:t>(</w:t>
      </w:r>
      <w:r w:rsidR="00FD0920">
        <w:rPr>
          <w:szCs w:val="28"/>
        </w:rPr>
        <w:t>如有</w:t>
      </w:r>
      <w:r w:rsidR="00FD0920">
        <w:rPr>
          <w:szCs w:val="28"/>
        </w:rPr>
        <w:t>)</w:t>
      </w:r>
    </w:p>
    <w:p w:rsidR="00E77911" w:rsidRDefault="002027DC">
      <w:pPr>
        <w:spacing w:line="360" w:lineRule="auto"/>
        <w:ind w:firstLineChars="200" w:firstLine="560"/>
        <w:rPr>
          <w:szCs w:val="28"/>
        </w:rPr>
      </w:pPr>
      <w:r>
        <w:rPr>
          <w:rFonts w:hint="eastAsia"/>
          <w:szCs w:val="28"/>
        </w:rPr>
        <w:t>九</w:t>
      </w:r>
      <w:r w:rsidR="00FD0920">
        <w:rPr>
          <w:szCs w:val="28"/>
        </w:rPr>
        <w:t>、商务条款响应及偏离表（如有）</w:t>
      </w:r>
    </w:p>
    <w:p w:rsidR="00E77911" w:rsidRDefault="002027DC">
      <w:pPr>
        <w:spacing w:line="360" w:lineRule="auto"/>
        <w:ind w:firstLineChars="200" w:firstLine="560"/>
        <w:rPr>
          <w:szCs w:val="28"/>
        </w:rPr>
      </w:pPr>
      <w:r>
        <w:rPr>
          <w:rFonts w:hint="eastAsia"/>
          <w:szCs w:val="28"/>
        </w:rPr>
        <w:t>十</w:t>
      </w:r>
      <w:r w:rsidR="00FD0920">
        <w:rPr>
          <w:rFonts w:hint="eastAsia"/>
          <w:szCs w:val="28"/>
        </w:rPr>
        <w:t>、</w:t>
      </w:r>
      <w:r w:rsidR="00FD0920">
        <w:rPr>
          <w:szCs w:val="28"/>
        </w:rPr>
        <w:t>服务承诺</w:t>
      </w:r>
    </w:p>
    <w:p w:rsidR="00E77911" w:rsidRDefault="00E77911">
      <w:pPr>
        <w:spacing w:line="360" w:lineRule="auto"/>
        <w:rPr>
          <w:sz w:val="32"/>
          <w:szCs w:val="32"/>
        </w:rPr>
        <w:sectPr w:rsidR="00E77911">
          <w:footerReference w:type="default" r:id="rId9"/>
          <w:pgSz w:w="11907" w:h="16840"/>
          <w:pgMar w:top="1361" w:right="1134" w:bottom="1247" w:left="1361" w:header="624" w:footer="992" w:gutter="0"/>
          <w:cols w:space="720"/>
          <w:docGrid w:type="lines" w:linePitch="407" w:charSpace="-5735"/>
        </w:sectPr>
      </w:pPr>
    </w:p>
    <w:p w:rsidR="00E77911" w:rsidRDefault="00FD0920">
      <w:pPr>
        <w:spacing w:line="360" w:lineRule="auto"/>
        <w:jc w:val="center"/>
        <w:rPr>
          <w:b/>
          <w:sz w:val="44"/>
        </w:rPr>
      </w:pPr>
      <w:r>
        <w:rPr>
          <w:rFonts w:hint="eastAsia"/>
          <w:b/>
          <w:sz w:val="44"/>
        </w:rPr>
        <w:lastRenderedPageBreak/>
        <w:t>一、投标函</w:t>
      </w:r>
    </w:p>
    <w:p w:rsidR="00E77911" w:rsidRDefault="00FD0920">
      <w:pPr>
        <w:widowControl/>
        <w:spacing w:line="400" w:lineRule="exact"/>
        <w:jc w:val="left"/>
        <w:rPr>
          <w:kern w:val="0"/>
          <w:sz w:val="24"/>
          <w:szCs w:val="24"/>
        </w:rPr>
      </w:pPr>
      <w:r>
        <w:rPr>
          <w:rFonts w:cs="宋体" w:hint="eastAsia"/>
          <w:kern w:val="0"/>
          <w:sz w:val="24"/>
          <w:szCs w:val="24"/>
        </w:rPr>
        <w:t>盐城工学院：</w:t>
      </w:r>
    </w:p>
    <w:p w:rsidR="00E77911" w:rsidRDefault="00FD0920">
      <w:pPr>
        <w:widowControl/>
        <w:spacing w:line="400" w:lineRule="exact"/>
        <w:ind w:firstLineChars="200" w:firstLine="480"/>
        <w:jc w:val="left"/>
        <w:rPr>
          <w:rFonts w:cs="宋体"/>
          <w:kern w:val="0"/>
          <w:sz w:val="24"/>
          <w:szCs w:val="24"/>
        </w:rPr>
      </w:pPr>
      <w:r>
        <w:rPr>
          <w:rFonts w:cs="宋体" w:hint="eastAsia"/>
          <w:kern w:val="0"/>
          <w:sz w:val="24"/>
          <w:szCs w:val="24"/>
        </w:rPr>
        <w:t>根据贵方的</w:t>
      </w:r>
      <w:r>
        <w:rPr>
          <w:kern w:val="0"/>
          <w:sz w:val="24"/>
          <w:szCs w:val="24"/>
          <w:u w:val="single"/>
        </w:rPr>
        <w:t>        </w:t>
      </w:r>
      <w:r>
        <w:rPr>
          <w:rFonts w:hint="eastAsia"/>
          <w:kern w:val="0"/>
          <w:sz w:val="24"/>
          <w:szCs w:val="24"/>
          <w:u w:val="single"/>
        </w:rPr>
        <w:t xml:space="preserve">       </w:t>
      </w:r>
      <w:r>
        <w:rPr>
          <w:kern w:val="0"/>
          <w:sz w:val="24"/>
          <w:szCs w:val="24"/>
          <w:u w:val="single"/>
        </w:rPr>
        <w:t xml:space="preserve"> </w:t>
      </w:r>
      <w:r>
        <w:rPr>
          <w:rFonts w:cs="宋体" w:hint="eastAsia"/>
          <w:kern w:val="0"/>
          <w:sz w:val="24"/>
          <w:szCs w:val="24"/>
        </w:rPr>
        <w:t>采购文件，正式授权</w:t>
      </w:r>
      <w:r>
        <w:rPr>
          <w:kern w:val="0"/>
          <w:sz w:val="24"/>
          <w:szCs w:val="24"/>
        </w:rPr>
        <w:t>_____________(</w:t>
      </w:r>
      <w:r>
        <w:rPr>
          <w:rFonts w:cs="宋体" w:hint="eastAsia"/>
          <w:kern w:val="0"/>
          <w:sz w:val="24"/>
          <w:szCs w:val="24"/>
        </w:rPr>
        <w:t>姓名和职务</w:t>
      </w:r>
      <w:r>
        <w:rPr>
          <w:kern w:val="0"/>
          <w:sz w:val="24"/>
          <w:szCs w:val="24"/>
        </w:rPr>
        <w:t>)</w:t>
      </w:r>
      <w:r>
        <w:rPr>
          <w:rFonts w:cs="宋体" w:hint="eastAsia"/>
          <w:kern w:val="0"/>
          <w:sz w:val="24"/>
          <w:szCs w:val="24"/>
        </w:rPr>
        <w:t>代表我方</w:t>
      </w:r>
      <w:r>
        <w:rPr>
          <w:kern w:val="0"/>
          <w:sz w:val="24"/>
          <w:szCs w:val="24"/>
        </w:rPr>
        <w:t>___________</w:t>
      </w:r>
      <w:r>
        <w:rPr>
          <w:rFonts w:cs="宋体" w:hint="eastAsia"/>
          <w:kern w:val="0"/>
          <w:sz w:val="24"/>
          <w:szCs w:val="24"/>
        </w:rPr>
        <w:t>（投标人全称），全权处理本次项目投标谈判的有关事宜。兹宣布同意如下：</w:t>
      </w:r>
    </w:p>
    <w:p w:rsidR="00E77911" w:rsidRDefault="00FD0920">
      <w:pPr>
        <w:widowControl/>
        <w:spacing w:line="400" w:lineRule="exact"/>
        <w:ind w:firstLineChars="200" w:firstLine="480"/>
        <w:jc w:val="left"/>
        <w:rPr>
          <w:rFonts w:cs="宋体"/>
          <w:kern w:val="0"/>
          <w:sz w:val="24"/>
          <w:szCs w:val="24"/>
        </w:rPr>
      </w:pPr>
      <w:r>
        <w:rPr>
          <w:kern w:val="0"/>
          <w:sz w:val="24"/>
          <w:szCs w:val="24"/>
        </w:rPr>
        <w:t>1.</w:t>
      </w:r>
      <w:r>
        <w:rPr>
          <w:rFonts w:cs="宋体" w:hint="eastAsia"/>
          <w:kern w:val="0"/>
          <w:sz w:val="24"/>
          <w:szCs w:val="24"/>
        </w:rPr>
        <w:t>按采购文件条款和各项规定，向贵方提供所需货物与服务。</w:t>
      </w:r>
    </w:p>
    <w:p w:rsidR="00E77911" w:rsidRDefault="00FD0920">
      <w:pPr>
        <w:widowControl/>
        <w:spacing w:line="400" w:lineRule="exact"/>
        <w:ind w:firstLineChars="200" w:firstLine="480"/>
        <w:jc w:val="left"/>
        <w:rPr>
          <w:rFonts w:cs="宋体"/>
          <w:kern w:val="0"/>
          <w:sz w:val="24"/>
          <w:szCs w:val="24"/>
        </w:rPr>
      </w:pPr>
      <w:r>
        <w:rPr>
          <w:rFonts w:hint="eastAsia"/>
          <w:kern w:val="0"/>
          <w:sz w:val="24"/>
          <w:szCs w:val="24"/>
        </w:rPr>
        <w:t>2</w:t>
      </w:r>
      <w:r>
        <w:rPr>
          <w:kern w:val="0"/>
          <w:sz w:val="24"/>
          <w:szCs w:val="24"/>
        </w:rPr>
        <w:t>.</w:t>
      </w:r>
      <w:r>
        <w:rPr>
          <w:rFonts w:cs="宋体" w:hint="eastAsia"/>
          <w:kern w:val="0"/>
          <w:sz w:val="24"/>
          <w:szCs w:val="24"/>
        </w:rPr>
        <w:t>我们已详细阅读全部采购文件及其有效补充文件，我们知道必须放弃提出含糊不清或误解问题的权利。</w:t>
      </w:r>
    </w:p>
    <w:p w:rsidR="00E77911" w:rsidRDefault="00FD0920">
      <w:pPr>
        <w:widowControl/>
        <w:spacing w:line="400" w:lineRule="exact"/>
        <w:ind w:firstLineChars="200" w:firstLine="480"/>
        <w:jc w:val="left"/>
        <w:rPr>
          <w:rFonts w:cs="宋体"/>
          <w:kern w:val="0"/>
          <w:sz w:val="24"/>
          <w:szCs w:val="24"/>
        </w:rPr>
      </w:pPr>
      <w:r>
        <w:rPr>
          <w:rFonts w:hint="eastAsia"/>
          <w:kern w:val="0"/>
          <w:sz w:val="24"/>
          <w:szCs w:val="24"/>
        </w:rPr>
        <w:t>3</w:t>
      </w:r>
      <w:r>
        <w:rPr>
          <w:kern w:val="0"/>
          <w:sz w:val="24"/>
          <w:szCs w:val="24"/>
        </w:rPr>
        <w:t>.</w:t>
      </w:r>
      <w:r>
        <w:rPr>
          <w:rFonts w:cs="宋体" w:hint="eastAsia"/>
          <w:kern w:val="0"/>
          <w:sz w:val="24"/>
          <w:szCs w:val="24"/>
        </w:rPr>
        <w:t>我们同意从规定的开标日期起遵循采购文件和本投标文件，并在规定的投标有效期期满之前均具有约束力。</w:t>
      </w:r>
    </w:p>
    <w:p w:rsidR="00E77911" w:rsidRDefault="00FD0920">
      <w:pPr>
        <w:widowControl/>
        <w:spacing w:line="400" w:lineRule="exact"/>
        <w:ind w:firstLineChars="200" w:firstLine="480"/>
        <w:jc w:val="left"/>
        <w:rPr>
          <w:rFonts w:cs="宋体"/>
          <w:kern w:val="0"/>
          <w:sz w:val="24"/>
          <w:szCs w:val="24"/>
        </w:rPr>
      </w:pPr>
      <w:r>
        <w:rPr>
          <w:rFonts w:hint="eastAsia"/>
          <w:kern w:val="0"/>
          <w:sz w:val="24"/>
          <w:szCs w:val="24"/>
        </w:rPr>
        <w:t>4</w:t>
      </w:r>
      <w:r>
        <w:rPr>
          <w:kern w:val="0"/>
          <w:sz w:val="24"/>
          <w:szCs w:val="24"/>
        </w:rPr>
        <w:t>.</w:t>
      </w:r>
      <w:r>
        <w:rPr>
          <w:rFonts w:cs="宋体" w:hint="eastAsia"/>
          <w:kern w:val="0"/>
          <w:sz w:val="24"/>
          <w:szCs w:val="24"/>
        </w:rPr>
        <w:t>如果在投标后规定的投标有效期内撤回投标，或中标后拒绝签订合同，我们的投标保证金同意被贵方没收，同时承担贵方提出的其它赔偿要求。如果签订合同后我方拒绝履行合同，或提供与投标文件不符的产品、伪劣产品，我们的履约保证金同意被贵方没收，同时承担贵方提出的其它赔偿要求。</w:t>
      </w:r>
    </w:p>
    <w:p w:rsidR="00E77911" w:rsidRDefault="00FD0920">
      <w:pPr>
        <w:widowControl/>
        <w:spacing w:line="400" w:lineRule="exact"/>
        <w:ind w:firstLineChars="200" w:firstLine="480"/>
        <w:jc w:val="left"/>
        <w:rPr>
          <w:rFonts w:cs="宋体"/>
          <w:kern w:val="0"/>
          <w:sz w:val="24"/>
          <w:szCs w:val="24"/>
        </w:rPr>
      </w:pPr>
      <w:r>
        <w:rPr>
          <w:rFonts w:hint="eastAsia"/>
          <w:kern w:val="0"/>
          <w:sz w:val="24"/>
          <w:szCs w:val="24"/>
        </w:rPr>
        <w:t>5</w:t>
      </w:r>
      <w:r>
        <w:rPr>
          <w:kern w:val="0"/>
          <w:sz w:val="24"/>
          <w:szCs w:val="24"/>
        </w:rPr>
        <w:t>.</w:t>
      </w:r>
      <w:r>
        <w:rPr>
          <w:rFonts w:cs="宋体" w:hint="eastAsia"/>
          <w:kern w:val="0"/>
          <w:sz w:val="24"/>
          <w:szCs w:val="24"/>
        </w:rPr>
        <w:t>同意向贵方提供贵方可能另外要求的与投标有关的任何证据或资料，并保证我方已提供和将要提供的文件是真实的、准确的。</w:t>
      </w:r>
    </w:p>
    <w:p w:rsidR="00E77911" w:rsidRDefault="00FD0920">
      <w:pPr>
        <w:widowControl/>
        <w:spacing w:line="400" w:lineRule="exact"/>
        <w:ind w:firstLineChars="200" w:firstLine="480"/>
        <w:jc w:val="left"/>
        <w:rPr>
          <w:rFonts w:cs="宋体"/>
          <w:kern w:val="0"/>
          <w:sz w:val="24"/>
          <w:szCs w:val="24"/>
        </w:rPr>
      </w:pPr>
      <w:r>
        <w:rPr>
          <w:rFonts w:hint="eastAsia"/>
          <w:kern w:val="0"/>
          <w:sz w:val="24"/>
          <w:szCs w:val="24"/>
        </w:rPr>
        <w:t>6</w:t>
      </w:r>
      <w:r>
        <w:rPr>
          <w:kern w:val="0"/>
          <w:sz w:val="24"/>
          <w:szCs w:val="24"/>
        </w:rPr>
        <w:t>.</w:t>
      </w:r>
      <w:r>
        <w:rPr>
          <w:rFonts w:cs="宋体" w:hint="eastAsia"/>
          <w:kern w:val="0"/>
          <w:sz w:val="24"/>
          <w:szCs w:val="24"/>
        </w:rPr>
        <w:t>一旦我方中标</w:t>
      </w:r>
      <w:r>
        <w:rPr>
          <w:rFonts w:hint="eastAsia"/>
          <w:kern w:val="0"/>
          <w:sz w:val="24"/>
          <w:szCs w:val="24"/>
        </w:rPr>
        <w:t>，</w:t>
      </w:r>
      <w:r>
        <w:rPr>
          <w:rFonts w:cs="宋体" w:hint="eastAsia"/>
          <w:kern w:val="0"/>
          <w:sz w:val="24"/>
          <w:szCs w:val="24"/>
        </w:rPr>
        <w:t>我方将根据采购文件的规定，严格履行合同的责任和义务</w:t>
      </w:r>
      <w:r>
        <w:rPr>
          <w:kern w:val="0"/>
          <w:sz w:val="24"/>
          <w:szCs w:val="24"/>
        </w:rPr>
        <w:t>,</w:t>
      </w:r>
      <w:r>
        <w:rPr>
          <w:rFonts w:cs="宋体" w:hint="eastAsia"/>
          <w:kern w:val="0"/>
          <w:sz w:val="24"/>
          <w:szCs w:val="24"/>
        </w:rPr>
        <w:t>并保证在规定的时间内完成项目，交付贵方验收、使用。</w:t>
      </w:r>
    </w:p>
    <w:p w:rsidR="00E77911" w:rsidRDefault="00FD0920">
      <w:pPr>
        <w:widowControl/>
        <w:spacing w:line="400" w:lineRule="exact"/>
        <w:ind w:firstLineChars="200" w:firstLine="480"/>
        <w:jc w:val="left"/>
        <w:rPr>
          <w:kern w:val="0"/>
          <w:sz w:val="24"/>
          <w:szCs w:val="24"/>
        </w:rPr>
      </w:pPr>
      <w:r>
        <w:rPr>
          <w:rFonts w:hint="eastAsia"/>
          <w:kern w:val="0"/>
          <w:sz w:val="24"/>
          <w:szCs w:val="24"/>
        </w:rPr>
        <w:t>7</w:t>
      </w:r>
      <w:r>
        <w:rPr>
          <w:kern w:val="0"/>
          <w:sz w:val="24"/>
          <w:szCs w:val="24"/>
        </w:rPr>
        <w:t>.</w:t>
      </w:r>
      <w:r>
        <w:rPr>
          <w:rFonts w:cs="宋体" w:hint="eastAsia"/>
          <w:kern w:val="0"/>
          <w:sz w:val="24"/>
          <w:szCs w:val="24"/>
        </w:rPr>
        <w:t>与本投标有关的正式通讯地址为：</w:t>
      </w:r>
    </w:p>
    <w:p w:rsidR="00E77911" w:rsidRDefault="00FD0920">
      <w:pPr>
        <w:widowControl/>
        <w:spacing w:line="400" w:lineRule="exact"/>
        <w:jc w:val="left"/>
        <w:rPr>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p>
    <w:p w:rsidR="00E77911" w:rsidRDefault="00FD0920">
      <w:pPr>
        <w:widowControl/>
        <w:spacing w:line="400" w:lineRule="exact"/>
        <w:jc w:val="left"/>
        <w:rPr>
          <w:kern w:val="0"/>
          <w:sz w:val="24"/>
          <w:szCs w:val="24"/>
        </w:rPr>
      </w:pPr>
      <w:r>
        <w:rPr>
          <w:rFonts w:cs="宋体" w:hint="eastAsia"/>
          <w:kern w:val="0"/>
          <w:sz w:val="24"/>
          <w:szCs w:val="24"/>
        </w:rPr>
        <w:t>邮</w:t>
      </w:r>
      <w:r>
        <w:rPr>
          <w:kern w:val="0"/>
          <w:sz w:val="24"/>
          <w:szCs w:val="24"/>
        </w:rPr>
        <w:t xml:space="preserve">       </w:t>
      </w:r>
      <w:r>
        <w:rPr>
          <w:rFonts w:cs="宋体" w:hint="eastAsia"/>
          <w:kern w:val="0"/>
          <w:sz w:val="24"/>
          <w:szCs w:val="24"/>
        </w:rPr>
        <w:t>编：</w:t>
      </w:r>
    </w:p>
    <w:p w:rsidR="00E77911" w:rsidRDefault="00FD0920">
      <w:pPr>
        <w:widowControl/>
        <w:spacing w:line="400" w:lineRule="exact"/>
        <w:jc w:val="left"/>
        <w:rPr>
          <w:kern w:val="0"/>
          <w:sz w:val="24"/>
          <w:szCs w:val="24"/>
        </w:rPr>
      </w:pPr>
      <w:r>
        <w:rPr>
          <w:rFonts w:cs="宋体" w:hint="eastAsia"/>
          <w:kern w:val="0"/>
          <w:sz w:val="24"/>
          <w:szCs w:val="24"/>
        </w:rPr>
        <w:t>电</w:t>
      </w:r>
      <w:r>
        <w:rPr>
          <w:kern w:val="0"/>
          <w:sz w:val="24"/>
          <w:szCs w:val="24"/>
        </w:rPr>
        <w:t xml:space="preserve">       </w:t>
      </w:r>
      <w:r>
        <w:rPr>
          <w:rFonts w:cs="宋体" w:hint="eastAsia"/>
          <w:kern w:val="0"/>
          <w:sz w:val="24"/>
          <w:szCs w:val="24"/>
        </w:rPr>
        <w:t>话：</w:t>
      </w:r>
    </w:p>
    <w:p w:rsidR="00E77911" w:rsidRDefault="00FD0920">
      <w:pPr>
        <w:widowControl/>
        <w:spacing w:line="400" w:lineRule="exact"/>
        <w:jc w:val="left"/>
        <w:rPr>
          <w:kern w:val="0"/>
          <w:sz w:val="24"/>
          <w:szCs w:val="24"/>
        </w:rPr>
      </w:pPr>
      <w:r>
        <w:rPr>
          <w:rFonts w:cs="宋体" w:hint="eastAsia"/>
          <w:kern w:val="0"/>
          <w:sz w:val="24"/>
          <w:szCs w:val="24"/>
        </w:rPr>
        <w:t>传</w:t>
      </w:r>
      <w:r>
        <w:rPr>
          <w:kern w:val="0"/>
          <w:sz w:val="24"/>
          <w:szCs w:val="24"/>
        </w:rPr>
        <w:t xml:space="preserve">       </w:t>
      </w:r>
      <w:r>
        <w:rPr>
          <w:rFonts w:cs="宋体" w:hint="eastAsia"/>
          <w:kern w:val="0"/>
          <w:sz w:val="24"/>
          <w:szCs w:val="24"/>
        </w:rPr>
        <w:t>真：</w:t>
      </w:r>
    </w:p>
    <w:p w:rsidR="00E77911" w:rsidRDefault="00FD0920">
      <w:pPr>
        <w:widowControl/>
        <w:spacing w:line="400" w:lineRule="exact"/>
        <w:jc w:val="left"/>
        <w:rPr>
          <w:kern w:val="0"/>
          <w:sz w:val="24"/>
          <w:szCs w:val="24"/>
        </w:rPr>
      </w:pPr>
      <w:r>
        <w:rPr>
          <w:rFonts w:cs="宋体" w:hint="eastAsia"/>
          <w:kern w:val="0"/>
          <w:sz w:val="24"/>
          <w:szCs w:val="24"/>
        </w:rPr>
        <w:t>投标人开户行：</w:t>
      </w:r>
    </w:p>
    <w:p w:rsidR="00E77911" w:rsidRDefault="00FD0920">
      <w:pPr>
        <w:widowControl/>
        <w:spacing w:line="400" w:lineRule="exact"/>
        <w:jc w:val="left"/>
        <w:rPr>
          <w:kern w:val="0"/>
          <w:sz w:val="24"/>
          <w:szCs w:val="24"/>
        </w:rPr>
      </w:pPr>
      <w:r>
        <w:rPr>
          <w:rFonts w:cs="宋体" w:hint="eastAsia"/>
          <w:kern w:val="0"/>
          <w:sz w:val="24"/>
          <w:szCs w:val="24"/>
        </w:rPr>
        <w:t>账</w:t>
      </w:r>
      <w:r>
        <w:rPr>
          <w:kern w:val="0"/>
          <w:sz w:val="24"/>
          <w:szCs w:val="24"/>
        </w:rPr>
        <w:t xml:space="preserve">       </w:t>
      </w:r>
      <w:r>
        <w:rPr>
          <w:rFonts w:cs="宋体" w:hint="eastAsia"/>
          <w:kern w:val="0"/>
          <w:sz w:val="24"/>
          <w:szCs w:val="24"/>
        </w:rPr>
        <w:t>户：</w:t>
      </w:r>
    </w:p>
    <w:p w:rsidR="00E77911" w:rsidRDefault="00FD0920">
      <w:pPr>
        <w:widowControl/>
        <w:spacing w:line="360" w:lineRule="auto"/>
        <w:jc w:val="left"/>
        <w:rPr>
          <w:kern w:val="0"/>
          <w:sz w:val="24"/>
          <w:szCs w:val="24"/>
        </w:rPr>
      </w:pPr>
      <w:r>
        <w:rPr>
          <w:kern w:val="0"/>
          <w:sz w:val="24"/>
          <w:szCs w:val="24"/>
        </w:rPr>
        <w:t> </w:t>
      </w:r>
      <w:r>
        <w:rPr>
          <w:rFonts w:cs="宋体" w:hint="eastAsia"/>
          <w:kern w:val="0"/>
          <w:sz w:val="24"/>
          <w:szCs w:val="24"/>
        </w:rPr>
        <w:t>法人代表签名：</w:t>
      </w:r>
      <w:r>
        <w:rPr>
          <w:kern w:val="0"/>
          <w:sz w:val="24"/>
          <w:szCs w:val="24"/>
        </w:rPr>
        <w:t xml:space="preserve">                      </w:t>
      </w:r>
      <w:r>
        <w:rPr>
          <w:rFonts w:hint="eastAsia"/>
          <w:kern w:val="0"/>
          <w:sz w:val="24"/>
          <w:szCs w:val="24"/>
        </w:rPr>
        <w:t xml:space="preserve">      </w:t>
      </w:r>
      <w:r>
        <w:rPr>
          <w:rFonts w:cs="宋体" w:hint="eastAsia"/>
          <w:kern w:val="0"/>
          <w:sz w:val="24"/>
          <w:szCs w:val="24"/>
        </w:rPr>
        <w:t>手机：</w:t>
      </w:r>
    </w:p>
    <w:p w:rsidR="00E77911" w:rsidRDefault="00FD0920">
      <w:pPr>
        <w:widowControl/>
        <w:spacing w:line="360" w:lineRule="auto"/>
        <w:jc w:val="left"/>
        <w:rPr>
          <w:rFonts w:cs="宋体"/>
          <w:kern w:val="0"/>
          <w:sz w:val="24"/>
          <w:szCs w:val="24"/>
        </w:rPr>
      </w:pPr>
      <w:r>
        <w:rPr>
          <w:rFonts w:cs="宋体" w:hint="eastAsia"/>
          <w:kern w:val="0"/>
          <w:sz w:val="24"/>
          <w:szCs w:val="24"/>
        </w:rPr>
        <w:t>授权代表签名：</w:t>
      </w:r>
      <w:r>
        <w:rPr>
          <w:rFonts w:cs="宋体" w:hint="eastAsia"/>
          <w:kern w:val="0"/>
          <w:sz w:val="24"/>
          <w:szCs w:val="24"/>
        </w:rPr>
        <w:t xml:space="preserve">                  </w:t>
      </w:r>
      <w:r>
        <w:rPr>
          <w:rFonts w:cs="宋体" w:hint="eastAsia"/>
          <w:kern w:val="0"/>
          <w:sz w:val="24"/>
          <w:szCs w:val="24"/>
        </w:rPr>
        <w:t>手机：</w:t>
      </w:r>
    </w:p>
    <w:p w:rsidR="00E77911" w:rsidRDefault="00FD0920">
      <w:pPr>
        <w:widowControl/>
        <w:spacing w:line="400" w:lineRule="exact"/>
        <w:ind w:firstLineChars="2100" w:firstLine="5040"/>
        <w:jc w:val="left"/>
        <w:rPr>
          <w:kern w:val="0"/>
          <w:sz w:val="24"/>
          <w:szCs w:val="24"/>
        </w:rPr>
      </w:pPr>
      <w:r>
        <w:rPr>
          <w:rFonts w:cs="宋体" w:hint="eastAsia"/>
          <w:kern w:val="0"/>
          <w:sz w:val="24"/>
          <w:szCs w:val="24"/>
        </w:rPr>
        <w:t>投标人（单位公章）</w:t>
      </w:r>
    </w:p>
    <w:p w:rsidR="00E77911" w:rsidRDefault="00FD0920">
      <w:pPr>
        <w:widowControl/>
        <w:spacing w:line="360" w:lineRule="auto"/>
        <w:ind w:firstLineChars="1900" w:firstLine="4560"/>
        <w:jc w:val="left"/>
        <w:rPr>
          <w:kern w:val="0"/>
          <w:sz w:val="24"/>
          <w:szCs w:val="24"/>
        </w:rPr>
      </w:pPr>
      <w:r>
        <w:rPr>
          <w:rFonts w:cs="宋体" w:hint="eastAsia"/>
          <w:kern w:val="0"/>
          <w:sz w:val="24"/>
          <w:szCs w:val="24"/>
        </w:rPr>
        <w:t>日期：</w:t>
      </w:r>
      <w:r>
        <w:rPr>
          <w:kern w:val="0"/>
          <w:sz w:val="24"/>
          <w:szCs w:val="24"/>
        </w:rPr>
        <w:t>_______</w:t>
      </w:r>
      <w:r>
        <w:rPr>
          <w:rFonts w:cs="宋体" w:hint="eastAsia"/>
          <w:kern w:val="0"/>
          <w:sz w:val="24"/>
          <w:szCs w:val="24"/>
        </w:rPr>
        <w:t>年</w:t>
      </w:r>
      <w:r>
        <w:rPr>
          <w:kern w:val="0"/>
          <w:sz w:val="24"/>
          <w:szCs w:val="24"/>
        </w:rPr>
        <w:t>____</w:t>
      </w:r>
      <w:r>
        <w:rPr>
          <w:rFonts w:cs="宋体" w:hint="eastAsia"/>
          <w:kern w:val="0"/>
          <w:sz w:val="24"/>
          <w:szCs w:val="24"/>
        </w:rPr>
        <w:t>月</w:t>
      </w:r>
      <w:r>
        <w:rPr>
          <w:kern w:val="0"/>
          <w:sz w:val="24"/>
          <w:szCs w:val="24"/>
        </w:rPr>
        <w:t>____</w:t>
      </w:r>
      <w:r>
        <w:rPr>
          <w:rFonts w:cs="宋体" w:hint="eastAsia"/>
          <w:kern w:val="0"/>
          <w:sz w:val="24"/>
          <w:szCs w:val="24"/>
        </w:rPr>
        <w:t>日</w:t>
      </w:r>
    </w:p>
    <w:p w:rsidR="00E77911" w:rsidRDefault="00FD0920">
      <w:pPr>
        <w:widowControl/>
        <w:spacing w:line="351" w:lineRule="atLeast"/>
        <w:jc w:val="left"/>
        <w:rPr>
          <w:kern w:val="0"/>
          <w:sz w:val="18"/>
          <w:szCs w:val="18"/>
        </w:rPr>
      </w:pPr>
      <w:r>
        <w:rPr>
          <w:kern w:val="0"/>
          <w:sz w:val="18"/>
          <w:szCs w:val="18"/>
        </w:rPr>
        <w:t xml:space="preserve">       </w:t>
      </w:r>
    </w:p>
    <w:p w:rsidR="00E77911" w:rsidRDefault="00FD0920">
      <w:pPr>
        <w:spacing w:line="360" w:lineRule="auto"/>
        <w:jc w:val="center"/>
        <w:rPr>
          <w:kern w:val="0"/>
          <w:sz w:val="24"/>
          <w:szCs w:val="24"/>
        </w:rPr>
      </w:pPr>
      <w:r>
        <w:rPr>
          <w:rFonts w:cs="宋体"/>
          <w:kern w:val="0"/>
          <w:szCs w:val="28"/>
        </w:rPr>
        <w:br w:type="page"/>
      </w:r>
      <w:r>
        <w:rPr>
          <w:rFonts w:hint="eastAsia"/>
          <w:b/>
          <w:sz w:val="44"/>
        </w:rPr>
        <w:lastRenderedPageBreak/>
        <w:t>二、法定代表人授权书</w:t>
      </w:r>
    </w:p>
    <w:p w:rsidR="00E77911" w:rsidRDefault="00FD0920">
      <w:pPr>
        <w:widowControl/>
        <w:spacing w:line="360" w:lineRule="auto"/>
        <w:jc w:val="left"/>
        <w:rPr>
          <w:kern w:val="0"/>
          <w:sz w:val="24"/>
          <w:szCs w:val="24"/>
        </w:rPr>
      </w:pPr>
      <w:r>
        <w:rPr>
          <w:kern w:val="0"/>
          <w:sz w:val="24"/>
          <w:szCs w:val="24"/>
        </w:rPr>
        <w:t> </w:t>
      </w:r>
    </w:p>
    <w:p w:rsidR="00E77911" w:rsidRDefault="00FD0920">
      <w:pPr>
        <w:widowControl/>
        <w:spacing w:line="360" w:lineRule="auto"/>
        <w:ind w:firstLineChars="200" w:firstLine="480"/>
        <w:jc w:val="left"/>
        <w:rPr>
          <w:kern w:val="0"/>
          <w:sz w:val="24"/>
          <w:szCs w:val="24"/>
        </w:rPr>
      </w:pPr>
      <w:r>
        <w:rPr>
          <w:rFonts w:cs="宋体" w:hint="eastAsia"/>
          <w:kern w:val="0"/>
          <w:sz w:val="24"/>
          <w:szCs w:val="24"/>
        </w:rPr>
        <w:t>本授权书声明：</w:t>
      </w:r>
      <w:r>
        <w:rPr>
          <w:kern w:val="0"/>
          <w:sz w:val="24"/>
          <w:szCs w:val="24"/>
        </w:rPr>
        <w:t>__________</w:t>
      </w:r>
      <w:r>
        <w:rPr>
          <w:rFonts w:cs="宋体" w:hint="eastAsia"/>
          <w:kern w:val="0"/>
          <w:sz w:val="24"/>
          <w:szCs w:val="24"/>
        </w:rPr>
        <w:t>公司的</w:t>
      </w:r>
      <w:r>
        <w:rPr>
          <w:kern w:val="0"/>
          <w:sz w:val="24"/>
          <w:szCs w:val="24"/>
        </w:rPr>
        <w:t>_______</w:t>
      </w:r>
      <w:r>
        <w:rPr>
          <w:rFonts w:cs="宋体" w:hint="eastAsia"/>
          <w:kern w:val="0"/>
          <w:sz w:val="24"/>
          <w:szCs w:val="24"/>
        </w:rPr>
        <w:t>（法定代表人姓名）</w:t>
      </w:r>
      <w:r>
        <w:rPr>
          <w:kern w:val="0"/>
          <w:sz w:val="24"/>
          <w:szCs w:val="24"/>
        </w:rPr>
        <w:t>_______</w:t>
      </w:r>
      <w:r>
        <w:rPr>
          <w:rFonts w:cs="宋体" w:hint="eastAsia"/>
          <w:kern w:val="0"/>
          <w:sz w:val="24"/>
          <w:szCs w:val="24"/>
        </w:rPr>
        <w:t>（职务）代表本公司授权</w:t>
      </w:r>
      <w:r>
        <w:rPr>
          <w:kern w:val="0"/>
          <w:sz w:val="24"/>
          <w:szCs w:val="24"/>
        </w:rPr>
        <w:t>_______</w:t>
      </w:r>
      <w:r>
        <w:rPr>
          <w:rFonts w:cs="宋体" w:hint="eastAsia"/>
          <w:kern w:val="0"/>
          <w:sz w:val="24"/>
          <w:szCs w:val="24"/>
        </w:rPr>
        <w:t>（被授权人的姓名）</w:t>
      </w:r>
      <w:r>
        <w:rPr>
          <w:kern w:val="0"/>
          <w:sz w:val="24"/>
          <w:szCs w:val="24"/>
        </w:rPr>
        <w:t>_______(</w:t>
      </w:r>
      <w:r>
        <w:rPr>
          <w:rFonts w:cs="宋体" w:hint="eastAsia"/>
          <w:kern w:val="0"/>
          <w:sz w:val="24"/>
          <w:szCs w:val="24"/>
        </w:rPr>
        <w:t>职务</w:t>
      </w:r>
      <w:r>
        <w:rPr>
          <w:kern w:val="0"/>
          <w:sz w:val="24"/>
          <w:szCs w:val="24"/>
        </w:rPr>
        <w:t>)</w:t>
      </w:r>
      <w:r>
        <w:rPr>
          <w:rFonts w:cs="宋体" w:hint="eastAsia"/>
          <w:kern w:val="0"/>
          <w:sz w:val="24"/>
          <w:szCs w:val="24"/>
        </w:rPr>
        <w:t>为本公司的合法投标代表，全权处理</w:t>
      </w:r>
      <w:r>
        <w:rPr>
          <w:kern w:val="0"/>
          <w:sz w:val="24"/>
          <w:szCs w:val="24"/>
        </w:rPr>
        <w:t>_____</w:t>
      </w:r>
      <w:r>
        <w:rPr>
          <w:rFonts w:cs="宋体" w:hint="eastAsia"/>
          <w:kern w:val="0"/>
          <w:sz w:val="24"/>
          <w:szCs w:val="24"/>
        </w:rPr>
        <w:t>（项目）的投标、谈判、合同签订以及合同的执行、完成和纠纷处理等与本项目有关的一切事务。</w:t>
      </w:r>
    </w:p>
    <w:p w:rsidR="00E77911" w:rsidRDefault="00FD0920">
      <w:pPr>
        <w:widowControl/>
        <w:spacing w:line="360" w:lineRule="auto"/>
        <w:ind w:firstLineChars="200" w:firstLine="480"/>
        <w:jc w:val="left"/>
        <w:rPr>
          <w:kern w:val="0"/>
          <w:sz w:val="24"/>
          <w:szCs w:val="24"/>
        </w:rPr>
      </w:pPr>
      <w:r>
        <w:rPr>
          <w:rFonts w:cs="宋体" w:hint="eastAsia"/>
          <w:kern w:val="0"/>
          <w:sz w:val="24"/>
          <w:szCs w:val="24"/>
        </w:rPr>
        <w:t>本授权书于</w:t>
      </w:r>
      <w:r>
        <w:rPr>
          <w:kern w:val="0"/>
          <w:sz w:val="24"/>
          <w:szCs w:val="24"/>
          <w:u w:val="single"/>
        </w:rPr>
        <w:t xml:space="preserve">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xml:space="preserve">    </w:t>
      </w:r>
      <w:r>
        <w:rPr>
          <w:rFonts w:cs="宋体" w:hint="eastAsia"/>
          <w:kern w:val="0"/>
          <w:sz w:val="24"/>
          <w:szCs w:val="24"/>
        </w:rPr>
        <w:t>日签字生效，特此声明。</w:t>
      </w:r>
    </w:p>
    <w:p w:rsidR="00E77911" w:rsidRDefault="00FD0920">
      <w:pPr>
        <w:widowControl/>
        <w:spacing w:line="360" w:lineRule="auto"/>
        <w:jc w:val="left"/>
        <w:rPr>
          <w:kern w:val="0"/>
          <w:sz w:val="24"/>
          <w:szCs w:val="24"/>
        </w:rPr>
      </w:pPr>
      <w:r>
        <w:rPr>
          <w:rFonts w:cs="宋体" w:hint="eastAsia"/>
          <w:kern w:val="0"/>
          <w:sz w:val="24"/>
          <w:szCs w:val="24"/>
        </w:rPr>
        <w:t>法定代表人签字：</w:t>
      </w:r>
      <w:r>
        <w:rPr>
          <w:kern w:val="0"/>
          <w:sz w:val="24"/>
          <w:szCs w:val="24"/>
          <w:u w:val="single"/>
        </w:rPr>
        <w:t xml:space="preserve">                         </w:t>
      </w:r>
    </w:p>
    <w:p w:rsidR="00E77911" w:rsidRDefault="00FD0920">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xml:space="preserve">                             </w:t>
      </w:r>
    </w:p>
    <w:p w:rsidR="00E77911" w:rsidRDefault="00FD0920">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E77911" w:rsidRDefault="00FD0920">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E77911" w:rsidRDefault="00FD0920">
      <w:pPr>
        <w:widowControl/>
        <w:spacing w:line="360" w:lineRule="auto"/>
        <w:jc w:val="left"/>
        <w:rPr>
          <w:kern w:val="0"/>
          <w:sz w:val="24"/>
          <w:szCs w:val="24"/>
        </w:rPr>
      </w:pPr>
      <w:r>
        <w:rPr>
          <w:rFonts w:cs="宋体" w:hint="eastAsia"/>
          <w:kern w:val="0"/>
          <w:sz w:val="24"/>
          <w:szCs w:val="24"/>
        </w:rPr>
        <w:t>投标代表（被授权人）签字</w:t>
      </w:r>
      <w:r>
        <w:rPr>
          <w:rFonts w:cs="宋体" w:hint="eastAsia"/>
          <w:kern w:val="0"/>
          <w:sz w:val="24"/>
          <w:szCs w:val="24"/>
          <w:u w:val="single"/>
        </w:rPr>
        <w:t>：</w:t>
      </w:r>
      <w:r>
        <w:rPr>
          <w:kern w:val="0"/>
          <w:sz w:val="24"/>
          <w:szCs w:val="24"/>
          <w:u w:val="single"/>
        </w:rPr>
        <w:t xml:space="preserve">                         </w:t>
      </w:r>
    </w:p>
    <w:p w:rsidR="00E77911" w:rsidRDefault="00FD0920">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w:t>
      </w:r>
    </w:p>
    <w:p w:rsidR="00E77911" w:rsidRDefault="00FD0920">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E77911" w:rsidRDefault="00FD0920">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E77911" w:rsidRDefault="00FD0920">
      <w:pPr>
        <w:widowControl/>
        <w:spacing w:line="360" w:lineRule="auto"/>
        <w:jc w:val="left"/>
        <w:rPr>
          <w:kern w:val="0"/>
          <w:sz w:val="24"/>
          <w:szCs w:val="24"/>
        </w:rPr>
      </w:pPr>
      <w:r>
        <w:rPr>
          <w:kern w:val="0"/>
          <w:sz w:val="24"/>
          <w:szCs w:val="24"/>
        </w:rPr>
        <w:t> </w:t>
      </w:r>
    </w:p>
    <w:p w:rsidR="00E77911" w:rsidRDefault="00FD0920">
      <w:pPr>
        <w:widowControl/>
        <w:spacing w:line="360" w:lineRule="auto"/>
        <w:jc w:val="left"/>
        <w:rPr>
          <w:kern w:val="0"/>
          <w:sz w:val="24"/>
          <w:szCs w:val="24"/>
        </w:rPr>
      </w:pPr>
      <w:r>
        <w:rPr>
          <w:kern w:val="0"/>
          <w:sz w:val="24"/>
          <w:szCs w:val="24"/>
        </w:rPr>
        <w:t xml:space="preserve">           </w:t>
      </w:r>
      <w:r>
        <w:rPr>
          <w:rFonts w:cs="宋体" w:hint="eastAsia"/>
          <w:kern w:val="0"/>
          <w:sz w:val="24"/>
          <w:szCs w:val="24"/>
        </w:rPr>
        <w:t>投标人（单位公章）：</w:t>
      </w:r>
      <w:r>
        <w:rPr>
          <w:kern w:val="0"/>
          <w:sz w:val="24"/>
          <w:szCs w:val="24"/>
          <w:u w:val="single"/>
        </w:rPr>
        <w:t>                      </w:t>
      </w:r>
    </w:p>
    <w:p w:rsidR="00E77911" w:rsidRDefault="00FD0920">
      <w:pPr>
        <w:widowControl/>
        <w:spacing w:line="360" w:lineRule="auto"/>
        <w:jc w:val="left"/>
        <w:rPr>
          <w:kern w:val="0"/>
          <w:sz w:val="24"/>
          <w:szCs w:val="24"/>
        </w:rPr>
      </w:pPr>
      <w:r>
        <w:rPr>
          <w:kern w:val="0"/>
          <w:sz w:val="24"/>
          <w:szCs w:val="24"/>
        </w:rPr>
        <w:t xml:space="preserve">           </w:t>
      </w:r>
      <w:r>
        <w:rPr>
          <w:rFonts w:cs="宋体" w:hint="eastAsia"/>
          <w:kern w:val="0"/>
          <w:sz w:val="24"/>
          <w:szCs w:val="24"/>
        </w:rPr>
        <w:t>日</w:t>
      </w:r>
      <w:r>
        <w:rPr>
          <w:kern w:val="0"/>
          <w:sz w:val="24"/>
          <w:szCs w:val="24"/>
        </w:rPr>
        <w:t xml:space="preserve">    </w:t>
      </w:r>
      <w:r>
        <w:rPr>
          <w:rFonts w:cs="宋体" w:hint="eastAsia"/>
          <w:kern w:val="0"/>
          <w:sz w:val="24"/>
          <w:szCs w:val="24"/>
        </w:rPr>
        <w:t>期：</w:t>
      </w:r>
      <w:r>
        <w:rPr>
          <w:kern w:val="0"/>
          <w:sz w:val="24"/>
          <w:szCs w:val="24"/>
          <w:u w:val="single"/>
        </w:rPr>
        <w:t xml:space="preserve">                               </w:t>
      </w:r>
    </w:p>
    <w:p w:rsidR="00E77911" w:rsidRDefault="00FD0920">
      <w:pPr>
        <w:widowControl/>
        <w:spacing w:line="351" w:lineRule="atLeast"/>
        <w:jc w:val="center"/>
        <w:rPr>
          <w:kern w:val="0"/>
          <w:sz w:val="18"/>
          <w:szCs w:val="18"/>
        </w:rPr>
      </w:pPr>
      <w:r>
        <w:rPr>
          <w:kern w:val="0"/>
          <w:sz w:val="18"/>
          <w:szCs w:val="18"/>
        </w:rPr>
        <w:t> </w:t>
      </w:r>
    </w:p>
    <w:p w:rsidR="002027DC" w:rsidRDefault="002027DC">
      <w:pPr>
        <w:spacing w:line="360" w:lineRule="auto"/>
        <w:jc w:val="center"/>
      </w:pPr>
    </w:p>
    <w:p w:rsidR="002027DC" w:rsidRPr="002027DC" w:rsidRDefault="002027DC" w:rsidP="002027DC">
      <w:pPr>
        <w:jc w:val="center"/>
        <w:rPr>
          <w:b/>
          <w:sz w:val="44"/>
        </w:rPr>
      </w:pPr>
      <w:r>
        <w:br w:type="page"/>
      </w:r>
      <w:r w:rsidRPr="002027DC">
        <w:rPr>
          <w:rFonts w:hint="eastAsia"/>
          <w:b/>
          <w:sz w:val="44"/>
        </w:rPr>
        <w:lastRenderedPageBreak/>
        <w:t>三、委托缴款授权书</w:t>
      </w:r>
    </w:p>
    <w:p w:rsidR="002027DC" w:rsidRDefault="002027DC" w:rsidP="002027DC">
      <w:pPr>
        <w:rPr>
          <w:szCs w:val="28"/>
        </w:rPr>
      </w:pPr>
    </w:p>
    <w:p w:rsidR="00B6268F" w:rsidRDefault="00B6268F" w:rsidP="002027DC">
      <w:pPr>
        <w:rPr>
          <w:szCs w:val="28"/>
        </w:rPr>
      </w:pPr>
    </w:p>
    <w:p w:rsidR="00B6268F" w:rsidRDefault="00B6268F" w:rsidP="002027DC">
      <w:pPr>
        <w:rPr>
          <w:szCs w:val="28"/>
        </w:rPr>
      </w:pPr>
    </w:p>
    <w:p w:rsidR="002027DC" w:rsidRDefault="002027DC" w:rsidP="002027DC">
      <w:pPr>
        <w:rPr>
          <w:szCs w:val="28"/>
        </w:rPr>
      </w:pPr>
      <w:r>
        <w:rPr>
          <w:rFonts w:hint="eastAsia"/>
          <w:szCs w:val="28"/>
        </w:rPr>
        <w:t>委托单位：名</w:t>
      </w:r>
      <w:r>
        <w:rPr>
          <w:rFonts w:hint="eastAsia"/>
          <w:szCs w:val="28"/>
        </w:rPr>
        <w:t xml:space="preserve">    </w:t>
      </w:r>
      <w:r>
        <w:rPr>
          <w:rFonts w:hint="eastAsia"/>
          <w:szCs w:val="28"/>
        </w:rPr>
        <w:t>称</w:t>
      </w:r>
    </w:p>
    <w:p w:rsidR="002027DC" w:rsidRDefault="002027DC" w:rsidP="002027DC">
      <w:pPr>
        <w:rPr>
          <w:szCs w:val="28"/>
        </w:rPr>
      </w:pPr>
      <w:r>
        <w:rPr>
          <w:rFonts w:hint="eastAsia"/>
          <w:szCs w:val="28"/>
        </w:rPr>
        <w:t xml:space="preserve">          </w:t>
      </w:r>
      <w:r>
        <w:rPr>
          <w:rFonts w:hint="eastAsia"/>
          <w:szCs w:val="28"/>
        </w:rPr>
        <w:t>信用代码</w:t>
      </w:r>
    </w:p>
    <w:p w:rsidR="002027DC" w:rsidRDefault="002027DC" w:rsidP="002027DC">
      <w:pPr>
        <w:rPr>
          <w:szCs w:val="28"/>
        </w:rPr>
      </w:pPr>
      <w:r>
        <w:rPr>
          <w:rFonts w:hint="eastAsia"/>
          <w:szCs w:val="28"/>
        </w:rPr>
        <w:t>受</w:t>
      </w:r>
      <w:r>
        <w:rPr>
          <w:rFonts w:hint="eastAsia"/>
          <w:szCs w:val="28"/>
        </w:rPr>
        <w:t xml:space="preserve"> </w:t>
      </w:r>
      <w:r>
        <w:rPr>
          <w:rFonts w:hint="eastAsia"/>
          <w:szCs w:val="28"/>
        </w:rPr>
        <w:t>托</w:t>
      </w:r>
      <w:r>
        <w:rPr>
          <w:rFonts w:hint="eastAsia"/>
          <w:szCs w:val="28"/>
        </w:rPr>
        <w:t xml:space="preserve"> </w:t>
      </w:r>
      <w:r>
        <w:rPr>
          <w:rFonts w:hint="eastAsia"/>
          <w:szCs w:val="28"/>
        </w:rPr>
        <w:t>人：姓</w:t>
      </w:r>
      <w:r>
        <w:rPr>
          <w:rFonts w:hint="eastAsia"/>
          <w:szCs w:val="28"/>
        </w:rPr>
        <w:t xml:space="preserve">    </w:t>
      </w:r>
      <w:r>
        <w:rPr>
          <w:rFonts w:hint="eastAsia"/>
          <w:szCs w:val="28"/>
        </w:rPr>
        <w:t>名</w:t>
      </w:r>
    </w:p>
    <w:p w:rsidR="002027DC" w:rsidRDefault="002027DC" w:rsidP="002027DC">
      <w:pPr>
        <w:rPr>
          <w:szCs w:val="28"/>
        </w:rPr>
      </w:pPr>
      <w:r>
        <w:rPr>
          <w:rFonts w:hint="eastAsia"/>
          <w:szCs w:val="28"/>
        </w:rPr>
        <w:t xml:space="preserve">          </w:t>
      </w:r>
      <w:r>
        <w:rPr>
          <w:rFonts w:hint="eastAsia"/>
          <w:szCs w:val="28"/>
        </w:rPr>
        <w:t>身份证号</w:t>
      </w:r>
    </w:p>
    <w:p w:rsidR="002027DC" w:rsidRDefault="002027DC" w:rsidP="002027DC">
      <w:pPr>
        <w:rPr>
          <w:szCs w:val="28"/>
        </w:rPr>
      </w:pPr>
      <w:r>
        <w:rPr>
          <w:rFonts w:hint="eastAsia"/>
          <w:szCs w:val="28"/>
        </w:rPr>
        <w:t xml:space="preserve">          </w:t>
      </w:r>
      <w:r>
        <w:rPr>
          <w:rFonts w:hint="eastAsia"/>
          <w:szCs w:val="28"/>
        </w:rPr>
        <w:t>手机号码</w:t>
      </w:r>
    </w:p>
    <w:p w:rsidR="002027DC" w:rsidRDefault="002027DC" w:rsidP="002027DC">
      <w:pPr>
        <w:ind w:firstLineChars="200" w:firstLine="560"/>
        <w:rPr>
          <w:szCs w:val="28"/>
        </w:rPr>
      </w:pPr>
      <w:r>
        <w:rPr>
          <w:rFonts w:hint="eastAsia"/>
          <w:szCs w:val="28"/>
        </w:rPr>
        <w:t>兹委托上述受托人代表本单位办理盐城工学院投标保证金缴款事宜。项目名称</w:t>
      </w:r>
      <w:r>
        <w:rPr>
          <w:rFonts w:hint="eastAsia"/>
          <w:szCs w:val="28"/>
          <w:u w:val="single"/>
        </w:rPr>
        <w:t xml:space="preserve">              </w:t>
      </w:r>
      <w:r>
        <w:rPr>
          <w:rFonts w:hint="eastAsia"/>
          <w:szCs w:val="28"/>
        </w:rPr>
        <w:t>项目编号</w:t>
      </w:r>
      <w:r>
        <w:rPr>
          <w:rFonts w:hint="eastAsia"/>
          <w:szCs w:val="28"/>
          <w:u w:val="single"/>
        </w:rPr>
        <w:t xml:space="preserve">          </w:t>
      </w:r>
      <w:r>
        <w:rPr>
          <w:rFonts w:hint="eastAsia"/>
          <w:szCs w:val="28"/>
        </w:rPr>
        <w:t>，保证金金额（大写）</w:t>
      </w:r>
      <w:r>
        <w:rPr>
          <w:rFonts w:hint="eastAsia"/>
          <w:szCs w:val="28"/>
          <w:u w:val="single"/>
        </w:rPr>
        <w:t xml:space="preserve">                      </w:t>
      </w:r>
      <w:r>
        <w:rPr>
          <w:rFonts w:hint="eastAsia"/>
          <w:szCs w:val="28"/>
        </w:rPr>
        <w:t>元。受托人扫码缴款，微信</w:t>
      </w:r>
      <w:r>
        <w:rPr>
          <w:rFonts w:hint="eastAsia"/>
          <w:szCs w:val="28"/>
        </w:rPr>
        <w:t>/</w:t>
      </w:r>
      <w:r>
        <w:rPr>
          <w:rFonts w:hint="eastAsia"/>
          <w:szCs w:val="28"/>
        </w:rPr>
        <w:t>支付宝账号</w:t>
      </w:r>
      <w:r>
        <w:rPr>
          <w:rFonts w:hint="eastAsia"/>
          <w:szCs w:val="28"/>
          <w:u w:val="single"/>
        </w:rPr>
        <w:t xml:space="preserve">                   </w:t>
      </w:r>
      <w:r>
        <w:rPr>
          <w:rFonts w:hint="eastAsia"/>
          <w:szCs w:val="28"/>
        </w:rPr>
        <w:t>。</w:t>
      </w:r>
    </w:p>
    <w:p w:rsidR="002027DC" w:rsidRDefault="002027DC" w:rsidP="002027DC">
      <w:pPr>
        <w:ind w:firstLine="420"/>
        <w:rPr>
          <w:szCs w:val="28"/>
        </w:rPr>
      </w:pPr>
      <w:r>
        <w:rPr>
          <w:rFonts w:hint="eastAsia"/>
          <w:szCs w:val="28"/>
        </w:rPr>
        <w:t xml:space="preserve"> </w:t>
      </w:r>
      <w:r>
        <w:rPr>
          <w:rFonts w:hint="eastAsia"/>
          <w:szCs w:val="28"/>
        </w:rPr>
        <w:t>上述受托人的缴款行为与本单位缴款行为具有同等法律效力，本单位承担受托人缴款行为的法律责任和后果。若由此引起的纠纷，与盐城工学院无关。</w:t>
      </w:r>
    </w:p>
    <w:p w:rsidR="002027DC" w:rsidRDefault="002027DC" w:rsidP="002027DC">
      <w:pPr>
        <w:ind w:firstLineChars="200" w:firstLine="560"/>
        <w:rPr>
          <w:szCs w:val="28"/>
        </w:rPr>
      </w:pPr>
      <w:r>
        <w:rPr>
          <w:rFonts w:hint="eastAsia"/>
          <w:szCs w:val="28"/>
        </w:rPr>
        <w:t>特此委托。</w:t>
      </w:r>
    </w:p>
    <w:p w:rsidR="002027DC" w:rsidRDefault="002027DC" w:rsidP="002027DC">
      <w:pPr>
        <w:rPr>
          <w:szCs w:val="28"/>
        </w:rPr>
      </w:pPr>
    </w:p>
    <w:p w:rsidR="002027DC" w:rsidRDefault="002027DC" w:rsidP="002027DC">
      <w:pPr>
        <w:ind w:firstLine="420"/>
        <w:rPr>
          <w:szCs w:val="28"/>
        </w:rPr>
      </w:pPr>
    </w:p>
    <w:p w:rsidR="002027DC" w:rsidRDefault="002027DC" w:rsidP="002027DC">
      <w:pPr>
        <w:ind w:firstLine="420"/>
        <w:rPr>
          <w:szCs w:val="28"/>
        </w:rPr>
      </w:pPr>
    </w:p>
    <w:p w:rsidR="002027DC" w:rsidRDefault="002027DC" w:rsidP="002027DC">
      <w:pPr>
        <w:ind w:firstLine="420"/>
        <w:rPr>
          <w:szCs w:val="28"/>
        </w:rPr>
      </w:pPr>
      <w:r>
        <w:rPr>
          <w:rFonts w:hint="eastAsia"/>
          <w:szCs w:val="28"/>
        </w:rPr>
        <w:t xml:space="preserve">                               </w:t>
      </w:r>
      <w:r>
        <w:rPr>
          <w:rFonts w:hint="eastAsia"/>
          <w:szCs w:val="28"/>
        </w:rPr>
        <w:t>委托单位：</w:t>
      </w:r>
      <w:r>
        <w:rPr>
          <w:rFonts w:hint="eastAsia"/>
          <w:szCs w:val="28"/>
        </w:rPr>
        <w:t xml:space="preserve">        </w:t>
      </w:r>
      <w:r>
        <w:rPr>
          <w:rFonts w:hint="eastAsia"/>
          <w:szCs w:val="28"/>
        </w:rPr>
        <w:t>（印章）</w:t>
      </w:r>
    </w:p>
    <w:p w:rsidR="002027DC" w:rsidRDefault="002027DC" w:rsidP="002027DC">
      <w:pPr>
        <w:ind w:firstLine="420"/>
        <w:rPr>
          <w:szCs w:val="28"/>
        </w:rPr>
      </w:pPr>
      <w:r>
        <w:rPr>
          <w:rFonts w:hint="eastAsia"/>
          <w:szCs w:val="28"/>
        </w:rPr>
        <w:t xml:space="preserve">                               </w:t>
      </w:r>
      <w:r>
        <w:rPr>
          <w:rFonts w:hint="eastAsia"/>
          <w:szCs w:val="28"/>
        </w:rPr>
        <w:t>受</w:t>
      </w:r>
      <w:r>
        <w:rPr>
          <w:rFonts w:hint="eastAsia"/>
          <w:szCs w:val="28"/>
        </w:rPr>
        <w:t xml:space="preserve"> </w:t>
      </w:r>
      <w:r>
        <w:rPr>
          <w:rFonts w:hint="eastAsia"/>
          <w:szCs w:val="28"/>
        </w:rPr>
        <w:t>托</w:t>
      </w:r>
      <w:r>
        <w:rPr>
          <w:rFonts w:hint="eastAsia"/>
          <w:szCs w:val="28"/>
        </w:rPr>
        <w:t xml:space="preserve"> </w:t>
      </w:r>
      <w:r>
        <w:rPr>
          <w:rFonts w:hint="eastAsia"/>
          <w:szCs w:val="28"/>
        </w:rPr>
        <w:t>人：</w:t>
      </w:r>
    </w:p>
    <w:p w:rsidR="002027DC" w:rsidRDefault="002027DC" w:rsidP="002027DC">
      <w:pPr>
        <w:ind w:firstLine="420"/>
        <w:rPr>
          <w:szCs w:val="28"/>
        </w:rPr>
      </w:pPr>
      <w:r>
        <w:rPr>
          <w:rFonts w:hint="eastAsia"/>
          <w:szCs w:val="28"/>
        </w:rPr>
        <w:t xml:space="preserve">                                     </w:t>
      </w:r>
      <w:r>
        <w:rPr>
          <w:rFonts w:hint="eastAsia"/>
          <w:szCs w:val="28"/>
        </w:rPr>
        <w:t>年</w:t>
      </w:r>
      <w:r>
        <w:rPr>
          <w:rFonts w:hint="eastAsia"/>
          <w:szCs w:val="28"/>
        </w:rPr>
        <w:t xml:space="preserve">   </w:t>
      </w:r>
      <w:r>
        <w:rPr>
          <w:rFonts w:hint="eastAsia"/>
          <w:szCs w:val="28"/>
        </w:rPr>
        <w:t>月</w:t>
      </w:r>
      <w:r>
        <w:rPr>
          <w:rFonts w:hint="eastAsia"/>
          <w:szCs w:val="28"/>
        </w:rPr>
        <w:t xml:space="preserve">    </w:t>
      </w:r>
      <w:r>
        <w:rPr>
          <w:rFonts w:hint="eastAsia"/>
          <w:szCs w:val="28"/>
        </w:rPr>
        <w:t>日</w:t>
      </w:r>
    </w:p>
    <w:p w:rsidR="00E77911" w:rsidRDefault="00FD0920">
      <w:pPr>
        <w:spacing w:line="360" w:lineRule="auto"/>
        <w:jc w:val="center"/>
        <w:rPr>
          <w:b/>
          <w:bCs/>
        </w:rPr>
      </w:pPr>
      <w:r>
        <w:br w:type="page"/>
      </w:r>
      <w:r w:rsidR="002027DC">
        <w:rPr>
          <w:rFonts w:hint="eastAsia"/>
          <w:b/>
          <w:sz w:val="44"/>
        </w:rPr>
        <w:lastRenderedPageBreak/>
        <w:t>四</w:t>
      </w:r>
      <w:r>
        <w:rPr>
          <w:b/>
          <w:sz w:val="44"/>
        </w:rPr>
        <w:t>、投标人资格声明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380"/>
        <w:gridCol w:w="1549"/>
        <w:gridCol w:w="1549"/>
        <w:gridCol w:w="1583"/>
        <w:gridCol w:w="1607"/>
      </w:tblGrid>
      <w:tr w:rsidR="00E77911">
        <w:trPr>
          <w:cantSplit/>
          <w:trHeight w:val="582"/>
        </w:trPr>
        <w:tc>
          <w:tcPr>
            <w:tcW w:w="1728" w:type="dxa"/>
            <w:vAlign w:val="center"/>
          </w:tcPr>
          <w:p w:rsidR="00E77911" w:rsidRDefault="00FD0920">
            <w:pPr>
              <w:spacing w:line="360" w:lineRule="auto"/>
              <w:rPr>
                <w:bCs/>
                <w:sz w:val="21"/>
                <w:szCs w:val="21"/>
              </w:rPr>
            </w:pPr>
            <w:r>
              <w:rPr>
                <w:bCs/>
                <w:sz w:val="21"/>
                <w:szCs w:val="21"/>
              </w:rPr>
              <w:t>投标人企业名称</w:t>
            </w:r>
          </w:p>
        </w:tc>
        <w:tc>
          <w:tcPr>
            <w:tcW w:w="7668" w:type="dxa"/>
            <w:gridSpan w:val="5"/>
            <w:vAlign w:val="center"/>
          </w:tcPr>
          <w:p w:rsidR="00E77911" w:rsidRDefault="00E77911">
            <w:pPr>
              <w:spacing w:line="360" w:lineRule="auto"/>
              <w:rPr>
                <w:bCs/>
                <w:sz w:val="21"/>
                <w:szCs w:val="21"/>
              </w:rPr>
            </w:pPr>
          </w:p>
        </w:tc>
      </w:tr>
      <w:tr w:rsidR="00E77911">
        <w:trPr>
          <w:cantSplit/>
          <w:trHeight w:val="607"/>
        </w:trPr>
        <w:tc>
          <w:tcPr>
            <w:tcW w:w="1728" w:type="dxa"/>
            <w:vAlign w:val="center"/>
          </w:tcPr>
          <w:p w:rsidR="00E77911" w:rsidRDefault="00FD0920">
            <w:pPr>
              <w:spacing w:line="360" w:lineRule="auto"/>
              <w:ind w:firstLineChars="150" w:firstLine="315"/>
              <w:rPr>
                <w:bCs/>
                <w:sz w:val="21"/>
                <w:szCs w:val="21"/>
              </w:rPr>
            </w:pPr>
            <w:r>
              <w:rPr>
                <w:bCs/>
                <w:sz w:val="21"/>
                <w:szCs w:val="21"/>
              </w:rPr>
              <w:t>地</w:t>
            </w:r>
            <w:r>
              <w:rPr>
                <w:bCs/>
                <w:sz w:val="21"/>
                <w:szCs w:val="21"/>
              </w:rPr>
              <w:t xml:space="preserve">  </w:t>
            </w:r>
            <w:r>
              <w:rPr>
                <w:bCs/>
                <w:sz w:val="21"/>
                <w:szCs w:val="21"/>
              </w:rPr>
              <w:t>址</w:t>
            </w:r>
          </w:p>
        </w:tc>
        <w:tc>
          <w:tcPr>
            <w:tcW w:w="7668" w:type="dxa"/>
            <w:gridSpan w:val="5"/>
            <w:vAlign w:val="center"/>
          </w:tcPr>
          <w:p w:rsidR="00E77911" w:rsidRDefault="00E77911">
            <w:pPr>
              <w:spacing w:line="360" w:lineRule="auto"/>
              <w:rPr>
                <w:bCs/>
                <w:sz w:val="21"/>
                <w:szCs w:val="21"/>
              </w:rPr>
            </w:pPr>
          </w:p>
        </w:tc>
      </w:tr>
      <w:tr w:rsidR="00E77911">
        <w:trPr>
          <w:trHeight w:val="623"/>
        </w:trPr>
        <w:tc>
          <w:tcPr>
            <w:tcW w:w="1728" w:type="dxa"/>
            <w:vAlign w:val="center"/>
          </w:tcPr>
          <w:p w:rsidR="00E77911" w:rsidRDefault="00FD0920">
            <w:pPr>
              <w:spacing w:line="360" w:lineRule="auto"/>
              <w:ind w:firstLineChars="100" w:firstLine="210"/>
              <w:rPr>
                <w:bCs/>
                <w:sz w:val="21"/>
                <w:szCs w:val="21"/>
              </w:rPr>
            </w:pPr>
            <w:r>
              <w:rPr>
                <w:bCs/>
                <w:sz w:val="21"/>
                <w:szCs w:val="21"/>
              </w:rPr>
              <w:t>主管部门</w:t>
            </w:r>
          </w:p>
        </w:tc>
        <w:tc>
          <w:tcPr>
            <w:tcW w:w="1380" w:type="dxa"/>
            <w:vAlign w:val="center"/>
          </w:tcPr>
          <w:p w:rsidR="00E77911" w:rsidRDefault="00E77911">
            <w:pPr>
              <w:spacing w:line="360" w:lineRule="auto"/>
              <w:rPr>
                <w:bCs/>
                <w:sz w:val="21"/>
                <w:szCs w:val="21"/>
              </w:rPr>
            </w:pPr>
          </w:p>
        </w:tc>
        <w:tc>
          <w:tcPr>
            <w:tcW w:w="1549" w:type="dxa"/>
            <w:vAlign w:val="center"/>
          </w:tcPr>
          <w:p w:rsidR="00E77911" w:rsidRDefault="00FD0920">
            <w:pPr>
              <w:spacing w:line="360" w:lineRule="auto"/>
              <w:rPr>
                <w:bCs/>
                <w:sz w:val="21"/>
                <w:szCs w:val="21"/>
              </w:rPr>
            </w:pPr>
            <w:r>
              <w:rPr>
                <w:bCs/>
                <w:sz w:val="21"/>
                <w:szCs w:val="21"/>
              </w:rPr>
              <w:t>法定代表人</w:t>
            </w:r>
          </w:p>
        </w:tc>
        <w:tc>
          <w:tcPr>
            <w:tcW w:w="1549" w:type="dxa"/>
            <w:vAlign w:val="center"/>
          </w:tcPr>
          <w:p w:rsidR="00E77911" w:rsidRDefault="00E77911">
            <w:pPr>
              <w:spacing w:line="360" w:lineRule="auto"/>
              <w:rPr>
                <w:bCs/>
                <w:sz w:val="21"/>
                <w:szCs w:val="21"/>
              </w:rPr>
            </w:pPr>
          </w:p>
        </w:tc>
        <w:tc>
          <w:tcPr>
            <w:tcW w:w="1583" w:type="dxa"/>
            <w:vAlign w:val="center"/>
          </w:tcPr>
          <w:p w:rsidR="00E77911" w:rsidRDefault="00FD0920">
            <w:pPr>
              <w:spacing w:line="360" w:lineRule="auto"/>
              <w:ind w:firstLineChars="200" w:firstLine="420"/>
              <w:rPr>
                <w:bCs/>
                <w:sz w:val="21"/>
                <w:szCs w:val="21"/>
              </w:rPr>
            </w:pPr>
            <w:r>
              <w:rPr>
                <w:bCs/>
                <w:sz w:val="21"/>
                <w:szCs w:val="21"/>
              </w:rPr>
              <w:t>职</w:t>
            </w:r>
            <w:r>
              <w:rPr>
                <w:bCs/>
                <w:sz w:val="21"/>
                <w:szCs w:val="21"/>
              </w:rPr>
              <w:t xml:space="preserve">  </w:t>
            </w:r>
            <w:r>
              <w:rPr>
                <w:bCs/>
                <w:sz w:val="21"/>
                <w:szCs w:val="21"/>
              </w:rPr>
              <w:t>务</w:t>
            </w:r>
          </w:p>
        </w:tc>
        <w:tc>
          <w:tcPr>
            <w:tcW w:w="1607" w:type="dxa"/>
          </w:tcPr>
          <w:p w:rsidR="00E77911" w:rsidRDefault="00E77911">
            <w:pPr>
              <w:spacing w:line="360" w:lineRule="auto"/>
              <w:rPr>
                <w:bCs/>
                <w:sz w:val="21"/>
                <w:szCs w:val="21"/>
              </w:rPr>
            </w:pPr>
          </w:p>
        </w:tc>
      </w:tr>
      <w:tr w:rsidR="00E77911">
        <w:trPr>
          <w:cantSplit/>
          <w:trHeight w:val="520"/>
        </w:trPr>
        <w:tc>
          <w:tcPr>
            <w:tcW w:w="1728" w:type="dxa"/>
            <w:vAlign w:val="center"/>
          </w:tcPr>
          <w:p w:rsidR="00E77911" w:rsidRDefault="00FD0920">
            <w:pPr>
              <w:spacing w:line="360" w:lineRule="auto"/>
              <w:ind w:firstLineChars="100" w:firstLine="210"/>
              <w:rPr>
                <w:bCs/>
                <w:sz w:val="21"/>
                <w:szCs w:val="21"/>
              </w:rPr>
            </w:pPr>
            <w:r>
              <w:rPr>
                <w:bCs/>
                <w:sz w:val="21"/>
                <w:szCs w:val="21"/>
              </w:rPr>
              <w:t>注册时间</w:t>
            </w:r>
          </w:p>
        </w:tc>
        <w:tc>
          <w:tcPr>
            <w:tcW w:w="2929" w:type="dxa"/>
            <w:gridSpan w:val="2"/>
          </w:tcPr>
          <w:p w:rsidR="00E77911" w:rsidRDefault="00E77911">
            <w:pPr>
              <w:spacing w:line="360" w:lineRule="auto"/>
              <w:rPr>
                <w:bCs/>
                <w:sz w:val="21"/>
                <w:szCs w:val="21"/>
              </w:rPr>
            </w:pPr>
          </w:p>
        </w:tc>
        <w:tc>
          <w:tcPr>
            <w:tcW w:w="1549" w:type="dxa"/>
          </w:tcPr>
          <w:p w:rsidR="00E77911" w:rsidRDefault="00FD0920">
            <w:pPr>
              <w:spacing w:line="360" w:lineRule="auto"/>
              <w:ind w:firstLineChars="100" w:firstLine="210"/>
              <w:rPr>
                <w:bCs/>
                <w:sz w:val="21"/>
                <w:szCs w:val="21"/>
              </w:rPr>
            </w:pPr>
            <w:r>
              <w:rPr>
                <w:bCs/>
                <w:sz w:val="21"/>
                <w:szCs w:val="21"/>
              </w:rPr>
              <w:t>经济类型</w:t>
            </w:r>
          </w:p>
        </w:tc>
        <w:tc>
          <w:tcPr>
            <w:tcW w:w="3190" w:type="dxa"/>
            <w:gridSpan w:val="2"/>
          </w:tcPr>
          <w:p w:rsidR="00E77911" w:rsidRDefault="00E77911">
            <w:pPr>
              <w:spacing w:line="360" w:lineRule="auto"/>
              <w:rPr>
                <w:bCs/>
                <w:sz w:val="21"/>
                <w:szCs w:val="21"/>
              </w:rPr>
            </w:pPr>
          </w:p>
        </w:tc>
      </w:tr>
      <w:tr w:rsidR="00E77911">
        <w:trPr>
          <w:cantSplit/>
          <w:trHeight w:val="674"/>
        </w:trPr>
        <w:tc>
          <w:tcPr>
            <w:tcW w:w="4657" w:type="dxa"/>
            <w:gridSpan w:val="3"/>
            <w:vAlign w:val="center"/>
          </w:tcPr>
          <w:p w:rsidR="00E77911" w:rsidRDefault="00FD0920">
            <w:pPr>
              <w:spacing w:line="360" w:lineRule="auto"/>
              <w:ind w:firstLineChars="100" w:firstLine="210"/>
              <w:rPr>
                <w:bCs/>
                <w:sz w:val="21"/>
                <w:szCs w:val="21"/>
              </w:rPr>
            </w:pPr>
            <w:r>
              <w:rPr>
                <w:rFonts w:hint="eastAsia"/>
                <w:bCs/>
                <w:sz w:val="21"/>
                <w:szCs w:val="21"/>
              </w:rPr>
              <w:t>前</w:t>
            </w:r>
            <w:r>
              <w:rPr>
                <w:bCs/>
                <w:sz w:val="21"/>
                <w:szCs w:val="21"/>
              </w:rPr>
              <w:t>三年内</w:t>
            </w:r>
            <w:r>
              <w:rPr>
                <w:rFonts w:hint="eastAsia"/>
                <w:bCs/>
                <w:sz w:val="21"/>
                <w:szCs w:val="21"/>
              </w:rPr>
              <w:t>在</w:t>
            </w:r>
            <w:r>
              <w:rPr>
                <w:bCs/>
                <w:sz w:val="21"/>
                <w:szCs w:val="21"/>
              </w:rPr>
              <w:t>经营活动中有无重大违法违规纪录</w:t>
            </w:r>
          </w:p>
        </w:tc>
        <w:tc>
          <w:tcPr>
            <w:tcW w:w="4739" w:type="dxa"/>
            <w:gridSpan w:val="3"/>
            <w:vAlign w:val="center"/>
          </w:tcPr>
          <w:p w:rsidR="00E77911" w:rsidRDefault="00E77911">
            <w:pPr>
              <w:spacing w:line="360" w:lineRule="auto"/>
              <w:rPr>
                <w:bCs/>
                <w:sz w:val="21"/>
                <w:szCs w:val="21"/>
              </w:rPr>
            </w:pPr>
          </w:p>
        </w:tc>
      </w:tr>
      <w:tr w:rsidR="00E77911">
        <w:trPr>
          <w:cantSplit/>
          <w:trHeight w:val="980"/>
        </w:trPr>
        <w:tc>
          <w:tcPr>
            <w:tcW w:w="1728" w:type="dxa"/>
            <w:vAlign w:val="center"/>
          </w:tcPr>
          <w:p w:rsidR="00E77911" w:rsidRDefault="00FD0920">
            <w:pPr>
              <w:spacing w:line="360" w:lineRule="auto"/>
              <w:rPr>
                <w:bCs/>
                <w:sz w:val="21"/>
                <w:szCs w:val="21"/>
              </w:rPr>
            </w:pPr>
            <w:r>
              <w:rPr>
                <w:bCs/>
                <w:sz w:val="21"/>
                <w:szCs w:val="21"/>
              </w:rPr>
              <w:t>是否依法缴纳税收</w:t>
            </w:r>
          </w:p>
        </w:tc>
        <w:tc>
          <w:tcPr>
            <w:tcW w:w="2929" w:type="dxa"/>
            <w:gridSpan w:val="2"/>
          </w:tcPr>
          <w:p w:rsidR="00E77911" w:rsidRDefault="00E77911">
            <w:pPr>
              <w:spacing w:line="360" w:lineRule="auto"/>
              <w:rPr>
                <w:bCs/>
                <w:sz w:val="21"/>
                <w:szCs w:val="21"/>
              </w:rPr>
            </w:pPr>
          </w:p>
        </w:tc>
        <w:tc>
          <w:tcPr>
            <w:tcW w:w="1549" w:type="dxa"/>
          </w:tcPr>
          <w:p w:rsidR="00E77911" w:rsidRDefault="00FD0920">
            <w:pPr>
              <w:spacing w:line="360" w:lineRule="auto"/>
              <w:rPr>
                <w:bCs/>
                <w:sz w:val="21"/>
                <w:szCs w:val="21"/>
              </w:rPr>
            </w:pPr>
            <w:r>
              <w:rPr>
                <w:bCs/>
                <w:sz w:val="21"/>
                <w:szCs w:val="21"/>
              </w:rPr>
              <w:t>是否依法缴纳社会保障资金</w:t>
            </w:r>
          </w:p>
        </w:tc>
        <w:tc>
          <w:tcPr>
            <w:tcW w:w="3190" w:type="dxa"/>
            <w:gridSpan w:val="2"/>
          </w:tcPr>
          <w:p w:rsidR="00E77911" w:rsidRDefault="00E77911">
            <w:pPr>
              <w:spacing w:line="360" w:lineRule="auto"/>
              <w:rPr>
                <w:bCs/>
                <w:sz w:val="21"/>
                <w:szCs w:val="21"/>
              </w:rPr>
            </w:pPr>
          </w:p>
        </w:tc>
      </w:tr>
      <w:tr w:rsidR="00E77911">
        <w:trPr>
          <w:cantSplit/>
          <w:trHeight w:val="618"/>
        </w:trPr>
        <w:tc>
          <w:tcPr>
            <w:tcW w:w="1728" w:type="dxa"/>
            <w:vMerge w:val="restart"/>
          </w:tcPr>
          <w:p w:rsidR="00E77911" w:rsidRDefault="00FD0920">
            <w:pPr>
              <w:spacing w:line="360" w:lineRule="auto"/>
              <w:ind w:firstLineChars="250" w:firstLine="525"/>
              <w:rPr>
                <w:bCs/>
                <w:sz w:val="21"/>
                <w:szCs w:val="21"/>
              </w:rPr>
            </w:pPr>
            <w:r>
              <w:rPr>
                <w:bCs/>
                <w:sz w:val="21"/>
                <w:szCs w:val="21"/>
              </w:rPr>
              <w:t>单</w:t>
            </w:r>
          </w:p>
          <w:p w:rsidR="00E77911" w:rsidRDefault="00FD0920">
            <w:pPr>
              <w:spacing w:line="360" w:lineRule="auto"/>
              <w:ind w:firstLineChars="250" w:firstLine="525"/>
              <w:rPr>
                <w:bCs/>
                <w:sz w:val="21"/>
                <w:szCs w:val="21"/>
              </w:rPr>
            </w:pPr>
            <w:r>
              <w:rPr>
                <w:bCs/>
                <w:sz w:val="21"/>
                <w:szCs w:val="21"/>
              </w:rPr>
              <w:t>位</w:t>
            </w:r>
          </w:p>
          <w:p w:rsidR="00E77911" w:rsidRDefault="00FD0920">
            <w:pPr>
              <w:spacing w:line="360" w:lineRule="auto"/>
              <w:ind w:firstLineChars="250" w:firstLine="525"/>
              <w:rPr>
                <w:bCs/>
                <w:sz w:val="21"/>
                <w:szCs w:val="21"/>
              </w:rPr>
            </w:pPr>
            <w:r>
              <w:rPr>
                <w:bCs/>
                <w:sz w:val="21"/>
                <w:szCs w:val="21"/>
              </w:rPr>
              <w:t>概</w:t>
            </w:r>
          </w:p>
          <w:p w:rsidR="00E77911" w:rsidRDefault="00FD0920">
            <w:pPr>
              <w:spacing w:line="360" w:lineRule="auto"/>
              <w:ind w:firstLineChars="250" w:firstLine="525"/>
              <w:rPr>
                <w:bCs/>
                <w:sz w:val="21"/>
                <w:szCs w:val="21"/>
              </w:rPr>
            </w:pPr>
            <w:r>
              <w:rPr>
                <w:bCs/>
                <w:sz w:val="21"/>
                <w:szCs w:val="21"/>
              </w:rPr>
              <w:t>况</w:t>
            </w:r>
          </w:p>
        </w:tc>
        <w:tc>
          <w:tcPr>
            <w:tcW w:w="1380" w:type="dxa"/>
            <w:vAlign w:val="center"/>
          </w:tcPr>
          <w:p w:rsidR="00E77911" w:rsidRDefault="00FD0920">
            <w:pPr>
              <w:spacing w:line="360" w:lineRule="auto"/>
              <w:ind w:firstLineChars="100" w:firstLine="210"/>
              <w:rPr>
                <w:bCs/>
                <w:sz w:val="21"/>
                <w:szCs w:val="21"/>
              </w:rPr>
            </w:pPr>
            <w:r>
              <w:rPr>
                <w:bCs/>
                <w:sz w:val="21"/>
                <w:szCs w:val="21"/>
              </w:rPr>
              <w:t>注册资本</w:t>
            </w:r>
          </w:p>
        </w:tc>
        <w:tc>
          <w:tcPr>
            <w:tcW w:w="1549" w:type="dxa"/>
          </w:tcPr>
          <w:p w:rsidR="00E77911" w:rsidRDefault="00FD0920">
            <w:pPr>
              <w:spacing w:line="360" w:lineRule="auto"/>
              <w:rPr>
                <w:bCs/>
                <w:sz w:val="21"/>
                <w:szCs w:val="21"/>
              </w:rPr>
            </w:pPr>
            <w:r>
              <w:rPr>
                <w:bCs/>
                <w:sz w:val="21"/>
                <w:szCs w:val="21"/>
              </w:rPr>
              <w:t xml:space="preserve">        </w:t>
            </w:r>
            <w:r>
              <w:rPr>
                <w:bCs/>
                <w:sz w:val="21"/>
                <w:szCs w:val="21"/>
              </w:rPr>
              <w:t>万元</w:t>
            </w:r>
          </w:p>
        </w:tc>
        <w:tc>
          <w:tcPr>
            <w:tcW w:w="1549" w:type="dxa"/>
          </w:tcPr>
          <w:p w:rsidR="00E77911" w:rsidRDefault="00FD0920">
            <w:pPr>
              <w:spacing w:line="360" w:lineRule="auto"/>
              <w:ind w:firstLineChars="100" w:firstLine="210"/>
              <w:rPr>
                <w:bCs/>
                <w:sz w:val="21"/>
                <w:szCs w:val="21"/>
              </w:rPr>
            </w:pPr>
            <w:r>
              <w:rPr>
                <w:bCs/>
                <w:sz w:val="21"/>
                <w:szCs w:val="21"/>
              </w:rPr>
              <w:t>占地面积</w:t>
            </w:r>
          </w:p>
        </w:tc>
        <w:tc>
          <w:tcPr>
            <w:tcW w:w="3190" w:type="dxa"/>
            <w:gridSpan w:val="2"/>
          </w:tcPr>
          <w:p w:rsidR="00E77911" w:rsidRDefault="00FD0920">
            <w:pPr>
              <w:spacing w:line="360" w:lineRule="auto"/>
              <w:rPr>
                <w:bCs/>
                <w:sz w:val="21"/>
                <w:szCs w:val="21"/>
              </w:rPr>
            </w:pPr>
            <w:r>
              <w:rPr>
                <w:bCs/>
                <w:sz w:val="21"/>
                <w:szCs w:val="21"/>
              </w:rPr>
              <w:t xml:space="preserve">                   </w:t>
            </w:r>
            <w:r>
              <w:rPr>
                <w:bCs/>
                <w:sz w:val="21"/>
                <w:szCs w:val="21"/>
              </w:rPr>
              <w:t>平方米</w:t>
            </w:r>
          </w:p>
        </w:tc>
      </w:tr>
      <w:tr w:rsidR="00E77911">
        <w:trPr>
          <w:cantSplit/>
          <w:trHeight w:val="611"/>
        </w:trPr>
        <w:tc>
          <w:tcPr>
            <w:tcW w:w="1728" w:type="dxa"/>
            <w:vMerge/>
          </w:tcPr>
          <w:p w:rsidR="00E77911" w:rsidRDefault="00E77911">
            <w:pPr>
              <w:spacing w:line="360" w:lineRule="auto"/>
              <w:rPr>
                <w:bCs/>
                <w:sz w:val="21"/>
                <w:szCs w:val="21"/>
              </w:rPr>
            </w:pPr>
          </w:p>
        </w:tc>
        <w:tc>
          <w:tcPr>
            <w:tcW w:w="1380" w:type="dxa"/>
            <w:vAlign w:val="center"/>
          </w:tcPr>
          <w:p w:rsidR="00E77911" w:rsidRDefault="00FD0920">
            <w:pPr>
              <w:spacing w:line="360" w:lineRule="auto"/>
              <w:ind w:firstLineChars="100" w:firstLine="210"/>
              <w:rPr>
                <w:bCs/>
                <w:sz w:val="21"/>
                <w:szCs w:val="21"/>
              </w:rPr>
            </w:pPr>
            <w:r>
              <w:rPr>
                <w:bCs/>
                <w:sz w:val="21"/>
                <w:szCs w:val="21"/>
              </w:rPr>
              <w:t>职工总数</w:t>
            </w:r>
          </w:p>
        </w:tc>
        <w:tc>
          <w:tcPr>
            <w:tcW w:w="1549" w:type="dxa"/>
          </w:tcPr>
          <w:p w:rsidR="00E77911" w:rsidRDefault="00FD0920">
            <w:pPr>
              <w:spacing w:line="360" w:lineRule="auto"/>
              <w:rPr>
                <w:bCs/>
                <w:sz w:val="21"/>
                <w:szCs w:val="21"/>
              </w:rPr>
            </w:pPr>
            <w:r>
              <w:rPr>
                <w:bCs/>
                <w:sz w:val="21"/>
                <w:szCs w:val="21"/>
              </w:rPr>
              <w:t xml:space="preserve">        </w:t>
            </w:r>
            <w:r>
              <w:rPr>
                <w:bCs/>
                <w:sz w:val="21"/>
                <w:szCs w:val="21"/>
              </w:rPr>
              <w:t>人</w:t>
            </w:r>
          </w:p>
        </w:tc>
        <w:tc>
          <w:tcPr>
            <w:tcW w:w="1549" w:type="dxa"/>
          </w:tcPr>
          <w:p w:rsidR="00E77911" w:rsidRDefault="00FD0920">
            <w:pPr>
              <w:spacing w:line="360" w:lineRule="auto"/>
              <w:ind w:firstLineChars="100" w:firstLine="210"/>
              <w:rPr>
                <w:bCs/>
                <w:sz w:val="21"/>
                <w:szCs w:val="21"/>
              </w:rPr>
            </w:pPr>
            <w:r>
              <w:rPr>
                <w:bCs/>
                <w:sz w:val="21"/>
                <w:szCs w:val="21"/>
              </w:rPr>
              <w:t>建筑面积</w:t>
            </w:r>
          </w:p>
        </w:tc>
        <w:tc>
          <w:tcPr>
            <w:tcW w:w="3190" w:type="dxa"/>
            <w:gridSpan w:val="2"/>
          </w:tcPr>
          <w:p w:rsidR="00E77911" w:rsidRDefault="00FD0920">
            <w:pPr>
              <w:spacing w:line="360" w:lineRule="auto"/>
              <w:ind w:firstLineChars="950" w:firstLine="1995"/>
              <w:rPr>
                <w:bCs/>
                <w:sz w:val="21"/>
                <w:szCs w:val="21"/>
              </w:rPr>
            </w:pPr>
            <w:r>
              <w:rPr>
                <w:bCs/>
                <w:sz w:val="21"/>
                <w:szCs w:val="21"/>
              </w:rPr>
              <w:t>平方米</w:t>
            </w:r>
          </w:p>
        </w:tc>
      </w:tr>
      <w:tr w:rsidR="00E77911">
        <w:trPr>
          <w:cantSplit/>
          <w:trHeight w:val="569"/>
        </w:trPr>
        <w:tc>
          <w:tcPr>
            <w:tcW w:w="1728" w:type="dxa"/>
            <w:vMerge/>
          </w:tcPr>
          <w:p w:rsidR="00E77911" w:rsidRDefault="00E77911">
            <w:pPr>
              <w:spacing w:line="360" w:lineRule="auto"/>
              <w:rPr>
                <w:bCs/>
                <w:sz w:val="21"/>
                <w:szCs w:val="21"/>
              </w:rPr>
            </w:pPr>
          </w:p>
        </w:tc>
        <w:tc>
          <w:tcPr>
            <w:tcW w:w="1380" w:type="dxa"/>
            <w:vMerge w:val="restart"/>
            <w:vAlign w:val="center"/>
          </w:tcPr>
          <w:p w:rsidR="00E77911" w:rsidRDefault="00FD0920">
            <w:pPr>
              <w:spacing w:line="360" w:lineRule="auto"/>
              <w:ind w:firstLineChars="100" w:firstLine="210"/>
              <w:rPr>
                <w:bCs/>
                <w:sz w:val="21"/>
                <w:szCs w:val="21"/>
              </w:rPr>
            </w:pPr>
            <w:r>
              <w:rPr>
                <w:bCs/>
                <w:sz w:val="21"/>
                <w:szCs w:val="21"/>
              </w:rPr>
              <w:t>资产</w:t>
            </w:r>
          </w:p>
          <w:p w:rsidR="00E77911" w:rsidRDefault="00FD0920">
            <w:pPr>
              <w:spacing w:line="360" w:lineRule="auto"/>
              <w:ind w:firstLineChars="100" w:firstLine="210"/>
              <w:rPr>
                <w:bCs/>
                <w:sz w:val="21"/>
                <w:szCs w:val="21"/>
              </w:rPr>
            </w:pPr>
            <w:r>
              <w:rPr>
                <w:bCs/>
                <w:sz w:val="21"/>
                <w:szCs w:val="21"/>
              </w:rPr>
              <w:t>情况</w:t>
            </w:r>
          </w:p>
        </w:tc>
        <w:tc>
          <w:tcPr>
            <w:tcW w:w="3098" w:type="dxa"/>
            <w:gridSpan w:val="2"/>
            <w:vAlign w:val="center"/>
          </w:tcPr>
          <w:p w:rsidR="00E77911" w:rsidRDefault="00FD0920">
            <w:pPr>
              <w:spacing w:line="360" w:lineRule="auto"/>
              <w:rPr>
                <w:bCs/>
                <w:sz w:val="21"/>
                <w:szCs w:val="21"/>
              </w:rPr>
            </w:pPr>
            <w:r>
              <w:rPr>
                <w:bCs/>
                <w:sz w:val="21"/>
                <w:szCs w:val="21"/>
              </w:rPr>
              <w:t>净资产：</w:t>
            </w:r>
            <w:r>
              <w:rPr>
                <w:bCs/>
                <w:sz w:val="21"/>
                <w:szCs w:val="21"/>
              </w:rPr>
              <w:t xml:space="preserve">             </w:t>
            </w:r>
            <w:r>
              <w:rPr>
                <w:bCs/>
                <w:sz w:val="21"/>
                <w:szCs w:val="21"/>
              </w:rPr>
              <w:t>万元</w:t>
            </w:r>
          </w:p>
        </w:tc>
        <w:tc>
          <w:tcPr>
            <w:tcW w:w="3190" w:type="dxa"/>
            <w:gridSpan w:val="2"/>
            <w:vMerge w:val="restart"/>
          </w:tcPr>
          <w:p w:rsidR="00E77911" w:rsidRDefault="00FD0920">
            <w:pPr>
              <w:spacing w:line="360" w:lineRule="auto"/>
              <w:ind w:firstLineChars="50" w:firstLine="105"/>
              <w:rPr>
                <w:bCs/>
                <w:sz w:val="21"/>
                <w:szCs w:val="21"/>
              </w:rPr>
            </w:pPr>
            <w:r>
              <w:rPr>
                <w:bCs/>
                <w:sz w:val="21"/>
                <w:szCs w:val="21"/>
              </w:rPr>
              <w:t>固定资产原值：</w:t>
            </w:r>
            <w:r>
              <w:rPr>
                <w:bCs/>
                <w:sz w:val="21"/>
                <w:szCs w:val="21"/>
              </w:rPr>
              <w:t xml:space="preserve">       </w:t>
            </w:r>
            <w:r>
              <w:rPr>
                <w:bCs/>
                <w:sz w:val="21"/>
                <w:szCs w:val="21"/>
              </w:rPr>
              <w:t>万元</w:t>
            </w:r>
          </w:p>
          <w:p w:rsidR="00E77911" w:rsidRDefault="00FD0920">
            <w:pPr>
              <w:spacing w:line="360" w:lineRule="auto"/>
              <w:ind w:firstLineChars="50" w:firstLine="105"/>
              <w:rPr>
                <w:bCs/>
                <w:sz w:val="21"/>
                <w:szCs w:val="21"/>
              </w:rPr>
            </w:pPr>
            <w:r>
              <w:rPr>
                <w:bCs/>
                <w:sz w:val="21"/>
                <w:szCs w:val="21"/>
              </w:rPr>
              <w:t>固定资产净值：</w:t>
            </w:r>
            <w:r>
              <w:rPr>
                <w:bCs/>
                <w:sz w:val="21"/>
                <w:szCs w:val="21"/>
              </w:rPr>
              <w:t xml:space="preserve">       </w:t>
            </w:r>
            <w:r>
              <w:rPr>
                <w:bCs/>
                <w:sz w:val="21"/>
                <w:szCs w:val="21"/>
              </w:rPr>
              <w:t>万元</w:t>
            </w:r>
          </w:p>
        </w:tc>
      </w:tr>
      <w:tr w:rsidR="00E77911">
        <w:trPr>
          <w:cantSplit/>
          <w:trHeight w:val="525"/>
        </w:trPr>
        <w:tc>
          <w:tcPr>
            <w:tcW w:w="1728" w:type="dxa"/>
            <w:vMerge/>
          </w:tcPr>
          <w:p w:rsidR="00E77911" w:rsidRDefault="00E77911">
            <w:pPr>
              <w:spacing w:line="360" w:lineRule="auto"/>
              <w:rPr>
                <w:bCs/>
                <w:sz w:val="21"/>
                <w:szCs w:val="21"/>
              </w:rPr>
            </w:pPr>
          </w:p>
        </w:tc>
        <w:tc>
          <w:tcPr>
            <w:tcW w:w="1380" w:type="dxa"/>
            <w:vMerge/>
          </w:tcPr>
          <w:p w:rsidR="00E77911" w:rsidRDefault="00E77911">
            <w:pPr>
              <w:spacing w:line="360" w:lineRule="auto"/>
              <w:rPr>
                <w:bCs/>
                <w:sz w:val="21"/>
                <w:szCs w:val="21"/>
              </w:rPr>
            </w:pPr>
          </w:p>
        </w:tc>
        <w:tc>
          <w:tcPr>
            <w:tcW w:w="3098" w:type="dxa"/>
            <w:gridSpan w:val="2"/>
            <w:vAlign w:val="center"/>
          </w:tcPr>
          <w:p w:rsidR="00E77911" w:rsidRDefault="00FD0920">
            <w:pPr>
              <w:spacing w:line="360" w:lineRule="auto"/>
              <w:rPr>
                <w:bCs/>
                <w:sz w:val="21"/>
                <w:szCs w:val="21"/>
              </w:rPr>
            </w:pPr>
            <w:r>
              <w:rPr>
                <w:bCs/>
                <w:sz w:val="21"/>
                <w:szCs w:val="21"/>
              </w:rPr>
              <w:t>负</w:t>
            </w:r>
            <w:r>
              <w:rPr>
                <w:bCs/>
                <w:sz w:val="21"/>
                <w:szCs w:val="21"/>
              </w:rPr>
              <w:t xml:space="preserve"> </w:t>
            </w:r>
            <w:r>
              <w:rPr>
                <w:bCs/>
                <w:sz w:val="21"/>
                <w:szCs w:val="21"/>
              </w:rPr>
              <w:t>债：</w:t>
            </w:r>
            <w:r>
              <w:rPr>
                <w:bCs/>
                <w:sz w:val="21"/>
                <w:szCs w:val="21"/>
              </w:rPr>
              <w:t xml:space="preserve">              </w:t>
            </w:r>
            <w:r>
              <w:rPr>
                <w:bCs/>
                <w:sz w:val="21"/>
                <w:szCs w:val="21"/>
              </w:rPr>
              <w:t>万元</w:t>
            </w:r>
          </w:p>
        </w:tc>
        <w:tc>
          <w:tcPr>
            <w:tcW w:w="3190" w:type="dxa"/>
            <w:gridSpan w:val="2"/>
            <w:vMerge/>
          </w:tcPr>
          <w:p w:rsidR="00E77911" w:rsidRDefault="00E77911">
            <w:pPr>
              <w:spacing w:line="360" w:lineRule="auto"/>
              <w:rPr>
                <w:bCs/>
                <w:sz w:val="21"/>
                <w:szCs w:val="21"/>
              </w:rPr>
            </w:pPr>
          </w:p>
        </w:tc>
      </w:tr>
      <w:tr w:rsidR="00E77911">
        <w:trPr>
          <w:cantSplit/>
          <w:trHeight w:val="1017"/>
        </w:trPr>
        <w:tc>
          <w:tcPr>
            <w:tcW w:w="1728" w:type="dxa"/>
            <w:vAlign w:val="center"/>
          </w:tcPr>
          <w:p w:rsidR="00E77911" w:rsidRDefault="00E77911">
            <w:pPr>
              <w:spacing w:line="360" w:lineRule="auto"/>
              <w:rPr>
                <w:bCs/>
                <w:sz w:val="21"/>
                <w:szCs w:val="21"/>
              </w:rPr>
            </w:pPr>
          </w:p>
        </w:tc>
        <w:tc>
          <w:tcPr>
            <w:tcW w:w="1380" w:type="dxa"/>
          </w:tcPr>
          <w:p w:rsidR="00E77911" w:rsidRDefault="00E77911">
            <w:pPr>
              <w:spacing w:line="360" w:lineRule="auto"/>
              <w:rPr>
                <w:bCs/>
                <w:sz w:val="21"/>
                <w:szCs w:val="21"/>
              </w:rPr>
            </w:pPr>
          </w:p>
        </w:tc>
        <w:tc>
          <w:tcPr>
            <w:tcW w:w="1549" w:type="dxa"/>
            <w:vAlign w:val="center"/>
          </w:tcPr>
          <w:p w:rsidR="00E77911" w:rsidRDefault="00FD0920">
            <w:pPr>
              <w:spacing w:line="360" w:lineRule="auto"/>
              <w:ind w:firstLineChars="150" w:firstLine="315"/>
              <w:rPr>
                <w:bCs/>
                <w:sz w:val="21"/>
                <w:szCs w:val="21"/>
              </w:rPr>
            </w:pPr>
            <w:r>
              <w:rPr>
                <w:bCs/>
                <w:sz w:val="21"/>
                <w:szCs w:val="21"/>
              </w:rPr>
              <w:t>主营收入</w:t>
            </w:r>
          </w:p>
          <w:p w:rsidR="00E77911" w:rsidRDefault="00FD0920">
            <w:pPr>
              <w:spacing w:line="360" w:lineRule="auto"/>
              <w:ind w:firstLineChars="150" w:firstLine="315"/>
              <w:rPr>
                <w:bCs/>
                <w:sz w:val="21"/>
                <w:szCs w:val="21"/>
              </w:rPr>
            </w:pPr>
            <w:r>
              <w:rPr>
                <w:bCs/>
                <w:sz w:val="21"/>
                <w:szCs w:val="21"/>
              </w:rPr>
              <w:t>（万元）</w:t>
            </w:r>
          </w:p>
        </w:tc>
        <w:tc>
          <w:tcPr>
            <w:tcW w:w="1549" w:type="dxa"/>
            <w:vAlign w:val="center"/>
          </w:tcPr>
          <w:p w:rsidR="00E77911" w:rsidRDefault="00FD0920">
            <w:pPr>
              <w:spacing w:line="360" w:lineRule="auto"/>
              <w:ind w:firstLineChars="100" w:firstLine="210"/>
              <w:rPr>
                <w:bCs/>
                <w:sz w:val="21"/>
                <w:szCs w:val="21"/>
              </w:rPr>
            </w:pPr>
            <w:r>
              <w:rPr>
                <w:bCs/>
                <w:sz w:val="21"/>
                <w:szCs w:val="21"/>
              </w:rPr>
              <w:t>收入总额</w:t>
            </w:r>
          </w:p>
          <w:p w:rsidR="00E77911" w:rsidRDefault="00FD0920">
            <w:pPr>
              <w:spacing w:line="360" w:lineRule="auto"/>
              <w:ind w:firstLineChars="100" w:firstLine="210"/>
              <w:rPr>
                <w:bCs/>
                <w:sz w:val="21"/>
                <w:szCs w:val="21"/>
              </w:rPr>
            </w:pPr>
            <w:r>
              <w:rPr>
                <w:bCs/>
                <w:sz w:val="21"/>
                <w:szCs w:val="21"/>
              </w:rPr>
              <w:t>（万元）</w:t>
            </w:r>
          </w:p>
        </w:tc>
        <w:tc>
          <w:tcPr>
            <w:tcW w:w="1583" w:type="dxa"/>
            <w:vAlign w:val="center"/>
          </w:tcPr>
          <w:p w:rsidR="00E77911" w:rsidRDefault="00FD0920">
            <w:pPr>
              <w:spacing w:line="360" w:lineRule="auto"/>
              <w:ind w:firstLineChars="150" w:firstLine="315"/>
              <w:rPr>
                <w:bCs/>
                <w:sz w:val="21"/>
                <w:szCs w:val="21"/>
              </w:rPr>
            </w:pPr>
            <w:r>
              <w:rPr>
                <w:bCs/>
                <w:sz w:val="21"/>
                <w:szCs w:val="21"/>
              </w:rPr>
              <w:t>利润总额</w:t>
            </w:r>
          </w:p>
          <w:p w:rsidR="00E77911" w:rsidRDefault="00FD0920">
            <w:pPr>
              <w:spacing w:line="360" w:lineRule="auto"/>
              <w:ind w:firstLineChars="150" w:firstLine="315"/>
              <w:rPr>
                <w:bCs/>
                <w:sz w:val="21"/>
                <w:szCs w:val="21"/>
              </w:rPr>
            </w:pPr>
            <w:r>
              <w:rPr>
                <w:bCs/>
                <w:sz w:val="21"/>
                <w:szCs w:val="21"/>
              </w:rPr>
              <w:t>（万元）</w:t>
            </w:r>
          </w:p>
        </w:tc>
        <w:tc>
          <w:tcPr>
            <w:tcW w:w="1607" w:type="dxa"/>
            <w:vAlign w:val="center"/>
          </w:tcPr>
          <w:p w:rsidR="00E77911" w:rsidRDefault="00FD0920">
            <w:pPr>
              <w:spacing w:line="360" w:lineRule="auto"/>
              <w:ind w:firstLineChars="150" w:firstLine="315"/>
              <w:rPr>
                <w:bCs/>
                <w:sz w:val="21"/>
                <w:szCs w:val="21"/>
              </w:rPr>
            </w:pPr>
            <w:r>
              <w:rPr>
                <w:bCs/>
                <w:sz w:val="21"/>
                <w:szCs w:val="21"/>
              </w:rPr>
              <w:t>净利润</w:t>
            </w:r>
          </w:p>
          <w:p w:rsidR="00E77911" w:rsidRDefault="00FD0920">
            <w:pPr>
              <w:spacing w:line="360" w:lineRule="auto"/>
              <w:ind w:firstLineChars="100" w:firstLine="210"/>
              <w:rPr>
                <w:bCs/>
                <w:sz w:val="21"/>
                <w:szCs w:val="21"/>
              </w:rPr>
            </w:pPr>
            <w:r>
              <w:rPr>
                <w:bCs/>
                <w:sz w:val="21"/>
                <w:szCs w:val="21"/>
              </w:rPr>
              <w:t>（万元）</w:t>
            </w:r>
          </w:p>
        </w:tc>
      </w:tr>
      <w:tr w:rsidR="00E77911">
        <w:trPr>
          <w:cantSplit/>
          <w:trHeight w:val="627"/>
        </w:trPr>
        <w:tc>
          <w:tcPr>
            <w:tcW w:w="1728" w:type="dxa"/>
            <w:vMerge w:val="restart"/>
            <w:vAlign w:val="center"/>
          </w:tcPr>
          <w:p w:rsidR="00E77911" w:rsidRDefault="00FD0920">
            <w:pPr>
              <w:spacing w:line="360" w:lineRule="auto"/>
              <w:ind w:firstLineChars="100" w:firstLine="210"/>
              <w:rPr>
                <w:bCs/>
                <w:sz w:val="21"/>
                <w:szCs w:val="21"/>
              </w:rPr>
            </w:pPr>
            <w:r>
              <w:rPr>
                <w:bCs/>
                <w:sz w:val="21"/>
                <w:szCs w:val="21"/>
              </w:rPr>
              <w:t>财务状况</w:t>
            </w:r>
          </w:p>
          <w:p w:rsidR="00E77911" w:rsidRDefault="00FD0920">
            <w:pPr>
              <w:spacing w:line="360" w:lineRule="auto"/>
              <w:rPr>
                <w:bCs/>
                <w:sz w:val="21"/>
                <w:szCs w:val="21"/>
              </w:rPr>
            </w:pPr>
            <w:r>
              <w:rPr>
                <w:bCs/>
                <w:sz w:val="21"/>
                <w:szCs w:val="21"/>
              </w:rPr>
              <w:t>（最近两年）</w:t>
            </w:r>
          </w:p>
        </w:tc>
        <w:tc>
          <w:tcPr>
            <w:tcW w:w="1380" w:type="dxa"/>
            <w:vAlign w:val="center"/>
          </w:tcPr>
          <w:p w:rsidR="00E77911" w:rsidRDefault="00FD0920">
            <w:pPr>
              <w:spacing w:line="360" w:lineRule="auto"/>
              <w:rPr>
                <w:bCs/>
                <w:sz w:val="21"/>
                <w:szCs w:val="21"/>
              </w:rPr>
            </w:pPr>
            <w:r>
              <w:rPr>
                <w:bCs/>
                <w:sz w:val="21"/>
                <w:szCs w:val="21"/>
              </w:rPr>
              <w:t xml:space="preserve">        </w:t>
            </w:r>
            <w:r>
              <w:rPr>
                <w:bCs/>
                <w:sz w:val="21"/>
                <w:szCs w:val="21"/>
              </w:rPr>
              <w:t>年</w:t>
            </w:r>
          </w:p>
        </w:tc>
        <w:tc>
          <w:tcPr>
            <w:tcW w:w="1549" w:type="dxa"/>
            <w:vAlign w:val="center"/>
          </w:tcPr>
          <w:p w:rsidR="00E77911" w:rsidRDefault="00E77911">
            <w:pPr>
              <w:spacing w:line="360" w:lineRule="auto"/>
              <w:rPr>
                <w:bCs/>
                <w:sz w:val="21"/>
                <w:szCs w:val="21"/>
              </w:rPr>
            </w:pPr>
          </w:p>
        </w:tc>
        <w:tc>
          <w:tcPr>
            <w:tcW w:w="1549" w:type="dxa"/>
            <w:vAlign w:val="center"/>
          </w:tcPr>
          <w:p w:rsidR="00E77911" w:rsidRDefault="00E77911">
            <w:pPr>
              <w:spacing w:line="360" w:lineRule="auto"/>
              <w:rPr>
                <w:bCs/>
                <w:sz w:val="21"/>
                <w:szCs w:val="21"/>
              </w:rPr>
            </w:pPr>
          </w:p>
        </w:tc>
        <w:tc>
          <w:tcPr>
            <w:tcW w:w="1583" w:type="dxa"/>
            <w:vAlign w:val="center"/>
          </w:tcPr>
          <w:p w:rsidR="00E77911" w:rsidRDefault="00E77911">
            <w:pPr>
              <w:spacing w:line="360" w:lineRule="auto"/>
              <w:rPr>
                <w:bCs/>
                <w:sz w:val="21"/>
                <w:szCs w:val="21"/>
              </w:rPr>
            </w:pPr>
          </w:p>
        </w:tc>
        <w:tc>
          <w:tcPr>
            <w:tcW w:w="1607" w:type="dxa"/>
            <w:vAlign w:val="center"/>
          </w:tcPr>
          <w:p w:rsidR="00E77911" w:rsidRDefault="00E77911">
            <w:pPr>
              <w:spacing w:line="360" w:lineRule="auto"/>
              <w:rPr>
                <w:bCs/>
                <w:sz w:val="21"/>
                <w:szCs w:val="21"/>
              </w:rPr>
            </w:pPr>
          </w:p>
        </w:tc>
      </w:tr>
      <w:tr w:rsidR="00E77911">
        <w:trPr>
          <w:cantSplit/>
          <w:trHeight w:val="658"/>
        </w:trPr>
        <w:tc>
          <w:tcPr>
            <w:tcW w:w="1728" w:type="dxa"/>
            <w:vMerge/>
          </w:tcPr>
          <w:p w:rsidR="00E77911" w:rsidRDefault="00E77911">
            <w:pPr>
              <w:spacing w:line="360" w:lineRule="auto"/>
              <w:rPr>
                <w:bCs/>
                <w:sz w:val="21"/>
                <w:szCs w:val="21"/>
              </w:rPr>
            </w:pPr>
          </w:p>
        </w:tc>
        <w:tc>
          <w:tcPr>
            <w:tcW w:w="1380" w:type="dxa"/>
            <w:vAlign w:val="center"/>
          </w:tcPr>
          <w:p w:rsidR="00E77911" w:rsidRDefault="00FD0920">
            <w:pPr>
              <w:spacing w:line="360" w:lineRule="auto"/>
              <w:rPr>
                <w:bCs/>
                <w:sz w:val="21"/>
                <w:szCs w:val="21"/>
              </w:rPr>
            </w:pPr>
            <w:r>
              <w:rPr>
                <w:bCs/>
                <w:sz w:val="21"/>
                <w:szCs w:val="21"/>
              </w:rPr>
              <w:t xml:space="preserve">        </w:t>
            </w:r>
            <w:r>
              <w:rPr>
                <w:bCs/>
                <w:sz w:val="21"/>
                <w:szCs w:val="21"/>
              </w:rPr>
              <w:t>年</w:t>
            </w:r>
          </w:p>
        </w:tc>
        <w:tc>
          <w:tcPr>
            <w:tcW w:w="1549" w:type="dxa"/>
          </w:tcPr>
          <w:p w:rsidR="00E77911" w:rsidRDefault="00E77911">
            <w:pPr>
              <w:spacing w:line="360" w:lineRule="auto"/>
              <w:rPr>
                <w:bCs/>
                <w:sz w:val="21"/>
                <w:szCs w:val="21"/>
              </w:rPr>
            </w:pPr>
          </w:p>
        </w:tc>
        <w:tc>
          <w:tcPr>
            <w:tcW w:w="1549" w:type="dxa"/>
          </w:tcPr>
          <w:p w:rsidR="00E77911" w:rsidRDefault="00E77911">
            <w:pPr>
              <w:spacing w:line="360" w:lineRule="auto"/>
              <w:rPr>
                <w:bCs/>
                <w:sz w:val="21"/>
                <w:szCs w:val="21"/>
              </w:rPr>
            </w:pPr>
          </w:p>
        </w:tc>
        <w:tc>
          <w:tcPr>
            <w:tcW w:w="1583" w:type="dxa"/>
          </w:tcPr>
          <w:p w:rsidR="00E77911" w:rsidRDefault="00E77911">
            <w:pPr>
              <w:spacing w:line="360" w:lineRule="auto"/>
              <w:rPr>
                <w:bCs/>
                <w:sz w:val="21"/>
                <w:szCs w:val="21"/>
              </w:rPr>
            </w:pPr>
          </w:p>
        </w:tc>
        <w:tc>
          <w:tcPr>
            <w:tcW w:w="1607" w:type="dxa"/>
          </w:tcPr>
          <w:p w:rsidR="00E77911" w:rsidRDefault="00E77911">
            <w:pPr>
              <w:spacing w:line="360" w:lineRule="auto"/>
              <w:rPr>
                <w:bCs/>
                <w:sz w:val="21"/>
                <w:szCs w:val="21"/>
              </w:rPr>
            </w:pPr>
          </w:p>
        </w:tc>
      </w:tr>
    </w:tbl>
    <w:p w:rsidR="00E77911" w:rsidRDefault="00FD0920">
      <w:pPr>
        <w:spacing w:line="400" w:lineRule="exact"/>
        <w:rPr>
          <w:bCs/>
          <w:sz w:val="21"/>
          <w:szCs w:val="21"/>
        </w:rPr>
      </w:pPr>
      <w:r>
        <w:rPr>
          <w:bCs/>
          <w:sz w:val="21"/>
          <w:szCs w:val="21"/>
        </w:rPr>
        <w:t>我们保证上述声明中的资料和数据是真实的、正确的，我们同意如贵方要求，可以出示相关证明文件。</w:t>
      </w:r>
    </w:p>
    <w:p w:rsidR="00E77911" w:rsidRDefault="00FD0920">
      <w:pPr>
        <w:spacing w:line="400" w:lineRule="exact"/>
        <w:rPr>
          <w:bCs/>
          <w:sz w:val="21"/>
          <w:szCs w:val="21"/>
        </w:rPr>
      </w:pPr>
      <w:r>
        <w:rPr>
          <w:bCs/>
          <w:sz w:val="21"/>
          <w:szCs w:val="21"/>
        </w:rPr>
        <w:t>授权代表签字：</w:t>
      </w:r>
      <w:r>
        <w:rPr>
          <w:bCs/>
          <w:sz w:val="21"/>
          <w:szCs w:val="21"/>
          <w:u w:val="single"/>
        </w:rPr>
        <w:t xml:space="preserve">                         </w:t>
      </w:r>
    </w:p>
    <w:p w:rsidR="00E77911" w:rsidRDefault="00FD0920">
      <w:pPr>
        <w:spacing w:line="400" w:lineRule="exact"/>
        <w:rPr>
          <w:bCs/>
          <w:sz w:val="21"/>
          <w:szCs w:val="21"/>
        </w:rPr>
      </w:pPr>
      <w:r>
        <w:rPr>
          <w:bCs/>
          <w:sz w:val="21"/>
          <w:szCs w:val="21"/>
        </w:rPr>
        <w:t>授权代表的职务：</w:t>
      </w:r>
      <w:r>
        <w:rPr>
          <w:bCs/>
          <w:sz w:val="21"/>
          <w:szCs w:val="21"/>
          <w:u w:val="single"/>
        </w:rPr>
        <w:t xml:space="preserve">                       </w:t>
      </w:r>
    </w:p>
    <w:p w:rsidR="00E77911" w:rsidRDefault="00FD0920">
      <w:pPr>
        <w:spacing w:line="400" w:lineRule="exact"/>
        <w:rPr>
          <w:bCs/>
          <w:sz w:val="21"/>
          <w:szCs w:val="21"/>
          <w:u w:val="single"/>
        </w:rPr>
      </w:pPr>
      <w:r>
        <w:rPr>
          <w:bCs/>
          <w:sz w:val="21"/>
          <w:szCs w:val="21"/>
        </w:rPr>
        <w:t>电话号和传真号：</w:t>
      </w:r>
      <w:r>
        <w:rPr>
          <w:bCs/>
          <w:sz w:val="21"/>
          <w:szCs w:val="21"/>
          <w:u w:val="single"/>
        </w:rPr>
        <w:t xml:space="preserve">                       </w:t>
      </w:r>
    </w:p>
    <w:p w:rsidR="00E77911" w:rsidRDefault="00FD0920">
      <w:pPr>
        <w:spacing w:line="400" w:lineRule="exact"/>
        <w:rPr>
          <w:bCs/>
          <w:sz w:val="21"/>
          <w:szCs w:val="21"/>
        </w:rPr>
      </w:pPr>
      <w:r>
        <w:rPr>
          <w:bCs/>
          <w:sz w:val="21"/>
          <w:szCs w:val="21"/>
        </w:rPr>
        <w:t>投标人（单位公章）</w:t>
      </w:r>
      <w:r>
        <w:rPr>
          <w:bCs/>
          <w:sz w:val="21"/>
          <w:szCs w:val="21"/>
        </w:rPr>
        <w:t>:</w:t>
      </w:r>
      <w:r>
        <w:rPr>
          <w:bCs/>
          <w:sz w:val="21"/>
          <w:szCs w:val="21"/>
          <w:u w:val="single"/>
        </w:rPr>
        <w:t xml:space="preserve">                    </w:t>
      </w:r>
      <w:r>
        <w:rPr>
          <w:bCs/>
          <w:sz w:val="21"/>
          <w:szCs w:val="21"/>
        </w:rPr>
        <w:t xml:space="preserve">                       </w:t>
      </w:r>
      <w:r>
        <w:rPr>
          <w:bCs/>
          <w:sz w:val="21"/>
          <w:szCs w:val="21"/>
        </w:rPr>
        <w:t>日期：</w:t>
      </w:r>
      <w:r>
        <w:rPr>
          <w:bCs/>
          <w:sz w:val="21"/>
          <w:szCs w:val="21"/>
          <w:u w:val="single"/>
        </w:rPr>
        <w:t xml:space="preserve">     </w:t>
      </w:r>
      <w:r>
        <w:rPr>
          <w:bCs/>
          <w:sz w:val="21"/>
          <w:szCs w:val="21"/>
        </w:rPr>
        <w:t>年</w:t>
      </w:r>
      <w:r>
        <w:rPr>
          <w:bCs/>
          <w:sz w:val="21"/>
          <w:szCs w:val="21"/>
          <w:u w:val="single"/>
        </w:rPr>
        <w:t xml:space="preserve">    </w:t>
      </w:r>
      <w:r>
        <w:rPr>
          <w:bCs/>
          <w:sz w:val="21"/>
          <w:szCs w:val="21"/>
        </w:rPr>
        <w:t>月</w:t>
      </w:r>
      <w:r>
        <w:rPr>
          <w:bCs/>
          <w:sz w:val="21"/>
          <w:szCs w:val="21"/>
          <w:u w:val="single"/>
        </w:rPr>
        <w:t xml:space="preserve">    </w:t>
      </w:r>
      <w:r>
        <w:rPr>
          <w:bCs/>
          <w:sz w:val="21"/>
          <w:szCs w:val="21"/>
        </w:rPr>
        <w:t>日</w:t>
      </w:r>
    </w:p>
    <w:p w:rsidR="00E77911" w:rsidRDefault="00FD0920">
      <w:pPr>
        <w:spacing w:line="400" w:lineRule="exact"/>
        <w:rPr>
          <w:bCs/>
          <w:sz w:val="21"/>
          <w:szCs w:val="21"/>
        </w:rPr>
      </w:pPr>
      <w:r>
        <w:rPr>
          <w:bCs/>
          <w:sz w:val="21"/>
          <w:szCs w:val="21"/>
        </w:rPr>
        <w:t>法定代表人（签章）：</w:t>
      </w:r>
      <w:r>
        <w:rPr>
          <w:bCs/>
          <w:sz w:val="21"/>
          <w:szCs w:val="21"/>
          <w:u w:val="single"/>
        </w:rPr>
        <w:t xml:space="preserve">                    </w:t>
      </w:r>
    </w:p>
    <w:p w:rsidR="00E77911" w:rsidRDefault="00FD0920">
      <w:pPr>
        <w:spacing w:line="360" w:lineRule="auto"/>
        <w:jc w:val="center"/>
        <w:rPr>
          <w:b/>
          <w:sz w:val="32"/>
          <w:szCs w:val="32"/>
        </w:rPr>
      </w:pPr>
      <w:r>
        <w:rPr>
          <w:b/>
          <w:sz w:val="32"/>
          <w:szCs w:val="32"/>
        </w:rPr>
        <w:br w:type="page"/>
      </w:r>
      <w:r w:rsidR="002027DC">
        <w:rPr>
          <w:rFonts w:hint="eastAsia"/>
          <w:b/>
          <w:sz w:val="44"/>
        </w:rPr>
        <w:lastRenderedPageBreak/>
        <w:t>五</w:t>
      </w:r>
      <w:r>
        <w:rPr>
          <w:b/>
          <w:sz w:val="44"/>
        </w:rPr>
        <w:t>、资信证明文件</w:t>
      </w:r>
    </w:p>
    <w:p w:rsidR="00E77911" w:rsidRDefault="00FD0920">
      <w:pPr>
        <w:spacing w:line="360" w:lineRule="auto"/>
        <w:ind w:firstLineChars="200" w:firstLine="560"/>
        <w:outlineLvl w:val="0"/>
        <w:rPr>
          <w:szCs w:val="28"/>
        </w:rPr>
      </w:pPr>
      <w:r>
        <w:rPr>
          <w:szCs w:val="28"/>
        </w:rPr>
        <w:t>1</w:t>
      </w:r>
      <w:r>
        <w:rPr>
          <w:rFonts w:hint="eastAsia"/>
          <w:szCs w:val="28"/>
        </w:rPr>
        <w:t>.</w:t>
      </w:r>
      <w:r>
        <w:rPr>
          <w:rFonts w:hint="eastAsia"/>
          <w:szCs w:val="28"/>
        </w:rPr>
        <w:t>多证合一证照复印件盖公章（或营业执照</w:t>
      </w:r>
      <w:r>
        <w:rPr>
          <w:szCs w:val="28"/>
        </w:rPr>
        <w:t>副本</w:t>
      </w:r>
      <w:r>
        <w:rPr>
          <w:rFonts w:hint="eastAsia"/>
          <w:szCs w:val="28"/>
        </w:rPr>
        <w:t>、税务登记证、组织机构代码证</w:t>
      </w:r>
      <w:r>
        <w:rPr>
          <w:szCs w:val="28"/>
        </w:rPr>
        <w:t>复印件盖公章）。</w:t>
      </w:r>
    </w:p>
    <w:p w:rsidR="00E77911" w:rsidRDefault="00FD0920">
      <w:pPr>
        <w:spacing w:line="360" w:lineRule="auto"/>
        <w:ind w:firstLineChars="200" w:firstLine="560"/>
        <w:outlineLvl w:val="0"/>
        <w:rPr>
          <w:szCs w:val="28"/>
        </w:rPr>
      </w:pPr>
      <w:r>
        <w:rPr>
          <w:szCs w:val="28"/>
        </w:rPr>
        <w:t>2</w:t>
      </w:r>
      <w:r>
        <w:rPr>
          <w:rFonts w:hint="eastAsia"/>
          <w:szCs w:val="28"/>
        </w:rPr>
        <w:t>.</w:t>
      </w:r>
      <w:r>
        <w:rPr>
          <w:szCs w:val="28"/>
        </w:rPr>
        <w:t>投标（法人或授权）代表身份证复印件盖章</w:t>
      </w:r>
      <w:r>
        <w:rPr>
          <w:rFonts w:hint="eastAsia"/>
          <w:szCs w:val="28"/>
        </w:rPr>
        <w:t>（</w:t>
      </w:r>
      <w:r>
        <w:rPr>
          <w:szCs w:val="28"/>
        </w:rPr>
        <w:t>原件</w:t>
      </w:r>
      <w:r>
        <w:rPr>
          <w:rFonts w:hint="eastAsia"/>
          <w:szCs w:val="28"/>
        </w:rPr>
        <w:t>携带</w:t>
      </w:r>
      <w:r>
        <w:rPr>
          <w:szCs w:val="28"/>
        </w:rPr>
        <w:t>备查</w:t>
      </w:r>
      <w:r>
        <w:rPr>
          <w:rFonts w:hint="eastAsia"/>
          <w:szCs w:val="28"/>
        </w:rPr>
        <w:t>）</w:t>
      </w:r>
      <w:r>
        <w:rPr>
          <w:szCs w:val="28"/>
        </w:rPr>
        <w:t>。</w:t>
      </w:r>
    </w:p>
    <w:p w:rsidR="00E77911" w:rsidRDefault="00FD0920">
      <w:pPr>
        <w:spacing w:line="360" w:lineRule="auto"/>
        <w:ind w:firstLineChars="200" w:firstLine="560"/>
        <w:outlineLvl w:val="0"/>
        <w:rPr>
          <w:szCs w:val="28"/>
        </w:rPr>
      </w:pPr>
      <w:r>
        <w:rPr>
          <w:szCs w:val="28"/>
        </w:rPr>
        <w:t>3</w:t>
      </w:r>
      <w:r>
        <w:rPr>
          <w:rFonts w:hint="eastAsia"/>
          <w:szCs w:val="28"/>
        </w:rPr>
        <w:t>.</w:t>
      </w:r>
      <w:r>
        <w:rPr>
          <w:szCs w:val="28"/>
        </w:rPr>
        <w:t>采购文件中规定要求提供的证明材料和投标人认为需要提供的其他材料。</w:t>
      </w:r>
    </w:p>
    <w:p w:rsidR="00E77911" w:rsidRDefault="00FD0920">
      <w:pPr>
        <w:spacing w:line="360" w:lineRule="auto"/>
        <w:ind w:firstLineChars="200" w:firstLine="560"/>
        <w:outlineLvl w:val="0"/>
        <w:rPr>
          <w:szCs w:val="28"/>
        </w:rPr>
      </w:pPr>
      <w:r>
        <w:rPr>
          <w:szCs w:val="28"/>
        </w:rPr>
        <w:t>注：</w:t>
      </w:r>
      <w:r>
        <w:rPr>
          <w:rFonts w:hint="eastAsia"/>
          <w:szCs w:val="28"/>
        </w:rPr>
        <w:t>单一来源</w:t>
      </w:r>
      <w:r>
        <w:rPr>
          <w:szCs w:val="28"/>
        </w:rPr>
        <w:t>谈判采购文件要求提供资格</w:t>
      </w:r>
      <w:r>
        <w:rPr>
          <w:rFonts w:hint="eastAsia"/>
          <w:szCs w:val="28"/>
        </w:rPr>
        <w:t>、</w:t>
      </w:r>
      <w:r>
        <w:rPr>
          <w:szCs w:val="28"/>
        </w:rPr>
        <w:t>资质</w:t>
      </w:r>
      <w:r>
        <w:rPr>
          <w:rFonts w:hint="eastAsia"/>
          <w:szCs w:val="28"/>
        </w:rPr>
        <w:t>文件</w:t>
      </w:r>
      <w:r>
        <w:rPr>
          <w:szCs w:val="28"/>
        </w:rPr>
        <w:t>原件的</w:t>
      </w:r>
      <w:r>
        <w:rPr>
          <w:rFonts w:hint="eastAsia"/>
          <w:szCs w:val="28"/>
        </w:rPr>
        <w:t>，</w:t>
      </w:r>
      <w:r>
        <w:rPr>
          <w:szCs w:val="28"/>
        </w:rPr>
        <w:t>必须在投标时携带备查。</w:t>
      </w:r>
    </w:p>
    <w:p w:rsidR="00E77911" w:rsidRDefault="00E77911" w:rsidP="00FC732E">
      <w:pPr>
        <w:spacing w:beforeLines="50" w:afterLines="50" w:line="300" w:lineRule="exact"/>
        <w:jc w:val="center"/>
        <w:rPr>
          <w:szCs w:val="28"/>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E77911" w:rsidP="00FC732E">
      <w:pPr>
        <w:spacing w:beforeLines="50" w:afterLines="50" w:line="300" w:lineRule="exact"/>
        <w:jc w:val="center"/>
        <w:rPr>
          <w:rFonts w:eastAsia="黑体"/>
          <w:sz w:val="32"/>
          <w:szCs w:val="32"/>
        </w:rPr>
      </w:pPr>
    </w:p>
    <w:p w:rsidR="00E77911" w:rsidRDefault="002027DC">
      <w:pPr>
        <w:spacing w:line="360" w:lineRule="auto"/>
        <w:jc w:val="center"/>
        <w:rPr>
          <w:b/>
          <w:sz w:val="44"/>
        </w:rPr>
      </w:pPr>
      <w:r>
        <w:rPr>
          <w:rFonts w:hint="eastAsia"/>
          <w:b/>
          <w:sz w:val="44"/>
        </w:rPr>
        <w:lastRenderedPageBreak/>
        <w:t>六</w:t>
      </w:r>
      <w:r w:rsidR="00FD0920">
        <w:rPr>
          <w:rFonts w:hint="eastAsia"/>
          <w:b/>
          <w:sz w:val="44"/>
        </w:rPr>
        <w:t>、报价一览表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9"/>
        <w:gridCol w:w="7164"/>
      </w:tblGrid>
      <w:tr w:rsidR="00E77911" w:rsidTr="000548F4">
        <w:trPr>
          <w:trHeight w:hRule="exact" w:val="717"/>
        </w:trPr>
        <w:tc>
          <w:tcPr>
            <w:tcW w:w="1479" w:type="dxa"/>
            <w:vAlign w:val="center"/>
          </w:tcPr>
          <w:p w:rsidR="00E77911" w:rsidRDefault="00FD0920">
            <w:pPr>
              <w:widowControl/>
              <w:jc w:val="center"/>
              <w:rPr>
                <w:kern w:val="0"/>
                <w:sz w:val="18"/>
                <w:szCs w:val="18"/>
              </w:rPr>
            </w:pPr>
            <w:r>
              <w:rPr>
                <w:rFonts w:cs="宋体" w:hint="eastAsia"/>
                <w:kern w:val="0"/>
                <w:sz w:val="24"/>
                <w:szCs w:val="24"/>
              </w:rPr>
              <w:t>项目名称</w:t>
            </w:r>
          </w:p>
        </w:tc>
        <w:tc>
          <w:tcPr>
            <w:tcW w:w="7164" w:type="dxa"/>
            <w:vAlign w:val="center"/>
          </w:tcPr>
          <w:p w:rsidR="00E77911" w:rsidRDefault="00E77911">
            <w:pPr>
              <w:widowControl/>
              <w:rPr>
                <w:kern w:val="0"/>
                <w:sz w:val="18"/>
                <w:szCs w:val="18"/>
              </w:rPr>
            </w:pPr>
          </w:p>
        </w:tc>
      </w:tr>
      <w:tr w:rsidR="00E77911" w:rsidTr="000548F4">
        <w:trPr>
          <w:trHeight w:hRule="exact" w:val="717"/>
        </w:trPr>
        <w:tc>
          <w:tcPr>
            <w:tcW w:w="8642" w:type="dxa"/>
            <w:gridSpan w:val="2"/>
            <w:vAlign w:val="center"/>
          </w:tcPr>
          <w:p w:rsidR="00E77911" w:rsidRDefault="00FD0920">
            <w:pPr>
              <w:widowControl/>
              <w:rPr>
                <w:kern w:val="0"/>
                <w:sz w:val="18"/>
                <w:szCs w:val="18"/>
              </w:rPr>
            </w:pPr>
            <w:r>
              <w:rPr>
                <w:rFonts w:cs="宋体" w:hint="eastAsia"/>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kern w:val="0"/>
                <w:sz w:val="24"/>
                <w:szCs w:val="24"/>
              </w:rPr>
              <w:t>元整；</w:t>
            </w:r>
            <w:r>
              <w:rPr>
                <w:rFonts w:hint="eastAsia"/>
                <w:kern w:val="0"/>
                <w:sz w:val="24"/>
                <w:szCs w:val="24"/>
              </w:rPr>
              <w:t xml:space="preserve"> </w:t>
            </w:r>
            <w:r>
              <w:rPr>
                <w:rFonts w:cs="宋体" w:hint="eastAsia"/>
                <w:kern w:val="0"/>
                <w:sz w:val="24"/>
                <w:szCs w:val="24"/>
              </w:rPr>
              <w:t>小写：</w:t>
            </w:r>
            <w:r>
              <w:rPr>
                <w:kern w:val="0"/>
                <w:sz w:val="24"/>
                <w:szCs w:val="24"/>
              </w:rPr>
              <w:t> </w:t>
            </w:r>
            <w:r>
              <w:rPr>
                <w:rFonts w:hint="eastAsia"/>
                <w:kern w:val="0"/>
                <w:sz w:val="24"/>
                <w:szCs w:val="24"/>
              </w:rPr>
              <w:t xml:space="preserve">         </w:t>
            </w:r>
            <w:r>
              <w:rPr>
                <w:rFonts w:hint="eastAsia"/>
                <w:kern w:val="0"/>
                <w:sz w:val="24"/>
                <w:szCs w:val="24"/>
              </w:rPr>
              <w:t>元整。</w:t>
            </w:r>
            <w:r>
              <w:rPr>
                <w:kern w:val="0"/>
                <w:sz w:val="24"/>
                <w:szCs w:val="24"/>
              </w:rPr>
              <w:t> </w:t>
            </w:r>
          </w:p>
        </w:tc>
      </w:tr>
      <w:tr w:rsidR="00E77911" w:rsidTr="000548F4">
        <w:trPr>
          <w:trHeight w:hRule="exact" w:val="717"/>
        </w:trPr>
        <w:tc>
          <w:tcPr>
            <w:tcW w:w="8642" w:type="dxa"/>
            <w:gridSpan w:val="2"/>
            <w:vAlign w:val="center"/>
          </w:tcPr>
          <w:p w:rsidR="00E77911" w:rsidRDefault="00FD0920">
            <w:pPr>
              <w:widowControl/>
              <w:spacing w:line="360" w:lineRule="auto"/>
              <w:rPr>
                <w:kern w:val="0"/>
                <w:sz w:val="18"/>
                <w:szCs w:val="18"/>
              </w:rPr>
            </w:pPr>
            <w:r>
              <w:rPr>
                <w:rFonts w:cs="宋体" w:hint="eastAsia"/>
                <w:kern w:val="0"/>
                <w:sz w:val="24"/>
                <w:szCs w:val="24"/>
              </w:rPr>
              <w:t>项目实施时间</w:t>
            </w:r>
            <w:r>
              <w:rPr>
                <w:kern w:val="0"/>
                <w:sz w:val="24"/>
                <w:szCs w:val="24"/>
              </w:rPr>
              <w:t>(</w:t>
            </w:r>
            <w:r>
              <w:rPr>
                <w:rFonts w:cs="宋体" w:hint="eastAsia"/>
                <w:kern w:val="0"/>
                <w:sz w:val="24"/>
                <w:szCs w:val="24"/>
              </w:rPr>
              <w:t>工期或供期</w:t>
            </w:r>
            <w:r>
              <w:rPr>
                <w:kern w:val="0"/>
                <w:sz w:val="24"/>
                <w:szCs w:val="24"/>
              </w:rPr>
              <w:t>)</w:t>
            </w:r>
            <w:r>
              <w:rPr>
                <w:rFonts w:cs="宋体" w:hint="eastAsia"/>
                <w:kern w:val="0"/>
                <w:sz w:val="24"/>
                <w:szCs w:val="24"/>
              </w:rPr>
              <w:t>：签订合同后</w:t>
            </w:r>
            <w:r>
              <w:rPr>
                <w:kern w:val="0"/>
                <w:sz w:val="24"/>
                <w:szCs w:val="24"/>
                <w:u w:val="single"/>
              </w:rPr>
              <w:t xml:space="preserve">     </w:t>
            </w:r>
            <w:r>
              <w:rPr>
                <w:rFonts w:cs="宋体" w:hint="eastAsia"/>
                <w:kern w:val="0"/>
                <w:sz w:val="24"/>
                <w:szCs w:val="24"/>
                <w:u w:val="single"/>
              </w:rPr>
              <w:t>天</w:t>
            </w:r>
            <w:r>
              <w:rPr>
                <w:rFonts w:cs="宋体" w:hint="eastAsia"/>
                <w:kern w:val="0"/>
                <w:sz w:val="24"/>
                <w:szCs w:val="24"/>
              </w:rPr>
              <w:t>内供货、安装调试完毕。</w:t>
            </w:r>
          </w:p>
        </w:tc>
      </w:tr>
    </w:tbl>
    <w:p w:rsidR="00E77911" w:rsidRDefault="00E77911">
      <w:pPr>
        <w:widowControl/>
        <w:jc w:val="center"/>
        <w:rPr>
          <w:kern w:val="0"/>
          <w:sz w:val="18"/>
          <w:szCs w:val="18"/>
        </w:rPr>
      </w:pPr>
    </w:p>
    <w:p w:rsidR="00E77911" w:rsidRDefault="00FD0920">
      <w:pPr>
        <w:widowControl/>
        <w:spacing w:line="360" w:lineRule="auto"/>
        <w:jc w:val="left"/>
        <w:rPr>
          <w:kern w:val="0"/>
          <w:sz w:val="24"/>
          <w:szCs w:val="24"/>
        </w:rPr>
      </w:pPr>
      <w:r>
        <w:rPr>
          <w:kern w:val="0"/>
          <w:sz w:val="24"/>
          <w:szCs w:val="24"/>
        </w:rPr>
        <w:t> </w:t>
      </w:r>
    </w:p>
    <w:p w:rsidR="00E77911" w:rsidRDefault="00FD0920">
      <w:pPr>
        <w:widowControl/>
        <w:spacing w:line="360" w:lineRule="auto"/>
        <w:jc w:val="left"/>
        <w:rPr>
          <w:kern w:val="0"/>
          <w:sz w:val="24"/>
          <w:szCs w:val="24"/>
        </w:rPr>
      </w:pPr>
      <w:r>
        <w:rPr>
          <w:kern w:val="0"/>
          <w:sz w:val="24"/>
          <w:szCs w:val="24"/>
        </w:rPr>
        <w:t> </w:t>
      </w:r>
    </w:p>
    <w:p w:rsidR="00E77911" w:rsidRDefault="00FD0920">
      <w:pPr>
        <w:widowControl/>
        <w:spacing w:line="360" w:lineRule="auto"/>
        <w:ind w:firstLineChars="200" w:firstLine="562"/>
        <w:jc w:val="left"/>
        <w:rPr>
          <w:rFonts w:cs="宋体"/>
          <w:b/>
          <w:bCs/>
          <w:kern w:val="0"/>
          <w:szCs w:val="28"/>
        </w:rPr>
      </w:pPr>
      <w:r>
        <w:rPr>
          <w:rFonts w:cs="宋体" w:hint="eastAsia"/>
          <w:b/>
          <w:bCs/>
          <w:kern w:val="0"/>
          <w:szCs w:val="28"/>
        </w:rPr>
        <w:t>法定代表人或授权代表（签字、盖章）：</w:t>
      </w:r>
    </w:p>
    <w:p w:rsidR="00E77911" w:rsidRDefault="00FD0920">
      <w:pPr>
        <w:widowControl/>
        <w:spacing w:line="360" w:lineRule="auto"/>
        <w:jc w:val="left"/>
        <w:rPr>
          <w:kern w:val="0"/>
          <w:sz w:val="24"/>
          <w:szCs w:val="24"/>
        </w:rPr>
      </w:pPr>
      <w:r>
        <w:rPr>
          <w:kern w:val="0"/>
          <w:sz w:val="24"/>
          <w:szCs w:val="24"/>
        </w:rPr>
        <w:t> </w:t>
      </w:r>
    </w:p>
    <w:p w:rsidR="00E77911" w:rsidRDefault="00FD0920">
      <w:pPr>
        <w:widowControl/>
        <w:spacing w:line="360" w:lineRule="auto"/>
        <w:ind w:firstLineChars="200" w:firstLine="480"/>
        <w:jc w:val="left"/>
        <w:rPr>
          <w:kern w:val="0"/>
          <w:sz w:val="24"/>
          <w:szCs w:val="24"/>
        </w:rPr>
      </w:pPr>
      <w:r>
        <w:rPr>
          <w:kern w:val="0"/>
          <w:sz w:val="24"/>
          <w:szCs w:val="24"/>
        </w:rPr>
        <w:t> </w:t>
      </w:r>
      <w:r>
        <w:rPr>
          <w:rFonts w:hint="eastAsia"/>
          <w:kern w:val="0"/>
          <w:sz w:val="24"/>
          <w:szCs w:val="24"/>
        </w:rPr>
        <w:t xml:space="preserve">                                   </w:t>
      </w:r>
    </w:p>
    <w:p w:rsidR="00E77911" w:rsidRDefault="00E77911">
      <w:pPr>
        <w:widowControl/>
        <w:spacing w:line="360" w:lineRule="auto"/>
        <w:ind w:firstLineChars="200" w:firstLine="480"/>
        <w:jc w:val="left"/>
        <w:rPr>
          <w:kern w:val="0"/>
          <w:sz w:val="24"/>
          <w:szCs w:val="24"/>
        </w:rPr>
      </w:pPr>
    </w:p>
    <w:p w:rsidR="00E77911" w:rsidRDefault="00FD0920">
      <w:pPr>
        <w:widowControl/>
        <w:spacing w:line="360" w:lineRule="auto"/>
        <w:ind w:firstLineChars="2000" w:firstLine="5622"/>
        <w:jc w:val="left"/>
        <w:rPr>
          <w:kern w:val="0"/>
          <w:szCs w:val="28"/>
        </w:rPr>
      </w:pPr>
      <w:r>
        <w:rPr>
          <w:rFonts w:cs="宋体" w:hint="eastAsia"/>
          <w:b/>
          <w:bCs/>
          <w:kern w:val="0"/>
          <w:szCs w:val="28"/>
        </w:rPr>
        <w:t>投标人</w:t>
      </w:r>
      <w:r>
        <w:rPr>
          <w:rFonts w:cs="宋体" w:hint="eastAsia"/>
          <w:kern w:val="0"/>
          <w:szCs w:val="28"/>
        </w:rPr>
        <w:t>（</w:t>
      </w:r>
      <w:r>
        <w:rPr>
          <w:rFonts w:cs="宋体" w:hint="eastAsia"/>
          <w:bCs/>
          <w:kern w:val="0"/>
          <w:szCs w:val="28"/>
        </w:rPr>
        <w:t>单位</w:t>
      </w:r>
      <w:r>
        <w:rPr>
          <w:rFonts w:cs="宋体" w:hint="eastAsia"/>
          <w:kern w:val="0"/>
          <w:szCs w:val="28"/>
        </w:rPr>
        <w:t>公章）：</w:t>
      </w:r>
    </w:p>
    <w:p w:rsidR="00E77911" w:rsidRDefault="00E77911">
      <w:pPr>
        <w:widowControl/>
        <w:spacing w:line="360" w:lineRule="auto"/>
        <w:jc w:val="left"/>
        <w:rPr>
          <w:kern w:val="0"/>
          <w:sz w:val="24"/>
          <w:szCs w:val="24"/>
        </w:rPr>
      </w:pPr>
    </w:p>
    <w:p w:rsidR="00E77911" w:rsidRDefault="00FD0920">
      <w:pPr>
        <w:widowControl/>
        <w:spacing w:line="360" w:lineRule="auto"/>
        <w:ind w:firstLineChars="1600" w:firstLine="4480"/>
        <w:jc w:val="left"/>
        <w:rPr>
          <w:kern w:val="0"/>
          <w:szCs w:val="28"/>
        </w:rPr>
      </w:pPr>
      <w:r>
        <w:rPr>
          <w:rFonts w:cs="宋体" w:hint="eastAsia"/>
          <w:kern w:val="0"/>
          <w:szCs w:val="28"/>
        </w:rPr>
        <w:t>日期：</w:t>
      </w:r>
      <w:r>
        <w:rPr>
          <w:kern w:val="0"/>
          <w:szCs w:val="28"/>
          <w:u w:val="single"/>
        </w:rPr>
        <w:t>   </w:t>
      </w:r>
      <w:r>
        <w:rPr>
          <w:rFonts w:hint="eastAsia"/>
          <w:kern w:val="0"/>
          <w:szCs w:val="28"/>
          <w:u w:val="single"/>
        </w:rPr>
        <w:t xml:space="preserve">   </w:t>
      </w:r>
      <w:r>
        <w:rPr>
          <w:kern w:val="0"/>
          <w:szCs w:val="28"/>
          <w:u w:val="single"/>
        </w:rPr>
        <w:t xml:space="preserve"> </w:t>
      </w:r>
      <w:r>
        <w:rPr>
          <w:rFonts w:cs="宋体" w:hint="eastAsia"/>
          <w:kern w:val="0"/>
          <w:szCs w:val="28"/>
        </w:rPr>
        <w:t>年</w:t>
      </w:r>
      <w:r>
        <w:rPr>
          <w:kern w:val="0"/>
          <w:szCs w:val="28"/>
          <w:u w:val="single"/>
        </w:rPr>
        <w:t>   </w:t>
      </w:r>
      <w:r>
        <w:rPr>
          <w:rFonts w:cs="宋体" w:hint="eastAsia"/>
          <w:kern w:val="0"/>
          <w:szCs w:val="28"/>
        </w:rPr>
        <w:t>月</w:t>
      </w:r>
      <w:r>
        <w:rPr>
          <w:kern w:val="0"/>
          <w:szCs w:val="28"/>
          <w:u w:val="single"/>
        </w:rPr>
        <w:t xml:space="preserve">   </w:t>
      </w:r>
      <w:r>
        <w:rPr>
          <w:rFonts w:cs="宋体" w:hint="eastAsia"/>
          <w:kern w:val="0"/>
          <w:szCs w:val="28"/>
        </w:rPr>
        <w:t>日</w:t>
      </w:r>
    </w:p>
    <w:p w:rsidR="00E77911" w:rsidRDefault="00FD0920">
      <w:pPr>
        <w:widowControl/>
        <w:spacing w:line="360" w:lineRule="auto"/>
        <w:jc w:val="left"/>
        <w:rPr>
          <w:kern w:val="0"/>
          <w:sz w:val="24"/>
          <w:szCs w:val="24"/>
        </w:rPr>
      </w:pPr>
      <w:r>
        <w:rPr>
          <w:kern w:val="0"/>
          <w:sz w:val="24"/>
          <w:szCs w:val="24"/>
        </w:rPr>
        <w:t> </w:t>
      </w:r>
    </w:p>
    <w:p w:rsidR="00E77911" w:rsidRDefault="00FD0920">
      <w:pPr>
        <w:widowControl/>
        <w:spacing w:line="360" w:lineRule="auto"/>
        <w:jc w:val="left"/>
        <w:rPr>
          <w:kern w:val="0"/>
          <w:sz w:val="24"/>
          <w:szCs w:val="24"/>
        </w:rPr>
      </w:pPr>
      <w:r>
        <w:rPr>
          <w:kern w:val="0"/>
          <w:sz w:val="24"/>
          <w:szCs w:val="24"/>
        </w:rPr>
        <w:t> </w:t>
      </w:r>
    </w:p>
    <w:p w:rsidR="00E77911" w:rsidRDefault="00FD0920">
      <w:pPr>
        <w:widowControl/>
        <w:spacing w:line="360" w:lineRule="auto"/>
        <w:ind w:firstLineChars="200" w:firstLine="482"/>
        <w:jc w:val="left"/>
        <w:rPr>
          <w:kern w:val="0"/>
          <w:sz w:val="24"/>
          <w:szCs w:val="24"/>
        </w:rPr>
      </w:pPr>
      <w:r>
        <w:rPr>
          <w:rFonts w:cs="宋体" w:hint="eastAsia"/>
          <w:b/>
          <w:bCs/>
          <w:kern w:val="0"/>
          <w:sz w:val="24"/>
          <w:szCs w:val="24"/>
        </w:rPr>
        <w:t>填写说明</w:t>
      </w:r>
      <w:r>
        <w:rPr>
          <w:rFonts w:cs="宋体" w:hint="eastAsia"/>
          <w:kern w:val="0"/>
          <w:sz w:val="24"/>
          <w:szCs w:val="24"/>
        </w:rPr>
        <w:t>：请准确清楚填写。</w:t>
      </w:r>
    </w:p>
    <w:p w:rsidR="00E77911" w:rsidRDefault="00E77911">
      <w:pPr>
        <w:spacing w:line="360" w:lineRule="auto"/>
        <w:ind w:leftChars="1700" w:left="6920" w:hangingChars="900" w:hanging="2160"/>
        <w:rPr>
          <w:kern w:val="0"/>
          <w:sz w:val="24"/>
          <w:szCs w:val="24"/>
        </w:rPr>
      </w:pPr>
    </w:p>
    <w:p w:rsidR="00E77911" w:rsidRDefault="00E77911">
      <w:pPr>
        <w:widowControl/>
        <w:spacing w:line="360" w:lineRule="auto"/>
        <w:jc w:val="left"/>
        <w:rPr>
          <w:kern w:val="0"/>
          <w:sz w:val="24"/>
          <w:szCs w:val="24"/>
        </w:rPr>
      </w:pPr>
    </w:p>
    <w:p w:rsidR="00E77911" w:rsidRDefault="00FD0920">
      <w:pPr>
        <w:widowControl/>
        <w:spacing w:line="351" w:lineRule="atLeast"/>
        <w:jc w:val="left"/>
        <w:rPr>
          <w:kern w:val="0"/>
          <w:sz w:val="18"/>
          <w:szCs w:val="18"/>
        </w:rPr>
      </w:pPr>
      <w:r>
        <w:rPr>
          <w:kern w:val="0"/>
          <w:sz w:val="18"/>
          <w:szCs w:val="18"/>
        </w:rPr>
        <w:br w:type="textWrapping" w:clear="all"/>
      </w:r>
    </w:p>
    <w:p w:rsidR="00E77911" w:rsidRDefault="00FD0920">
      <w:pPr>
        <w:widowControl/>
        <w:tabs>
          <w:tab w:val="left" w:pos="2204"/>
          <w:tab w:val="center" w:pos="4153"/>
        </w:tabs>
        <w:spacing w:line="351" w:lineRule="atLeast"/>
        <w:jc w:val="left"/>
        <w:rPr>
          <w:b/>
          <w:bCs/>
          <w:kern w:val="0"/>
          <w:sz w:val="18"/>
          <w:szCs w:val="18"/>
        </w:rPr>
      </w:pPr>
      <w:r>
        <w:rPr>
          <w:b/>
          <w:bCs/>
          <w:kern w:val="0"/>
          <w:sz w:val="18"/>
          <w:szCs w:val="18"/>
        </w:rPr>
        <w:tab/>
      </w:r>
    </w:p>
    <w:p w:rsidR="00E77911" w:rsidRDefault="00E77911">
      <w:pPr>
        <w:widowControl/>
        <w:tabs>
          <w:tab w:val="left" w:pos="2204"/>
          <w:tab w:val="center" w:pos="4153"/>
        </w:tabs>
        <w:spacing w:line="351" w:lineRule="atLeast"/>
        <w:jc w:val="left"/>
        <w:rPr>
          <w:b/>
          <w:bCs/>
          <w:kern w:val="0"/>
          <w:sz w:val="18"/>
          <w:szCs w:val="18"/>
        </w:rPr>
      </w:pPr>
    </w:p>
    <w:p w:rsidR="00E77911" w:rsidRDefault="00FD0920">
      <w:pPr>
        <w:spacing w:line="360" w:lineRule="auto"/>
        <w:jc w:val="center"/>
        <w:rPr>
          <w:b/>
          <w:sz w:val="44"/>
        </w:rPr>
      </w:pPr>
      <w:r>
        <w:rPr>
          <w:b/>
          <w:bCs/>
          <w:kern w:val="0"/>
          <w:szCs w:val="28"/>
        </w:rPr>
        <w:br w:type="page"/>
      </w:r>
      <w:r w:rsidR="000548F4">
        <w:rPr>
          <w:rFonts w:hint="eastAsia"/>
          <w:b/>
          <w:sz w:val="44"/>
        </w:rPr>
        <w:lastRenderedPageBreak/>
        <w:t>七</w:t>
      </w:r>
      <w:r>
        <w:rPr>
          <w:rFonts w:hint="eastAsia"/>
          <w:b/>
          <w:sz w:val="44"/>
        </w:rPr>
        <w:t>、投标配置及分项明细报价表</w:t>
      </w:r>
    </w:p>
    <w:p w:rsidR="00E77911" w:rsidRDefault="00FD0920">
      <w:pPr>
        <w:widowControl/>
        <w:spacing w:line="360" w:lineRule="auto"/>
        <w:jc w:val="left"/>
        <w:rPr>
          <w:kern w:val="0"/>
          <w:szCs w:val="28"/>
        </w:rPr>
      </w:pPr>
      <w:r>
        <w:rPr>
          <w:rFonts w:cs="宋体" w:hint="eastAsia"/>
          <w:b/>
          <w:bCs/>
          <w:kern w:val="0"/>
          <w:szCs w:val="28"/>
        </w:rPr>
        <w:t>盐城工学院：</w:t>
      </w:r>
    </w:p>
    <w:p w:rsidR="00E77911" w:rsidRDefault="00FD0920">
      <w:pPr>
        <w:widowControl/>
        <w:spacing w:line="360" w:lineRule="auto"/>
        <w:ind w:firstLineChars="200" w:firstLine="560"/>
        <w:jc w:val="left"/>
        <w:rPr>
          <w:kern w:val="0"/>
          <w:szCs w:val="28"/>
        </w:rPr>
      </w:pPr>
      <w:r>
        <w:rPr>
          <w:rFonts w:cs="宋体" w:hint="eastAsia"/>
          <w:kern w:val="0"/>
          <w:szCs w:val="28"/>
        </w:rPr>
        <w:t>本公司愿意按照</w:t>
      </w:r>
      <w:r>
        <w:rPr>
          <w:kern w:val="0"/>
          <w:szCs w:val="28"/>
          <w:u w:val="single"/>
        </w:rPr>
        <w:t>    </w:t>
      </w:r>
      <w:r>
        <w:rPr>
          <w:rFonts w:hint="eastAsia"/>
          <w:kern w:val="0"/>
          <w:szCs w:val="28"/>
          <w:u w:val="single"/>
        </w:rPr>
        <w:t xml:space="preserve"> </w:t>
      </w:r>
      <w:r>
        <w:rPr>
          <w:kern w:val="0"/>
          <w:szCs w:val="28"/>
          <w:u w:val="single"/>
        </w:rPr>
        <w:t>        </w:t>
      </w:r>
      <w:r>
        <w:rPr>
          <w:rFonts w:hint="eastAsia"/>
          <w:kern w:val="0"/>
          <w:szCs w:val="28"/>
          <w:u w:val="single"/>
        </w:rPr>
        <w:t xml:space="preserve">   </w:t>
      </w:r>
      <w:r>
        <w:rPr>
          <w:kern w:val="0"/>
          <w:szCs w:val="28"/>
          <w:u w:val="single"/>
        </w:rPr>
        <w:t xml:space="preserve">   </w:t>
      </w:r>
      <w:r>
        <w:rPr>
          <w:kern w:val="0"/>
          <w:szCs w:val="28"/>
        </w:rPr>
        <w:t>项目</w:t>
      </w:r>
      <w:r>
        <w:rPr>
          <w:rFonts w:cs="宋体" w:hint="eastAsia"/>
          <w:kern w:val="0"/>
          <w:szCs w:val="28"/>
        </w:rPr>
        <w:t>采购文件条款和需求作如下报价：</w:t>
      </w:r>
    </w:p>
    <w:p w:rsidR="00E77911" w:rsidRDefault="00FD0920">
      <w:pPr>
        <w:widowControl/>
        <w:spacing w:line="360" w:lineRule="auto"/>
        <w:ind w:firstLineChars="2300" w:firstLine="6440"/>
        <w:jc w:val="left"/>
        <w:rPr>
          <w:rFonts w:cs="宋体"/>
          <w:kern w:val="0"/>
          <w:szCs w:val="28"/>
        </w:rPr>
      </w:pPr>
      <w:r>
        <w:rPr>
          <w:rFonts w:cs="宋体" w:hint="eastAsia"/>
          <w:kern w:val="0"/>
          <w:szCs w:val="28"/>
        </w:rPr>
        <w:t>货币单位：人民币元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
        <w:gridCol w:w="773"/>
        <w:gridCol w:w="750"/>
        <w:gridCol w:w="898"/>
        <w:gridCol w:w="1871"/>
        <w:gridCol w:w="850"/>
        <w:gridCol w:w="1309"/>
        <w:gridCol w:w="1363"/>
      </w:tblGrid>
      <w:tr w:rsidR="00E77911">
        <w:trPr>
          <w:jc w:val="center"/>
        </w:trPr>
        <w:tc>
          <w:tcPr>
            <w:tcW w:w="656" w:type="dxa"/>
            <w:vAlign w:val="center"/>
          </w:tcPr>
          <w:p w:rsidR="00E77911" w:rsidRDefault="00FD0920">
            <w:pPr>
              <w:pStyle w:val="Default"/>
              <w:jc w:val="center"/>
            </w:pPr>
            <w:r>
              <w:rPr>
                <w:rFonts w:cs="宋体" w:hint="eastAsia"/>
                <w:b/>
                <w:bCs/>
                <w:color w:val="auto"/>
              </w:rPr>
              <w:t>序号</w:t>
            </w:r>
          </w:p>
        </w:tc>
        <w:tc>
          <w:tcPr>
            <w:tcW w:w="773" w:type="dxa"/>
            <w:vAlign w:val="center"/>
          </w:tcPr>
          <w:p w:rsidR="00E77911" w:rsidRDefault="00FD0920">
            <w:pPr>
              <w:widowControl/>
              <w:spacing w:line="360" w:lineRule="auto"/>
              <w:jc w:val="center"/>
            </w:pPr>
            <w:r>
              <w:rPr>
                <w:rFonts w:cs="宋体" w:hint="eastAsia"/>
                <w:b/>
                <w:bCs/>
                <w:kern w:val="0"/>
                <w:sz w:val="24"/>
                <w:szCs w:val="24"/>
              </w:rPr>
              <w:t>货物名称</w:t>
            </w:r>
          </w:p>
        </w:tc>
        <w:tc>
          <w:tcPr>
            <w:tcW w:w="750" w:type="dxa"/>
            <w:vAlign w:val="center"/>
          </w:tcPr>
          <w:p w:rsidR="00E77911" w:rsidRDefault="00FD0920">
            <w:pPr>
              <w:widowControl/>
              <w:spacing w:line="360" w:lineRule="auto"/>
              <w:jc w:val="center"/>
            </w:pPr>
            <w:r>
              <w:rPr>
                <w:rFonts w:cs="宋体" w:hint="eastAsia"/>
                <w:b/>
                <w:bCs/>
                <w:kern w:val="0"/>
                <w:sz w:val="24"/>
                <w:szCs w:val="24"/>
              </w:rPr>
              <w:t>版本号</w:t>
            </w:r>
          </w:p>
        </w:tc>
        <w:tc>
          <w:tcPr>
            <w:tcW w:w="898" w:type="dxa"/>
            <w:vAlign w:val="center"/>
          </w:tcPr>
          <w:p w:rsidR="00E77911" w:rsidRDefault="00FD0920">
            <w:pPr>
              <w:widowControl/>
              <w:spacing w:line="360" w:lineRule="auto"/>
            </w:pPr>
            <w:r>
              <w:rPr>
                <w:b/>
              </w:rPr>
              <w:t>生产商</w:t>
            </w:r>
          </w:p>
        </w:tc>
        <w:tc>
          <w:tcPr>
            <w:tcW w:w="1871" w:type="dxa"/>
            <w:vAlign w:val="center"/>
          </w:tcPr>
          <w:p w:rsidR="00E77911" w:rsidRDefault="00FD0920">
            <w:pPr>
              <w:widowControl/>
              <w:spacing w:line="360" w:lineRule="auto"/>
              <w:jc w:val="center"/>
            </w:pPr>
            <w:r>
              <w:rPr>
                <w:rFonts w:cs="宋体" w:hint="eastAsia"/>
                <w:b/>
                <w:bCs/>
                <w:kern w:val="0"/>
                <w:sz w:val="24"/>
                <w:szCs w:val="24"/>
              </w:rPr>
              <w:t>子模块等相关说明（可附页</w:t>
            </w:r>
            <w:r>
              <w:rPr>
                <w:b/>
                <w:bCs/>
                <w:kern w:val="0"/>
                <w:sz w:val="24"/>
                <w:szCs w:val="24"/>
              </w:rPr>
              <w:t>)</w:t>
            </w:r>
          </w:p>
        </w:tc>
        <w:tc>
          <w:tcPr>
            <w:tcW w:w="850" w:type="dxa"/>
            <w:vAlign w:val="center"/>
          </w:tcPr>
          <w:p w:rsidR="00E77911" w:rsidRDefault="00FD0920">
            <w:pPr>
              <w:widowControl/>
              <w:spacing w:line="360" w:lineRule="auto"/>
              <w:jc w:val="center"/>
            </w:pPr>
            <w:r>
              <w:rPr>
                <w:rFonts w:cs="宋体" w:hint="eastAsia"/>
                <w:b/>
                <w:bCs/>
                <w:kern w:val="0"/>
                <w:sz w:val="24"/>
                <w:szCs w:val="24"/>
              </w:rPr>
              <w:t>数量</w:t>
            </w:r>
          </w:p>
        </w:tc>
        <w:tc>
          <w:tcPr>
            <w:tcW w:w="1309" w:type="dxa"/>
            <w:vAlign w:val="center"/>
          </w:tcPr>
          <w:p w:rsidR="00E77911" w:rsidRDefault="00FD0920">
            <w:pPr>
              <w:widowControl/>
              <w:spacing w:line="360" w:lineRule="auto"/>
              <w:jc w:val="center"/>
            </w:pPr>
            <w:r>
              <w:rPr>
                <w:rFonts w:cs="宋体" w:hint="eastAsia"/>
                <w:b/>
                <w:bCs/>
                <w:kern w:val="0"/>
                <w:sz w:val="24"/>
                <w:szCs w:val="24"/>
              </w:rPr>
              <w:t>投标单价（万元）</w:t>
            </w:r>
          </w:p>
        </w:tc>
        <w:tc>
          <w:tcPr>
            <w:tcW w:w="1363" w:type="dxa"/>
            <w:vAlign w:val="center"/>
          </w:tcPr>
          <w:p w:rsidR="00E77911" w:rsidRDefault="00FD0920">
            <w:pPr>
              <w:widowControl/>
              <w:spacing w:line="360" w:lineRule="auto"/>
              <w:jc w:val="center"/>
            </w:pPr>
            <w:r>
              <w:rPr>
                <w:rFonts w:cs="宋体" w:hint="eastAsia"/>
                <w:b/>
                <w:bCs/>
                <w:kern w:val="0"/>
                <w:sz w:val="24"/>
                <w:szCs w:val="24"/>
              </w:rPr>
              <w:t>小计金额投标单价（万元）</w:t>
            </w:r>
          </w:p>
        </w:tc>
      </w:tr>
      <w:tr w:rsidR="00E77911">
        <w:trPr>
          <w:trHeight w:hRule="exact" w:val="454"/>
          <w:jc w:val="center"/>
        </w:trPr>
        <w:tc>
          <w:tcPr>
            <w:tcW w:w="656" w:type="dxa"/>
          </w:tcPr>
          <w:p w:rsidR="00E77911" w:rsidRDefault="00E77911">
            <w:pPr>
              <w:pStyle w:val="Default"/>
              <w:jc w:val="both"/>
            </w:pPr>
          </w:p>
        </w:tc>
        <w:tc>
          <w:tcPr>
            <w:tcW w:w="773" w:type="dxa"/>
          </w:tcPr>
          <w:p w:rsidR="00E77911" w:rsidRDefault="00E77911">
            <w:pPr>
              <w:pStyle w:val="Default"/>
              <w:jc w:val="both"/>
            </w:pPr>
          </w:p>
        </w:tc>
        <w:tc>
          <w:tcPr>
            <w:tcW w:w="750" w:type="dxa"/>
          </w:tcPr>
          <w:p w:rsidR="00E77911" w:rsidRDefault="00E77911">
            <w:pPr>
              <w:pStyle w:val="Default"/>
              <w:jc w:val="both"/>
            </w:pPr>
          </w:p>
        </w:tc>
        <w:tc>
          <w:tcPr>
            <w:tcW w:w="898" w:type="dxa"/>
          </w:tcPr>
          <w:p w:rsidR="00E77911" w:rsidRDefault="00E77911">
            <w:pPr>
              <w:pStyle w:val="Default"/>
              <w:jc w:val="both"/>
            </w:pPr>
          </w:p>
        </w:tc>
        <w:tc>
          <w:tcPr>
            <w:tcW w:w="1871" w:type="dxa"/>
          </w:tcPr>
          <w:p w:rsidR="00E77911" w:rsidRDefault="00E77911">
            <w:pPr>
              <w:pStyle w:val="Default"/>
              <w:jc w:val="both"/>
            </w:pPr>
          </w:p>
        </w:tc>
        <w:tc>
          <w:tcPr>
            <w:tcW w:w="850" w:type="dxa"/>
          </w:tcPr>
          <w:p w:rsidR="00E77911" w:rsidRDefault="00E77911">
            <w:pPr>
              <w:pStyle w:val="Default"/>
              <w:jc w:val="both"/>
            </w:pPr>
          </w:p>
        </w:tc>
        <w:tc>
          <w:tcPr>
            <w:tcW w:w="1309" w:type="dxa"/>
          </w:tcPr>
          <w:p w:rsidR="00E77911" w:rsidRDefault="00E77911">
            <w:pPr>
              <w:pStyle w:val="Default"/>
              <w:jc w:val="both"/>
            </w:pPr>
          </w:p>
        </w:tc>
        <w:tc>
          <w:tcPr>
            <w:tcW w:w="1363" w:type="dxa"/>
          </w:tcPr>
          <w:p w:rsidR="00E77911" w:rsidRDefault="00E77911">
            <w:pPr>
              <w:pStyle w:val="Default"/>
              <w:jc w:val="both"/>
            </w:pPr>
          </w:p>
        </w:tc>
      </w:tr>
      <w:tr w:rsidR="00E77911">
        <w:trPr>
          <w:trHeight w:hRule="exact" w:val="454"/>
          <w:jc w:val="center"/>
        </w:trPr>
        <w:tc>
          <w:tcPr>
            <w:tcW w:w="656" w:type="dxa"/>
          </w:tcPr>
          <w:p w:rsidR="00E77911" w:rsidRDefault="00E77911">
            <w:pPr>
              <w:pStyle w:val="Default"/>
              <w:jc w:val="both"/>
            </w:pPr>
          </w:p>
        </w:tc>
        <w:tc>
          <w:tcPr>
            <w:tcW w:w="773" w:type="dxa"/>
          </w:tcPr>
          <w:p w:rsidR="00E77911" w:rsidRDefault="00E77911">
            <w:pPr>
              <w:pStyle w:val="Default"/>
              <w:jc w:val="both"/>
            </w:pPr>
          </w:p>
        </w:tc>
        <w:tc>
          <w:tcPr>
            <w:tcW w:w="750" w:type="dxa"/>
          </w:tcPr>
          <w:p w:rsidR="00E77911" w:rsidRDefault="00E77911">
            <w:pPr>
              <w:pStyle w:val="Default"/>
              <w:jc w:val="both"/>
            </w:pPr>
          </w:p>
        </w:tc>
        <w:tc>
          <w:tcPr>
            <w:tcW w:w="898" w:type="dxa"/>
          </w:tcPr>
          <w:p w:rsidR="00E77911" w:rsidRDefault="00E77911">
            <w:pPr>
              <w:pStyle w:val="Default"/>
              <w:jc w:val="both"/>
            </w:pPr>
          </w:p>
        </w:tc>
        <w:tc>
          <w:tcPr>
            <w:tcW w:w="1871" w:type="dxa"/>
          </w:tcPr>
          <w:p w:rsidR="00E77911" w:rsidRDefault="00E77911">
            <w:pPr>
              <w:pStyle w:val="Default"/>
              <w:jc w:val="both"/>
            </w:pPr>
          </w:p>
        </w:tc>
        <w:tc>
          <w:tcPr>
            <w:tcW w:w="850" w:type="dxa"/>
          </w:tcPr>
          <w:p w:rsidR="00E77911" w:rsidRDefault="00E77911">
            <w:pPr>
              <w:pStyle w:val="Default"/>
              <w:jc w:val="both"/>
            </w:pPr>
          </w:p>
        </w:tc>
        <w:tc>
          <w:tcPr>
            <w:tcW w:w="1309" w:type="dxa"/>
          </w:tcPr>
          <w:p w:rsidR="00E77911" w:rsidRDefault="00E77911">
            <w:pPr>
              <w:pStyle w:val="Default"/>
              <w:jc w:val="both"/>
            </w:pPr>
          </w:p>
        </w:tc>
        <w:tc>
          <w:tcPr>
            <w:tcW w:w="1363" w:type="dxa"/>
          </w:tcPr>
          <w:p w:rsidR="00E77911" w:rsidRDefault="00E77911">
            <w:pPr>
              <w:pStyle w:val="Default"/>
              <w:jc w:val="both"/>
            </w:pPr>
          </w:p>
        </w:tc>
      </w:tr>
    </w:tbl>
    <w:p w:rsidR="00E77911" w:rsidRDefault="00FD0920">
      <w:pPr>
        <w:ind w:firstLineChars="200" w:firstLine="480"/>
        <w:rPr>
          <w:rFonts w:cs="宋体"/>
          <w:kern w:val="0"/>
          <w:sz w:val="24"/>
          <w:szCs w:val="24"/>
        </w:rPr>
      </w:pPr>
      <w:r>
        <w:rPr>
          <w:rFonts w:cs="宋体" w:hint="eastAsia"/>
          <w:kern w:val="0"/>
          <w:sz w:val="24"/>
          <w:szCs w:val="24"/>
        </w:rPr>
        <w:t>注：</w:t>
      </w:r>
      <w:r>
        <w:rPr>
          <w:kern w:val="0"/>
          <w:sz w:val="24"/>
          <w:szCs w:val="24"/>
        </w:rPr>
        <w:t>1</w:t>
      </w:r>
      <w:r>
        <w:rPr>
          <w:rFonts w:cs="宋体" w:hint="eastAsia"/>
          <w:kern w:val="0"/>
          <w:sz w:val="24"/>
          <w:szCs w:val="24"/>
        </w:rPr>
        <w:t>、明细报价表应认真仔细、据实填写，包括产品的名称、版本型号、厂商、子模块等相关说明、数量、产品的价格、质保、安装、调试、培训、劳务费等所有费用，以及已支付或将支付的营业税和其它税费，尽可能详细。</w:t>
      </w:r>
    </w:p>
    <w:p w:rsidR="00E77911" w:rsidRDefault="00FD0920">
      <w:pPr>
        <w:pStyle w:val="Default"/>
      </w:pPr>
      <w:r>
        <w:rPr>
          <w:rFonts w:hint="eastAsia"/>
        </w:rPr>
        <w:t xml:space="preserve">    2</w:t>
      </w:r>
      <w:r>
        <w:rPr>
          <w:rFonts w:hint="eastAsia"/>
        </w:rPr>
        <w:t>、该报价已包含软件产品及视频的所有费用，不得产生任何其他费用，如有其它费用，则由中标单位自行承担。</w:t>
      </w:r>
    </w:p>
    <w:p w:rsidR="00E77911" w:rsidRDefault="00FD0920">
      <w:pPr>
        <w:widowControl/>
        <w:spacing w:line="360" w:lineRule="auto"/>
        <w:ind w:firstLine="480"/>
        <w:jc w:val="left"/>
        <w:rPr>
          <w:rFonts w:cs="宋体"/>
          <w:kern w:val="0"/>
          <w:sz w:val="24"/>
          <w:szCs w:val="24"/>
        </w:rPr>
      </w:pPr>
      <w:r>
        <w:rPr>
          <w:rFonts w:hint="eastAsia"/>
          <w:kern w:val="0"/>
          <w:sz w:val="24"/>
          <w:szCs w:val="24"/>
        </w:rPr>
        <w:t>3</w:t>
      </w:r>
      <w:r>
        <w:rPr>
          <w:rFonts w:cs="宋体" w:hint="eastAsia"/>
          <w:kern w:val="0"/>
          <w:sz w:val="24"/>
          <w:szCs w:val="24"/>
        </w:rPr>
        <w:t>、如果单价和总价不符时，以单价为准；</w:t>
      </w:r>
    </w:p>
    <w:p w:rsidR="00E77911" w:rsidRDefault="00FD0920">
      <w:pPr>
        <w:widowControl/>
        <w:spacing w:line="360" w:lineRule="auto"/>
        <w:ind w:firstLine="480"/>
        <w:jc w:val="left"/>
        <w:rPr>
          <w:rFonts w:cs="宋体"/>
          <w:kern w:val="0"/>
          <w:sz w:val="24"/>
          <w:szCs w:val="24"/>
        </w:rPr>
      </w:pPr>
      <w:r>
        <w:rPr>
          <w:rFonts w:cs="宋体" w:hint="eastAsia"/>
          <w:kern w:val="0"/>
          <w:sz w:val="24"/>
          <w:szCs w:val="24"/>
        </w:rPr>
        <w:t>4.</w:t>
      </w:r>
      <w:r>
        <w:rPr>
          <w:rFonts w:cs="宋体" w:hint="eastAsia"/>
          <w:kern w:val="0"/>
          <w:sz w:val="24"/>
          <w:szCs w:val="24"/>
        </w:rPr>
        <w:t>“投标配置及分项明细报价表”中单价、小计、合计不一致的，以有利于采购人的原则确定。</w:t>
      </w:r>
    </w:p>
    <w:p w:rsidR="00E77911" w:rsidRDefault="00FD0920">
      <w:pPr>
        <w:widowControl/>
        <w:spacing w:line="360" w:lineRule="auto"/>
        <w:ind w:firstLineChars="200" w:firstLine="480"/>
        <w:jc w:val="left"/>
        <w:rPr>
          <w:kern w:val="0"/>
          <w:sz w:val="24"/>
          <w:szCs w:val="24"/>
        </w:rPr>
      </w:pPr>
      <w:r>
        <w:rPr>
          <w:color w:val="FF0000"/>
          <w:kern w:val="0"/>
          <w:sz w:val="24"/>
          <w:szCs w:val="24"/>
        </w:rPr>
        <w:t xml:space="preserve">     ………………… </w:t>
      </w:r>
      <w:r>
        <w:rPr>
          <w:kern w:val="0"/>
          <w:sz w:val="24"/>
          <w:szCs w:val="24"/>
        </w:rPr>
        <w:t xml:space="preserve">      </w:t>
      </w:r>
    </w:p>
    <w:p w:rsidR="00E77911" w:rsidRDefault="00FD0920">
      <w:pPr>
        <w:widowControl/>
        <w:spacing w:line="360" w:lineRule="auto"/>
        <w:rPr>
          <w:kern w:val="0"/>
          <w:sz w:val="24"/>
          <w:szCs w:val="24"/>
        </w:rPr>
      </w:pPr>
      <w:r>
        <w:rPr>
          <w:kern w:val="0"/>
          <w:sz w:val="24"/>
          <w:szCs w:val="24"/>
        </w:rPr>
        <w:t xml:space="preserve">                                </w:t>
      </w:r>
    </w:p>
    <w:p w:rsidR="00E77911" w:rsidRDefault="00FD0920">
      <w:pPr>
        <w:widowControl/>
        <w:spacing w:line="360" w:lineRule="auto"/>
        <w:jc w:val="left"/>
        <w:rPr>
          <w:kern w:val="0"/>
          <w:sz w:val="24"/>
          <w:szCs w:val="24"/>
        </w:rPr>
      </w:pPr>
      <w:r>
        <w:rPr>
          <w:kern w:val="0"/>
          <w:sz w:val="24"/>
          <w:szCs w:val="24"/>
        </w:rPr>
        <w:t xml:space="preserve">                      </w:t>
      </w:r>
      <w:r>
        <w:rPr>
          <w:rFonts w:cs="宋体" w:hint="eastAsia"/>
          <w:kern w:val="0"/>
          <w:sz w:val="24"/>
          <w:szCs w:val="24"/>
        </w:rPr>
        <w:t>法定代表人或授权代表（签名、盖章）：</w:t>
      </w:r>
    </w:p>
    <w:p w:rsidR="00E77911" w:rsidRDefault="00FD0920">
      <w:pPr>
        <w:widowControl/>
        <w:spacing w:line="360" w:lineRule="auto"/>
        <w:jc w:val="left"/>
        <w:rPr>
          <w:kern w:val="0"/>
          <w:sz w:val="24"/>
          <w:szCs w:val="24"/>
        </w:rPr>
      </w:pPr>
      <w:r>
        <w:rPr>
          <w:kern w:val="0"/>
          <w:sz w:val="24"/>
          <w:szCs w:val="24"/>
        </w:rPr>
        <w:t>                                                                 </w:t>
      </w:r>
      <w:r>
        <w:rPr>
          <w:rFonts w:hint="eastAsia"/>
          <w:kern w:val="0"/>
          <w:sz w:val="24"/>
          <w:szCs w:val="24"/>
        </w:rPr>
        <w:t xml:space="preserve">      </w:t>
      </w:r>
      <w:r>
        <w:rPr>
          <w:rFonts w:cs="宋体" w:hint="eastAsia"/>
          <w:kern w:val="0"/>
          <w:sz w:val="24"/>
          <w:szCs w:val="24"/>
        </w:rPr>
        <w:t>投标人（单位公章）：</w:t>
      </w:r>
    </w:p>
    <w:p w:rsidR="00E77911" w:rsidRDefault="00FD0920">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kern w:val="0"/>
          <w:sz w:val="24"/>
          <w:szCs w:val="24"/>
          <w:u w:val="single"/>
        </w:rPr>
        <w:t xml:space="preserve">        </w:t>
      </w:r>
      <w:r>
        <w:rPr>
          <w:kern w:val="0"/>
          <w:sz w:val="24"/>
          <w:szCs w:val="24"/>
          <w:u w:val="single"/>
        </w:rPr>
        <w:t>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w:t>
      </w:r>
      <w:r>
        <w:rPr>
          <w:rFonts w:cs="宋体" w:hint="eastAsia"/>
          <w:kern w:val="0"/>
          <w:sz w:val="24"/>
          <w:szCs w:val="24"/>
        </w:rPr>
        <w:t>日</w:t>
      </w:r>
    </w:p>
    <w:p w:rsidR="00E77911" w:rsidRDefault="00FD0920">
      <w:pPr>
        <w:spacing w:line="360" w:lineRule="auto"/>
        <w:jc w:val="center"/>
        <w:outlineLvl w:val="0"/>
        <w:rPr>
          <w:b/>
          <w:szCs w:val="28"/>
        </w:rPr>
      </w:pPr>
      <w:r>
        <w:rPr>
          <w:b/>
          <w:bCs/>
          <w:kern w:val="0"/>
          <w:szCs w:val="28"/>
        </w:rPr>
        <w:br w:type="page"/>
      </w:r>
      <w:r w:rsidR="000548F4">
        <w:rPr>
          <w:rFonts w:hint="eastAsia"/>
          <w:b/>
          <w:sz w:val="44"/>
        </w:rPr>
        <w:lastRenderedPageBreak/>
        <w:t>八</w:t>
      </w:r>
      <w:r>
        <w:rPr>
          <w:b/>
          <w:sz w:val="44"/>
        </w:rPr>
        <w:t>、技术参数响应及偏离表</w:t>
      </w:r>
      <w:r>
        <w:rPr>
          <w:b/>
          <w:sz w:val="44"/>
        </w:rPr>
        <w:t>(</w:t>
      </w:r>
      <w:r>
        <w:rPr>
          <w:b/>
          <w:sz w:val="44"/>
        </w:rPr>
        <w:t>如有</w:t>
      </w:r>
      <w:r>
        <w:rPr>
          <w:b/>
          <w:sz w:val="44"/>
        </w:rPr>
        <w:t>)</w:t>
      </w:r>
    </w:p>
    <w:p w:rsidR="00E77911" w:rsidRDefault="00FD0920">
      <w:pPr>
        <w:rPr>
          <w:szCs w:val="28"/>
        </w:rPr>
      </w:pPr>
      <w:r>
        <w:rPr>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985"/>
        <w:gridCol w:w="1985"/>
        <w:gridCol w:w="1985"/>
        <w:gridCol w:w="1985"/>
      </w:tblGrid>
      <w:tr w:rsidR="00E77911">
        <w:trPr>
          <w:cantSplit/>
          <w:trHeight w:val="58"/>
          <w:jc w:val="center"/>
        </w:trPr>
        <w:tc>
          <w:tcPr>
            <w:tcW w:w="1134" w:type="dxa"/>
            <w:vAlign w:val="center"/>
          </w:tcPr>
          <w:p w:rsidR="00E77911" w:rsidRDefault="00FD0920">
            <w:pPr>
              <w:jc w:val="center"/>
              <w:rPr>
                <w:szCs w:val="28"/>
              </w:rPr>
            </w:pPr>
            <w:r>
              <w:rPr>
                <w:szCs w:val="28"/>
              </w:rPr>
              <w:t>序号</w:t>
            </w:r>
          </w:p>
        </w:tc>
        <w:tc>
          <w:tcPr>
            <w:tcW w:w="1985" w:type="dxa"/>
            <w:vAlign w:val="center"/>
          </w:tcPr>
          <w:p w:rsidR="00E77911" w:rsidRDefault="00FD0920">
            <w:pPr>
              <w:jc w:val="center"/>
              <w:rPr>
                <w:szCs w:val="28"/>
              </w:rPr>
            </w:pPr>
            <w:r>
              <w:rPr>
                <w:rFonts w:hint="eastAsia"/>
                <w:szCs w:val="28"/>
              </w:rPr>
              <w:t>采购</w:t>
            </w:r>
            <w:r>
              <w:rPr>
                <w:szCs w:val="28"/>
              </w:rPr>
              <w:t>要求</w:t>
            </w:r>
          </w:p>
        </w:tc>
        <w:tc>
          <w:tcPr>
            <w:tcW w:w="1985" w:type="dxa"/>
            <w:vAlign w:val="center"/>
          </w:tcPr>
          <w:p w:rsidR="00E77911" w:rsidRDefault="00FD0920">
            <w:pPr>
              <w:jc w:val="center"/>
              <w:rPr>
                <w:szCs w:val="28"/>
              </w:rPr>
            </w:pPr>
            <w:r>
              <w:rPr>
                <w:szCs w:val="28"/>
              </w:rPr>
              <w:t>投标响应</w:t>
            </w:r>
          </w:p>
        </w:tc>
        <w:tc>
          <w:tcPr>
            <w:tcW w:w="1985" w:type="dxa"/>
            <w:vAlign w:val="center"/>
          </w:tcPr>
          <w:p w:rsidR="00E77911" w:rsidRDefault="00FD0920">
            <w:pPr>
              <w:jc w:val="center"/>
              <w:rPr>
                <w:szCs w:val="28"/>
              </w:rPr>
            </w:pPr>
            <w:r>
              <w:rPr>
                <w:rFonts w:hint="eastAsia"/>
                <w:szCs w:val="28"/>
              </w:rPr>
              <w:t>正偏离</w:t>
            </w:r>
          </w:p>
          <w:p w:rsidR="00E77911" w:rsidRDefault="00FD0920">
            <w:pPr>
              <w:jc w:val="center"/>
              <w:rPr>
                <w:szCs w:val="28"/>
              </w:rPr>
            </w:pPr>
            <w:r>
              <w:rPr>
                <w:szCs w:val="28"/>
              </w:rPr>
              <w:t>符合或负偏离</w:t>
            </w:r>
          </w:p>
        </w:tc>
        <w:tc>
          <w:tcPr>
            <w:tcW w:w="1985" w:type="dxa"/>
            <w:vAlign w:val="center"/>
          </w:tcPr>
          <w:p w:rsidR="00E77911" w:rsidRDefault="00FD0920">
            <w:pPr>
              <w:jc w:val="center"/>
              <w:rPr>
                <w:szCs w:val="28"/>
              </w:rPr>
            </w:pPr>
            <w:r>
              <w:rPr>
                <w:szCs w:val="28"/>
              </w:rPr>
              <w:t>原因</w:t>
            </w: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r w:rsidR="00E77911">
        <w:trPr>
          <w:cantSplit/>
          <w:trHeight w:hRule="exact" w:val="907"/>
          <w:jc w:val="center"/>
        </w:trPr>
        <w:tc>
          <w:tcPr>
            <w:tcW w:w="1134"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c>
          <w:tcPr>
            <w:tcW w:w="1985" w:type="dxa"/>
            <w:vAlign w:val="center"/>
          </w:tcPr>
          <w:p w:rsidR="00E77911" w:rsidRDefault="00E77911">
            <w:pPr>
              <w:jc w:val="center"/>
              <w:rPr>
                <w:szCs w:val="28"/>
              </w:rPr>
            </w:pPr>
          </w:p>
        </w:tc>
      </w:tr>
    </w:tbl>
    <w:p w:rsidR="00E77911" w:rsidRDefault="00E77911">
      <w:pPr>
        <w:rPr>
          <w:szCs w:val="28"/>
        </w:rPr>
      </w:pPr>
    </w:p>
    <w:p w:rsidR="00E77911" w:rsidRDefault="00FD0920">
      <w:pPr>
        <w:rPr>
          <w:szCs w:val="28"/>
        </w:rPr>
      </w:pPr>
      <w:r>
        <w:rPr>
          <w:szCs w:val="28"/>
        </w:rPr>
        <w:t>法定代表人或授权代表（签章）：</w:t>
      </w:r>
    </w:p>
    <w:p w:rsidR="00E77911" w:rsidRDefault="00FD0920">
      <w:pPr>
        <w:ind w:firstLineChars="1400" w:firstLine="3920"/>
        <w:rPr>
          <w:sz w:val="32"/>
          <w:szCs w:val="32"/>
        </w:rPr>
      </w:pPr>
      <w:r>
        <w:rPr>
          <w:szCs w:val="28"/>
        </w:rPr>
        <w:t>投标人全称（单位公章）：</w:t>
      </w:r>
    </w:p>
    <w:p w:rsidR="00E77911" w:rsidRDefault="00FD0920">
      <w:pPr>
        <w:ind w:firstLineChars="1100" w:firstLine="3520"/>
        <w:rPr>
          <w:szCs w:val="28"/>
        </w:rPr>
      </w:pPr>
      <w:r>
        <w:rPr>
          <w:sz w:val="32"/>
          <w:szCs w:val="32"/>
          <w:u w:val="single"/>
        </w:rPr>
        <w:t>日期：</w:t>
      </w:r>
      <w:r>
        <w:rPr>
          <w:sz w:val="32"/>
          <w:szCs w:val="32"/>
          <w:u w:val="single"/>
        </w:rPr>
        <w:t xml:space="preserve">  </w:t>
      </w:r>
      <w:r>
        <w:rPr>
          <w:sz w:val="32"/>
          <w:szCs w:val="32"/>
        </w:rPr>
        <w:t>年</w:t>
      </w:r>
      <w:r>
        <w:rPr>
          <w:sz w:val="32"/>
          <w:szCs w:val="32"/>
          <w:u w:val="single"/>
        </w:rPr>
        <w:t xml:space="preserve">   </w:t>
      </w:r>
      <w:r>
        <w:rPr>
          <w:sz w:val="32"/>
          <w:szCs w:val="32"/>
        </w:rPr>
        <w:t>月</w:t>
      </w:r>
      <w:r>
        <w:rPr>
          <w:sz w:val="32"/>
          <w:szCs w:val="32"/>
          <w:u w:val="single"/>
        </w:rPr>
        <w:t xml:space="preserve">   </w:t>
      </w:r>
      <w:r>
        <w:rPr>
          <w:sz w:val="32"/>
          <w:szCs w:val="32"/>
        </w:rPr>
        <w:t>日</w:t>
      </w:r>
    </w:p>
    <w:p w:rsidR="00E77911" w:rsidRDefault="00FD0920">
      <w:pPr>
        <w:rPr>
          <w:szCs w:val="28"/>
        </w:rPr>
      </w:pPr>
      <w:r>
        <w:rPr>
          <w:szCs w:val="28"/>
        </w:rPr>
        <w:t>注：</w:t>
      </w:r>
      <w:r>
        <w:rPr>
          <w:szCs w:val="28"/>
        </w:rPr>
        <w:t>1</w:t>
      </w:r>
      <w:r>
        <w:rPr>
          <w:rFonts w:hint="eastAsia"/>
          <w:szCs w:val="28"/>
        </w:rPr>
        <w:t>.</w:t>
      </w:r>
      <w:r>
        <w:rPr>
          <w:szCs w:val="28"/>
        </w:rPr>
        <w:t>按照基本技术参数详细填列。</w:t>
      </w:r>
    </w:p>
    <w:p w:rsidR="00E77911" w:rsidRDefault="00FD0920" w:rsidP="000548F4">
      <w:pPr>
        <w:jc w:val="center"/>
        <w:rPr>
          <w:b/>
          <w:szCs w:val="28"/>
        </w:rPr>
      </w:pPr>
      <w:r>
        <w:rPr>
          <w:szCs w:val="28"/>
        </w:rPr>
        <w:t>2</w:t>
      </w:r>
      <w:r>
        <w:rPr>
          <w:rFonts w:hint="eastAsia"/>
          <w:szCs w:val="28"/>
        </w:rPr>
        <w:t>.</w:t>
      </w:r>
      <w:r>
        <w:rPr>
          <w:szCs w:val="28"/>
        </w:rPr>
        <w:t>行数不够，自行添加。</w:t>
      </w:r>
      <w:bookmarkStart w:id="20" w:name="_Hlt26955054"/>
      <w:bookmarkEnd w:id="20"/>
      <w:r>
        <w:rPr>
          <w:sz w:val="32"/>
          <w:szCs w:val="32"/>
        </w:rPr>
        <w:t xml:space="preserve">                  </w:t>
      </w:r>
      <w:r>
        <w:rPr>
          <w:b/>
          <w:szCs w:val="28"/>
        </w:rPr>
        <w:br w:type="page"/>
      </w:r>
      <w:r w:rsidR="000548F4">
        <w:rPr>
          <w:rFonts w:hint="eastAsia"/>
          <w:b/>
          <w:sz w:val="44"/>
        </w:rPr>
        <w:lastRenderedPageBreak/>
        <w:t>九</w:t>
      </w:r>
      <w:r>
        <w:rPr>
          <w:b/>
          <w:sz w:val="44"/>
        </w:rPr>
        <w:t>、商务条款响应及偏离表（如有）</w:t>
      </w:r>
    </w:p>
    <w:p w:rsidR="00E77911" w:rsidRDefault="00FD0920">
      <w:pPr>
        <w:ind w:firstLineChars="100" w:firstLine="280"/>
        <w:rPr>
          <w:szCs w:val="28"/>
        </w:rPr>
      </w:pPr>
      <w:r>
        <w:rPr>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48"/>
        <w:gridCol w:w="2700"/>
        <w:gridCol w:w="1260"/>
        <w:gridCol w:w="3020"/>
      </w:tblGrid>
      <w:tr w:rsidR="00E77911">
        <w:trPr>
          <w:trHeight w:val="642"/>
          <w:jc w:val="center"/>
        </w:trPr>
        <w:tc>
          <w:tcPr>
            <w:tcW w:w="1548"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项目</w:t>
            </w:r>
          </w:p>
        </w:tc>
        <w:tc>
          <w:tcPr>
            <w:tcW w:w="2700"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rFonts w:hint="eastAsia"/>
                <w:szCs w:val="28"/>
              </w:rPr>
              <w:t>采购</w:t>
            </w:r>
            <w:r>
              <w:rPr>
                <w:szCs w:val="28"/>
              </w:rPr>
              <w:t>文件要求</w:t>
            </w:r>
          </w:p>
        </w:tc>
        <w:tc>
          <w:tcPr>
            <w:tcW w:w="1260"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是否响应</w:t>
            </w:r>
          </w:p>
        </w:tc>
        <w:tc>
          <w:tcPr>
            <w:tcW w:w="3020"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投标人的承诺或说明</w:t>
            </w:r>
          </w:p>
        </w:tc>
      </w:tr>
      <w:tr w:rsidR="00E77911">
        <w:trPr>
          <w:trHeight w:val="469"/>
          <w:jc w:val="center"/>
        </w:trPr>
        <w:tc>
          <w:tcPr>
            <w:tcW w:w="1548"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质保期</w:t>
            </w:r>
          </w:p>
        </w:tc>
        <w:tc>
          <w:tcPr>
            <w:tcW w:w="270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r>
      <w:tr w:rsidR="00E77911">
        <w:trPr>
          <w:trHeight w:val="540"/>
          <w:jc w:val="center"/>
        </w:trPr>
        <w:tc>
          <w:tcPr>
            <w:tcW w:w="1548"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项目完成时间</w:t>
            </w:r>
          </w:p>
        </w:tc>
        <w:tc>
          <w:tcPr>
            <w:tcW w:w="270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ind w:left="43"/>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ind w:left="43"/>
              <w:jc w:val="center"/>
              <w:rPr>
                <w:szCs w:val="28"/>
              </w:rPr>
            </w:pPr>
          </w:p>
        </w:tc>
      </w:tr>
      <w:tr w:rsidR="00E77911">
        <w:trPr>
          <w:trHeight w:val="440"/>
          <w:jc w:val="center"/>
        </w:trPr>
        <w:tc>
          <w:tcPr>
            <w:tcW w:w="1548"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交货方式</w:t>
            </w:r>
          </w:p>
        </w:tc>
        <w:tc>
          <w:tcPr>
            <w:tcW w:w="270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p w:rsidR="00E77911" w:rsidRDefault="00E77911" w:rsidP="00FC732E">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ind w:left="43"/>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ind w:left="43"/>
              <w:jc w:val="center"/>
              <w:rPr>
                <w:szCs w:val="28"/>
              </w:rPr>
            </w:pPr>
          </w:p>
        </w:tc>
      </w:tr>
      <w:tr w:rsidR="00E77911">
        <w:trPr>
          <w:trHeight w:val="460"/>
          <w:jc w:val="center"/>
        </w:trPr>
        <w:tc>
          <w:tcPr>
            <w:tcW w:w="1548"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交货地点</w:t>
            </w:r>
          </w:p>
        </w:tc>
        <w:tc>
          <w:tcPr>
            <w:tcW w:w="270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p w:rsidR="00E77911" w:rsidRDefault="00E77911" w:rsidP="00FC732E">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ind w:left="43"/>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ind w:left="43"/>
              <w:jc w:val="center"/>
              <w:rPr>
                <w:szCs w:val="28"/>
              </w:rPr>
            </w:pPr>
          </w:p>
        </w:tc>
      </w:tr>
      <w:tr w:rsidR="00E77911">
        <w:trPr>
          <w:trHeight w:val="820"/>
          <w:jc w:val="center"/>
        </w:trPr>
        <w:tc>
          <w:tcPr>
            <w:tcW w:w="1548"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付款方式</w:t>
            </w:r>
          </w:p>
        </w:tc>
        <w:tc>
          <w:tcPr>
            <w:tcW w:w="270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r>
      <w:tr w:rsidR="00E77911">
        <w:trPr>
          <w:trHeight w:val="340"/>
          <w:jc w:val="center"/>
        </w:trPr>
        <w:tc>
          <w:tcPr>
            <w:tcW w:w="1548"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投标货币</w:t>
            </w:r>
          </w:p>
        </w:tc>
        <w:tc>
          <w:tcPr>
            <w:tcW w:w="270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p w:rsidR="00E77911" w:rsidRDefault="00E77911" w:rsidP="00FC732E">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r>
      <w:tr w:rsidR="00E77911">
        <w:trPr>
          <w:trHeight w:val="400"/>
          <w:jc w:val="center"/>
        </w:trPr>
        <w:tc>
          <w:tcPr>
            <w:tcW w:w="1548"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r>
      <w:tr w:rsidR="00E77911">
        <w:trPr>
          <w:jc w:val="center"/>
        </w:trPr>
        <w:tc>
          <w:tcPr>
            <w:tcW w:w="1548" w:type="dxa"/>
            <w:tcBorders>
              <w:top w:val="single" w:sz="4" w:space="0" w:color="auto"/>
              <w:left w:val="single" w:sz="4" w:space="0" w:color="auto"/>
              <w:bottom w:val="single" w:sz="4" w:space="0" w:color="auto"/>
              <w:right w:val="single" w:sz="4" w:space="0" w:color="auto"/>
            </w:tcBorders>
          </w:tcPr>
          <w:p w:rsidR="00E77911" w:rsidRDefault="00FD0920" w:rsidP="00FC732E">
            <w:pPr>
              <w:snapToGrid w:val="0"/>
              <w:spacing w:beforeLines="50"/>
              <w:jc w:val="center"/>
              <w:rPr>
                <w:szCs w:val="28"/>
              </w:rPr>
            </w:pPr>
            <w:r>
              <w:rPr>
                <w:szCs w:val="28"/>
              </w:rPr>
              <w:t>其</w:t>
            </w:r>
            <w:r>
              <w:rPr>
                <w:rFonts w:hint="eastAsia"/>
                <w:szCs w:val="28"/>
              </w:rPr>
              <w:t>它</w:t>
            </w:r>
          </w:p>
        </w:tc>
        <w:tc>
          <w:tcPr>
            <w:tcW w:w="270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E77911" w:rsidRDefault="00E77911" w:rsidP="00FC732E">
            <w:pPr>
              <w:snapToGrid w:val="0"/>
              <w:spacing w:beforeLines="50"/>
              <w:jc w:val="center"/>
              <w:rPr>
                <w:szCs w:val="28"/>
              </w:rPr>
            </w:pPr>
          </w:p>
        </w:tc>
      </w:tr>
    </w:tbl>
    <w:p w:rsidR="00E77911" w:rsidRDefault="00E77911">
      <w:pPr>
        <w:rPr>
          <w:szCs w:val="28"/>
        </w:rPr>
      </w:pPr>
    </w:p>
    <w:p w:rsidR="00E77911" w:rsidRDefault="00FD0920">
      <w:pPr>
        <w:rPr>
          <w:szCs w:val="28"/>
        </w:rPr>
      </w:pPr>
      <w:r>
        <w:rPr>
          <w:szCs w:val="28"/>
        </w:rPr>
        <w:t>法定代表人或授权代表（签章）：</w:t>
      </w:r>
    </w:p>
    <w:p w:rsidR="00E77911" w:rsidRDefault="00E77911">
      <w:pPr>
        <w:ind w:firstLineChars="1400" w:firstLine="3920"/>
        <w:rPr>
          <w:szCs w:val="28"/>
        </w:rPr>
      </w:pPr>
    </w:p>
    <w:p w:rsidR="00E77911" w:rsidRDefault="00FD0920">
      <w:pPr>
        <w:ind w:firstLineChars="1400" w:firstLine="3920"/>
        <w:rPr>
          <w:sz w:val="32"/>
          <w:szCs w:val="32"/>
        </w:rPr>
      </w:pPr>
      <w:r>
        <w:rPr>
          <w:szCs w:val="28"/>
        </w:rPr>
        <w:t>投标人全称（单位公章）：</w:t>
      </w:r>
    </w:p>
    <w:p w:rsidR="00E77911" w:rsidRDefault="00FD0920">
      <w:pPr>
        <w:ind w:firstLineChars="1100" w:firstLine="3520"/>
        <w:rPr>
          <w:szCs w:val="28"/>
        </w:rPr>
      </w:pPr>
      <w:r>
        <w:rPr>
          <w:sz w:val="32"/>
          <w:szCs w:val="32"/>
          <w:u w:val="single"/>
        </w:rPr>
        <w:t>日期：</w:t>
      </w:r>
      <w:r>
        <w:rPr>
          <w:sz w:val="32"/>
          <w:szCs w:val="32"/>
          <w:u w:val="single"/>
        </w:rPr>
        <w:t xml:space="preserve">  </w:t>
      </w:r>
      <w:r>
        <w:rPr>
          <w:sz w:val="32"/>
          <w:szCs w:val="32"/>
        </w:rPr>
        <w:t>年</w:t>
      </w:r>
      <w:r>
        <w:rPr>
          <w:sz w:val="32"/>
          <w:szCs w:val="32"/>
          <w:u w:val="single"/>
        </w:rPr>
        <w:t xml:space="preserve">   </w:t>
      </w:r>
      <w:r>
        <w:rPr>
          <w:sz w:val="32"/>
          <w:szCs w:val="32"/>
        </w:rPr>
        <w:t>月</w:t>
      </w:r>
      <w:r>
        <w:rPr>
          <w:sz w:val="32"/>
          <w:szCs w:val="32"/>
          <w:u w:val="single"/>
        </w:rPr>
        <w:t xml:space="preserve">   </w:t>
      </w:r>
      <w:r>
        <w:rPr>
          <w:sz w:val="32"/>
          <w:szCs w:val="32"/>
        </w:rPr>
        <w:t>日</w:t>
      </w:r>
    </w:p>
    <w:p w:rsidR="00E77911" w:rsidRDefault="00FD0920">
      <w:pPr>
        <w:rPr>
          <w:szCs w:val="28"/>
        </w:rPr>
      </w:pPr>
      <w:r>
        <w:rPr>
          <w:szCs w:val="28"/>
        </w:rPr>
        <w:t>注：</w:t>
      </w:r>
      <w:r>
        <w:rPr>
          <w:szCs w:val="28"/>
        </w:rPr>
        <w:t>1</w:t>
      </w:r>
      <w:r>
        <w:rPr>
          <w:rFonts w:hint="eastAsia"/>
          <w:szCs w:val="28"/>
        </w:rPr>
        <w:t>.</w:t>
      </w:r>
      <w:r>
        <w:rPr>
          <w:szCs w:val="28"/>
        </w:rPr>
        <w:t>按照</w:t>
      </w:r>
      <w:r>
        <w:rPr>
          <w:rFonts w:hint="eastAsia"/>
          <w:szCs w:val="28"/>
        </w:rPr>
        <w:t>采购文件、</w:t>
      </w:r>
      <w:r>
        <w:rPr>
          <w:szCs w:val="28"/>
        </w:rPr>
        <w:t>投标文件详细填列。</w:t>
      </w:r>
    </w:p>
    <w:p w:rsidR="00E77911" w:rsidRDefault="00FD0920" w:rsidP="00FC732E">
      <w:pPr>
        <w:snapToGrid w:val="0"/>
        <w:spacing w:beforeLines="50" w:afterLines="50" w:line="420" w:lineRule="exact"/>
        <w:outlineLvl w:val="0"/>
        <w:rPr>
          <w:b/>
          <w:sz w:val="32"/>
          <w:szCs w:val="32"/>
        </w:rPr>
      </w:pPr>
      <w:r>
        <w:rPr>
          <w:szCs w:val="28"/>
        </w:rPr>
        <w:t xml:space="preserve">    2</w:t>
      </w:r>
      <w:r>
        <w:rPr>
          <w:rFonts w:hint="eastAsia"/>
          <w:szCs w:val="28"/>
        </w:rPr>
        <w:t>.</w:t>
      </w:r>
      <w:r>
        <w:rPr>
          <w:szCs w:val="28"/>
        </w:rPr>
        <w:t>行数不够，自行添加。</w:t>
      </w:r>
      <w:r>
        <w:rPr>
          <w:sz w:val="32"/>
          <w:szCs w:val="32"/>
        </w:rPr>
        <w:t xml:space="preserve">       </w:t>
      </w:r>
    </w:p>
    <w:p w:rsidR="00E77911" w:rsidRDefault="00E77911">
      <w:pPr>
        <w:spacing w:line="420" w:lineRule="exact"/>
        <w:ind w:firstLine="555"/>
        <w:rPr>
          <w:szCs w:val="28"/>
        </w:rPr>
      </w:pPr>
    </w:p>
    <w:p w:rsidR="00E77911" w:rsidRDefault="00E77911">
      <w:pPr>
        <w:spacing w:line="420" w:lineRule="exact"/>
        <w:ind w:firstLine="555"/>
        <w:rPr>
          <w:szCs w:val="28"/>
        </w:rPr>
      </w:pPr>
    </w:p>
    <w:p w:rsidR="00E77911" w:rsidRDefault="00E77911">
      <w:pPr>
        <w:spacing w:line="420" w:lineRule="exact"/>
        <w:ind w:firstLine="555"/>
        <w:rPr>
          <w:szCs w:val="28"/>
        </w:rPr>
      </w:pPr>
    </w:p>
    <w:p w:rsidR="00E77911" w:rsidRDefault="000548F4">
      <w:pPr>
        <w:jc w:val="center"/>
        <w:rPr>
          <w:b/>
          <w:sz w:val="44"/>
        </w:rPr>
      </w:pPr>
      <w:r>
        <w:rPr>
          <w:rFonts w:hint="eastAsia"/>
          <w:b/>
          <w:sz w:val="44"/>
        </w:rPr>
        <w:t>十</w:t>
      </w:r>
      <w:r w:rsidR="00FD0920">
        <w:rPr>
          <w:rFonts w:hint="eastAsia"/>
          <w:b/>
          <w:sz w:val="44"/>
        </w:rPr>
        <w:t>、服务承诺</w:t>
      </w:r>
    </w:p>
    <w:p w:rsidR="00E77911" w:rsidRDefault="00E77911">
      <w:pPr>
        <w:jc w:val="center"/>
        <w:rPr>
          <w:b/>
          <w:sz w:val="44"/>
        </w:rPr>
      </w:pPr>
    </w:p>
    <w:p w:rsidR="00E77911" w:rsidRDefault="00E77911">
      <w:pPr>
        <w:jc w:val="center"/>
        <w:rPr>
          <w:b/>
          <w:sz w:val="44"/>
        </w:rPr>
      </w:pPr>
    </w:p>
    <w:p w:rsidR="00E77911" w:rsidRDefault="00E77911">
      <w:pPr>
        <w:jc w:val="center"/>
        <w:rPr>
          <w:b/>
          <w:sz w:val="44"/>
        </w:rPr>
      </w:pPr>
    </w:p>
    <w:p w:rsidR="00E77911" w:rsidRDefault="00E77911">
      <w:pPr>
        <w:jc w:val="center"/>
        <w:rPr>
          <w:b/>
          <w:sz w:val="44"/>
        </w:rPr>
      </w:pPr>
    </w:p>
    <w:p w:rsidR="00E77911" w:rsidRDefault="00E77911">
      <w:pPr>
        <w:jc w:val="center"/>
        <w:rPr>
          <w:b/>
          <w:sz w:val="44"/>
        </w:rPr>
      </w:pPr>
    </w:p>
    <w:p w:rsidR="00E77911" w:rsidRDefault="00E77911">
      <w:pPr>
        <w:jc w:val="center"/>
        <w:rPr>
          <w:b/>
          <w:sz w:val="44"/>
        </w:rPr>
      </w:pPr>
    </w:p>
    <w:p w:rsidR="00E77911" w:rsidRDefault="00E77911">
      <w:pPr>
        <w:jc w:val="center"/>
        <w:rPr>
          <w:b/>
          <w:sz w:val="44"/>
        </w:rPr>
      </w:pPr>
    </w:p>
    <w:p w:rsidR="00E77911" w:rsidRDefault="00E77911">
      <w:pPr>
        <w:jc w:val="center"/>
        <w:rPr>
          <w:b/>
          <w:sz w:val="44"/>
        </w:rPr>
      </w:pPr>
    </w:p>
    <w:p w:rsidR="00E77911" w:rsidRDefault="00E77911">
      <w:pPr>
        <w:jc w:val="center"/>
        <w:rPr>
          <w:b/>
          <w:sz w:val="44"/>
        </w:rPr>
      </w:pPr>
    </w:p>
    <w:p w:rsidR="00E77911" w:rsidRDefault="00FD0920">
      <w:pPr>
        <w:rPr>
          <w:szCs w:val="28"/>
        </w:rPr>
      </w:pPr>
      <w:r>
        <w:rPr>
          <w:szCs w:val="28"/>
        </w:rPr>
        <w:t>法定代表人或授权代表（签章）：</w:t>
      </w:r>
    </w:p>
    <w:p w:rsidR="00E77911" w:rsidRDefault="00E77911">
      <w:pPr>
        <w:ind w:firstLineChars="1400" w:firstLine="3920"/>
        <w:rPr>
          <w:szCs w:val="28"/>
        </w:rPr>
      </w:pPr>
    </w:p>
    <w:p w:rsidR="00E77911" w:rsidRDefault="00E77911">
      <w:pPr>
        <w:ind w:firstLineChars="1400" w:firstLine="3920"/>
        <w:rPr>
          <w:szCs w:val="28"/>
        </w:rPr>
      </w:pPr>
    </w:p>
    <w:p w:rsidR="00E77911" w:rsidRDefault="00E77911">
      <w:pPr>
        <w:ind w:firstLineChars="1400" w:firstLine="3920"/>
        <w:rPr>
          <w:szCs w:val="28"/>
        </w:rPr>
      </w:pPr>
    </w:p>
    <w:p w:rsidR="00E77911" w:rsidRDefault="00E77911">
      <w:pPr>
        <w:ind w:firstLineChars="1400" w:firstLine="3920"/>
        <w:rPr>
          <w:szCs w:val="28"/>
        </w:rPr>
      </w:pPr>
    </w:p>
    <w:p w:rsidR="00E77911" w:rsidRDefault="00E77911">
      <w:pPr>
        <w:ind w:firstLineChars="1400" w:firstLine="3920"/>
        <w:rPr>
          <w:szCs w:val="28"/>
        </w:rPr>
      </w:pPr>
    </w:p>
    <w:p w:rsidR="00E77911" w:rsidRDefault="00FD0920">
      <w:pPr>
        <w:ind w:firstLineChars="1400" w:firstLine="3920"/>
        <w:rPr>
          <w:sz w:val="32"/>
          <w:szCs w:val="32"/>
        </w:rPr>
      </w:pPr>
      <w:r>
        <w:rPr>
          <w:szCs w:val="28"/>
        </w:rPr>
        <w:t>投标人全称（单位公章）：</w:t>
      </w:r>
    </w:p>
    <w:p w:rsidR="00FD0920" w:rsidRDefault="00FD0920">
      <w:pPr>
        <w:ind w:firstLineChars="1100" w:firstLine="3520"/>
        <w:rPr>
          <w:b/>
          <w:sz w:val="44"/>
        </w:rPr>
      </w:pPr>
      <w:r>
        <w:rPr>
          <w:sz w:val="32"/>
          <w:szCs w:val="32"/>
          <w:u w:val="single"/>
        </w:rPr>
        <w:t>日期：</w:t>
      </w:r>
      <w:r>
        <w:rPr>
          <w:sz w:val="32"/>
          <w:szCs w:val="32"/>
          <w:u w:val="single"/>
        </w:rPr>
        <w:t xml:space="preserve">  </w:t>
      </w:r>
      <w:r>
        <w:rPr>
          <w:sz w:val="32"/>
          <w:szCs w:val="32"/>
        </w:rPr>
        <w:t>年</w:t>
      </w:r>
      <w:r>
        <w:rPr>
          <w:sz w:val="32"/>
          <w:szCs w:val="32"/>
          <w:u w:val="single"/>
        </w:rPr>
        <w:t xml:space="preserve">   </w:t>
      </w:r>
      <w:r>
        <w:rPr>
          <w:sz w:val="32"/>
          <w:szCs w:val="32"/>
        </w:rPr>
        <w:t>月</w:t>
      </w:r>
      <w:r>
        <w:rPr>
          <w:sz w:val="32"/>
          <w:szCs w:val="32"/>
          <w:u w:val="single"/>
        </w:rPr>
        <w:t xml:space="preserve">   </w:t>
      </w:r>
      <w:r>
        <w:rPr>
          <w:sz w:val="32"/>
          <w:szCs w:val="32"/>
        </w:rPr>
        <w:t>日</w:t>
      </w:r>
    </w:p>
    <w:sectPr w:rsidR="00FD0920" w:rsidSect="00E77911">
      <w:footerReference w:type="default" r:id="rId10"/>
      <w:pgSz w:w="11907" w:h="16840"/>
      <w:pgMar w:top="1361" w:right="1134" w:bottom="1247" w:left="1361" w:header="624" w:footer="992" w:gutter="0"/>
      <w:cols w:space="720"/>
      <w:docGrid w:type="lines" w:linePitch="407"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54B" w:rsidRDefault="00F5354B">
      <w:r>
        <w:separator/>
      </w:r>
    </w:p>
  </w:endnote>
  <w:endnote w:type="continuationSeparator" w:id="0">
    <w:p w:rsidR="00F5354B" w:rsidRDefault="00F53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36" w:rsidRDefault="00004F36">
    <w:pPr>
      <w:pStyle w:val="af"/>
      <w:jc w:val="center"/>
      <w:rPr>
        <w:rFonts w:ascii="隶书" w:eastAsia="隶书"/>
        <w:spacing w:val="2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36" w:rsidRDefault="00D840D9">
    <w:pPr>
      <w:pStyle w:val="af"/>
      <w:jc w:val="center"/>
      <w:rPr>
        <w:rFonts w:ascii="隶书" w:eastAsia="隶书"/>
        <w:spacing w:val="20"/>
        <w:sz w:val="21"/>
      </w:rPr>
    </w:pPr>
    <w:r w:rsidRPr="00D840D9">
      <w:rPr>
        <w:noProof/>
        <w:sz w:val="21"/>
      </w:rPr>
      <w:pict>
        <v:shapetype id="_x0000_t202" coordsize="21600,21600" o:spt="202" path="m,l,21600r21600,l21600,xe">
          <v:stroke joinstyle="miter"/>
          <v:path gradientshapeok="t" o:connecttype="rect"/>
        </v:shapetype>
        <v:shape id="Text Box 3" o:spid="_x0000_s4098" type="#_x0000_t202" style="position:absolute;left:0;text-align:left;margin-left:0;margin-top:0;width:67.55pt;height:11.6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SGqQIAAKc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" filled="f" stroked="f" strokeweight="1.25pt">
          <v:textbox style="mso-fit-shape-to-text:t" inset="0,0,0,0">
            <w:txbxContent>
              <w:p w:rsidR="00004F36" w:rsidRDefault="00004F36">
                <w:pPr>
                  <w:snapToGrid w:val="0"/>
                  <w:rPr>
                    <w:sz w:val="18"/>
                  </w:rPr>
                </w:pPr>
                <w:r>
                  <w:rPr>
                    <w:rFonts w:hint="eastAsia"/>
                    <w:sz w:val="18"/>
                  </w:rPr>
                  <w:t>第</w:t>
                </w:r>
                <w:r>
                  <w:rPr>
                    <w:rFonts w:hint="eastAsia"/>
                    <w:sz w:val="18"/>
                  </w:rPr>
                  <w:t xml:space="preserve"> </w:t>
                </w:r>
                <w:r w:rsidR="00D840D9">
                  <w:rPr>
                    <w:rFonts w:hint="eastAsia"/>
                    <w:sz w:val="18"/>
                  </w:rPr>
                  <w:fldChar w:fldCharType="begin"/>
                </w:r>
                <w:r>
                  <w:rPr>
                    <w:rFonts w:hint="eastAsia"/>
                    <w:sz w:val="18"/>
                  </w:rPr>
                  <w:instrText xml:space="preserve"> PAGE  \* MERGEFORMAT </w:instrText>
                </w:r>
                <w:r w:rsidR="00D840D9">
                  <w:rPr>
                    <w:rFonts w:hint="eastAsia"/>
                    <w:sz w:val="18"/>
                  </w:rPr>
                  <w:fldChar w:fldCharType="separate"/>
                </w:r>
                <w:r w:rsidR="00E82FA5">
                  <w:rPr>
                    <w:noProof/>
                    <w:sz w:val="18"/>
                  </w:rPr>
                  <w:t>2</w:t>
                </w:r>
                <w:r w:rsidR="00D840D9">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E82FA5" w:rsidRPr="00E82FA5">
                    <w:rPr>
                      <w:noProof/>
                      <w:sz w:val="18"/>
                    </w:rPr>
                    <w:t>26</w:t>
                  </w:r>
                </w:fldSimple>
                <w:r>
                  <w:rPr>
                    <w:rFonts w:hint="eastAsia"/>
                    <w:sz w:val="18"/>
                  </w:rPr>
                  <w:t xml:space="preserve"> </w:t>
                </w:r>
                <w:r>
                  <w:rPr>
                    <w:rFonts w:hint="eastAsia"/>
                    <w:sz w:val="18"/>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36" w:rsidRDefault="00D840D9">
    <w:pPr>
      <w:pStyle w:val="af"/>
      <w:jc w:val="center"/>
      <w:rPr>
        <w:rFonts w:ascii="隶书" w:eastAsia="隶书"/>
        <w:spacing w:val="20"/>
        <w:sz w:val="21"/>
      </w:rPr>
    </w:pPr>
    <w:r w:rsidRPr="00D840D9">
      <w:rPr>
        <w:noProof/>
        <w:sz w:val="21"/>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76.55pt;height:11.6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" filled="f" stroked="f" strokeweight="1.25pt">
          <v:textbox style="mso-fit-shape-to-text:t" inset="0,0,0,0">
            <w:txbxContent>
              <w:p w:rsidR="00004F36" w:rsidRDefault="00004F36">
                <w:pPr>
                  <w:snapToGrid w:val="0"/>
                  <w:rPr>
                    <w:sz w:val="18"/>
                  </w:rPr>
                </w:pPr>
                <w:r>
                  <w:rPr>
                    <w:rFonts w:hint="eastAsia"/>
                    <w:sz w:val="18"/>
                  </w:rPr>
                  <w:t>第</w:t>
                </w:r>
                <w:r>
                  <w:rPr>
                    <w:rFonts w:hint="eastAsia"/>
                    <w:sz w:val="18"/>
                  </w:rPr>
                  <w:t xml:space="preserve"> </w:t>
                </w:r>
                <w:r w:rsidR="00D840D9">
                  <w:rPr>
                    <w:rFonts w:hint="eastAsia"/>
                    <w:sz w:val="18"/>
                  </w:rPr>
                  <w:fldChar w:fldCharType="begin"/>
                </w:r>
                <w:r>
                  <w:rPr>
                    <w:rFonts w:hint="eastAsia"/>
                    <w:sz w:val="18"/>
                  </w:rPr>
                  <w:instrText xml:space="preserve"> PAGE  \* MERGEFORMAT </w:instrText>
                </w:r>
                <w:r w:rsidR="00D840D9">
                  <w:rPr>
                    <w:rFonts w:hint="eastAsia"/>
                    <w:sz w:val="18"/>
                  </w:rPr>
                  <w:fldChar w:fldCharType="separate"/>
                </w:r>
                <w:r w:rsidR="00FC732E">
                  <w:rPr>
                    <w:noProof/>
                    <w:sz w:val="18"/>
                  </w:rPr>
                  <w:t>26</w:t>
                </w:r>
                <w:r w:rsidR="00D840D9">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FC732E" w:rsidRPr="00FC732E">
                    <w:rPr>
                      <w:noProof/>
                      <w:sz w:val="18"/>
                    </w:rPr>
                    <w:t>26</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54B" w:rsidRDefault="00F5354B">
      <w:r>
        <w:separator/>
      </w:r>
    </w:p>
  </w:footnote>
  <w:footnote w:type="continuationSeparator" w:id="0">
    <w:p w:rsidR="00F5354B" w:rsidRDefault="00F53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F6B3C"/>
    <w:multiLevelType w:val="singleLevel"/>
    <w:tmpl w:val="911F6B3C"/>
    <w:lvl w:ilvl="0">
      <w:start w:val="1"/>
      <w:numFmt w:val="chineseCounting"/>
      <w:suff w:val="nothing"/>
      <w:lvlText w:val="%1、"/>
      <w:lvlJc w:val="left"/>
      <w:rPr>
        <w:rFonts w:hint="eastAsia"/>
      </w:rPr>
    </w:lvl>
  </w:abstractNum>
  <w:abstractNum w:abstractNumId="1">
    <w:nsid w:val="A22DC4CF"/>
    <w:multiLevelType w:val="multilevel"/>
    <w:tmpl w:val="A22DC4CF"/>
    <w:lvl w:ilvl="0">
      <w:start w:val="1"/>
      <w:numFmt w:val="japaneseCounting"/>
      <w:pStyle w:val="a"/>
      <w:lvlText w:val="第%1章"/>
      <w:lvlJc w:val="left"/>
      <w:pPr>
        <w:tabs>
          <w:tab w:val="num" w:pos="3480"/>
        </w:tabs>
        <w:ind w:left="3780" w:hanging="420"/>
      </w:pPr>
      <w:rPr>
        <w:rFonts w:ascii="黑体" w:eastAsia="黑体" w:hAnsi="黑体" w:hint="eastAsia"/>
        <w:b w:val="0"/>
        <w:sz w:val="36"/>
      </w:rPr>
    </w:lvl>
    <w:lvl w:ilvl="1">
      <w:start w:val="1"/>
      <w:numFmt w:val="decimal"/>
      <w:pStyle w:val="11"/>
      <w:isLgl/>
      <w:lvlText w:val="%1.%2"/>
      <w:lvlJc w:val="left"/>
      <w:pPr>
        <w:tabs>
          <w:tab w:val="num" w:pos="851"/>
        </w:tabs>
        <w:ind w:left="0" w:firstLine="0"/>
      </w:pPr>
    </w:lvl>
    <w:lvl w:ilvl="2">
      <w:start w:val="1"/>
      <w:numFmt w:val="decimal"/>
      <w:pStyle w:val="111"/>
      <w:isLgl/>
      <w:lvlText w:val="%1.%2.%3"/>
      <w:lvlJc w:val="left"/>
      <w:pPr>
        <w:tabs>
          <w:tab w:val="num" w:pos="851"/>
        </w:tabs>
        <w:ind w:left="0" w:firstLine="0"/>
      </w:pPr>
    </w:lvl>
    <w:lvl w:ilvl="3">
      <w:start w:val="1"/>
      <w:numFmt w:val="decimal"/>
      <w:pStyle w:val="a0"/>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2">
    <w:nsid w:val="40AF75EA"/>
    <w:multiLevelType w:val="singleLevel"/>
    <w:tmpl w:val="40AF75EA"/>
    <w:lvl w:ilvl="0">
      <w:start w:val="6"/>
      <w:numFmt w:val="chineseCounting"/>
      <w:suff w:val="nothing"/>
      <w:lvlText w:val="%1、"/>
      <w:lvlJc w:val="left"/>
      <w:pPr>
        <w:ind w:left="630" w:firstLine="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26"/>
  <w:drawingGridVerticalSpacing w:val="407"/>
  <w:noPunctuationKerning/>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4F36"/>
    <w:rsid w:val="00005D84"/>
    <w:rsid w:val="00006934"/>
    <w:rsid w:val="000109B1"/>
    <w:rsid w:val="000161A1"/>
    <w:rsid w:val="00022747"/>
    <w:rsid w:val="00023705"/>
    <w:rsid w:val="00025190"/>
    <w:rsid w:val="00025277"/>
    <w:rsid w:val="00027A6C"/>
    <w:rsid w:val="000305AA"/>
    <w:rsid w:val="00040815"/>
    <w:rsid w:val="0004522E"/>
    <w:rsid w:val="0005028B"/>
    <w:rsid w:val="0005117C"/>
    <w:rsid w:val="00053EAD"/>
    <w:rsid w:val="000548F4"/>
    <w:rsid w:val="00054A40"/>
    <w:rsid w:val="00054BDC"/>
    <w:rsid w:val="000557E9"/>
    <w:rsid w:val="00061700"/>
    <w:rsid w:val="00061BA8"/>
    <w:rsid w:val="000627D7"/>
    <w:rsid w:val="00063E82"/>
    <w:rsid w:val="000654F4"/>
    <w:rsid w:val="0006553D"/>
    <w:rsid w:val="00072F1E"/>
    <w:rsid w:val="00074028"/>
    <w:rsid w:val="00081DDF"/>
    <w:rsid w:val="00082883"/>
    <w:rsid w:val="00082B1A"/>
    <w:rsid w:val="0008402D"/>
    <w:rsid w:val="00084781"/>
    <w:rsid w:val="00086EEC"/>
    <w:rsid w:val="000879B5"/>
    <w:rsid w:val="00090B77"/>
    <w:rsid w:val="00095EE3"/>
    <w:rsid w:val="0009707B"/>
    <w:rsid w:val="000A179F"/>
    <w:rsid w:val="000A72B3"/>
    <w:rsid w:val="000A7A87"/>
    <w:rsid w:val="000A7C5C"/>
    <w:rsid w:val="000B2F02"/>
    <w:rsid w:val="000B2F2D"/>
    <w:rsid w:val="000C3005"/>
    <w:rsid w:val="000C3DB7"/>
    <w:rsid w:val="000C5EDA"/>
    <w:rsid w:val="000D08B2"/>
    <w:rsid w:val="000D1C34"/>
    <w:rsid w:val="000D3D02"/>
    <w:rsid w:val="000D6780"/>
    <w:rsid w:val="000D6FA2"/>
    <w:rsid w:val="000E4CEA"/>
    <w:rsid w:val="000F2801"/>
    <w:rsid w:val="00100DFE"/>
    <w:rsid w:val="00101A21"/>
    <w:rsid w:val="00103984"/>
    <w:rsid w:val="00104DBE"/>
    <w:rsid w:val="00106047"/>
    <w:rsid w:val="00110384"/>
    <w:rsid w:val="001153D6"/>
    <w:rsid w:val="001226A9"/>
    <w:rsid w:val="001228C0"/>
    <w:rsid w:val="00122C3D"/>
    <w:rsid w:val="00123306"/>
    <w:rsid w:val="00123BDB"/>
    <w:rsid w:val="0012458F"/>
    <w:rsid w:val="00134A29"/>
    <w:rsid w:val="00135004"/>
    <w:rsid w:val="00137E5C"/>
    <w:rsid w:val="001418F4"/>
    <w:rsid w:val="00153248"/>
    <w:rsid w:val="00156E4D"/>
    <w:rsid w:val="00160D69"/>
    <w:rsid w:val="00172A27"/>
    <w:rsid w:val="001732E3"/>
    <w:rsid w:val="00180164"/>
    <w:rsid w:val="001804C4"/>
    <w:rsid w:val="0018079D"/>
    <w:rsid w:val="00180FA9"/>
    <w:rsid w:val="001865F7"/>
    <w:rsid w:val="001868BD"/>
    <w:rsid w:val="00186D6C"/>
    <w:rsid w:val="001870F9"/>
    <w:rsid w:val="001918AD"/>
    <w:rsid w:val="00195BAD"/>
    <w:rsid w:val="001A17A8"/>
    <w:rsid w:val="001A197D"/>
    <w:rsid w:val="001A4B8E"/>
    <w:rsid w:val="001B019A"/>
    <w:rsid w:val="001B0B62"/>
    <w:rsid w:val="001B23C8"/>
    <w:rsid w:val="001B32D4"/>
    <w:rsid w:val="001B375F"/>
    <w:rsid w:val="001B3B33"/>
    <w:rsid w:val="001B4CDF"/>
    <w:rsid w:val="001C2E04"/>
    <w:rsid w:val="001C3679"/>
    <w:rsid w:val="001C43E3"/>
    <w:rsid w:val="001C73CC"/>
    <w:rsid w:val="001D0F90"/>
    <w:rsid w:val="001D1FED"/>
    <w:rsid w:val="001D44CE"/>
    <w:rsid w:val="001D692F"/>
    <w:rsid w:val="001D6D31"/>
    <w:rsid w:val="001E13FD"/>
    <w:rsid w:val="001E1C1A"/>
    <w:rsid w:val="001E2176"/>
    <w:rsid w:val="001E2476"/>
    <w:rsid w:val="001E3FE9"/>
    <w:rsid w:val="001E4505"/>
    <w:rsid w:val="001F149B"/>
    <w:rsid w:val="001F29B7"/>
    <w:rsid w:val="001F5087"/>
    <w:rsid w:val="001F663A"/>
    <w:rsid w:val="00201A05"/>
    <w:rsid w:val="002027DC"/>
    <w:rsid w:val="0020314F"/>
    <w:rsid w:val="002076BB"/>
    <w:rsid w:val="00210963"/>
    <w:rsid w:val="0021341D"/>
    <w:rsid w:val="002139CD"/>
    <w:rsid w:val="00214006"/>
    <w:rsid w:val="00216089"/>
    <w:rsid w:val="00221CB0"/>
    <w:rsid w:val="00222030"/>
    <w:rsid w:val="002245EA"/>
    <w:rsid w:val="00224939"/>
    <w:rsid w:val="002249C7"/>
    <w:rsid w:val="0022563A"/>
    <w:rsid w:val="0022669B"/>
    <w:rsid w:val="0023435A"/>
    <w:rsid w:val="0023443C"/>
    <w:rsid w:val="0023460C"/>
    <w:rsid w:val="00236D77"/>
    <w:rsid w:val="002449AB"/>
    <w:rsid w:val="0024567C"/>
    <w:rsid w:val="00250945"/>
    <w:rsid w:val="002516AA"/>
    <w:rsid w:val="0025273D"/>
    <w:rsid w:val="00255297"/>
    <w:rsid w:val="002574FD"/>
    <w:rsid w:val="002627F1"/>
    <w:rsid w:val="00266E27"/>
    <w:rsid w:val="00267DA1"/>
    <w:rsid w:val="002703C0"/>
    <w:rsid w:val="002717A5"/>
    <w:rsid w:val="00273BBC"/>
    <w:rsid w:val="00280333"/>
    <w:rsid w:val="0028405C"/>
    <w:rsid w:val="00284CD5"/>
    <w:rsid w:val="00287C6D"/>
    <w:rsid w:val="0029047E"/>
    <w:rsid w:val="00290A7A"/>
    <w:rsid w:val="0029444D"/>
    <w:rsid w:val="00295411"/>
    <w:rsid w:val="00297615"/>
    <w:rsid w:val="00297BD4"/>
    <w:rsid w:val="002A021D"/>
    <w:rsid w:val="002A0803"/>
    <w:rsid w:val="002A0B99"/>
    <w:rsid w:val="002A1586"/>
    <w:rsid w:val="002A18F0"/>
    <w:rsid w:val="002A1FC9"/>
    <w:rsid w:val="002A29AF"/>
    <w:rsid w:val="002A590D"/>
    <w:rsid w:val="002A5947"/>
    <w:rsid w:val="002B4786"/>
    <w:rsid w:val="002C09B1"/>
    <w:rsid w:val="002C3E0B"/>
    <w:rsid w:val="002C5D7C"/>
    <w:rsid w:val="002C76E0"/>
    <w:rsid w:val="002D0033"/>
    <w:rsid w:val="002D12F9"/>
    <w:rsid w:val="002D2C30"/>
    <w:rsid w:val="002D37C0"/>
    <w:rsid w:val="002D5A16"/>
    <w:rsid w:val="002E140A"/>
    <w:rsid w:val="002E1B43"/>
    <w:rsid w:val="002E7C7E"/>
    <w:rsid w:val="002F03C6"/>
    <w:rsid w:val="002F0F22"/>
    <w:rsid w:val="002F19AF"/>
    <w:rsid w:val="00301161"/>
    <w:rsid w:val="0030391A"/>
    <w:rsid w:val="00306CB4"/>
    <w:rsid w:val="00306D10"/>
    <w:rsid w:val="00311628"/>
    <w:rsid w:val="00315389"/>
    <w:rsid w:val="00316D9B"/>
    <w:rsid w:val="003171C5"/>
    <w:rsid w:val="00322B41"/>
    <w:rsid w:val="00324125"/>
    <w:rsid w:val="00324C87"/>
    <w:rsid w:val="00324FBD"/>
    <w:rsid w:val="0032531B"/>
    <w:rsid w:val="00326010"/>
    <w:rsid w:val="00330397"/>
    <w:rsid w:val="00332F5F"/>
    <w:rsid w:val="00333541"/>
    <w:rsid w:val="00333C44"/>
    <w:rsid w:val="003342A8"/>
    <w:rsid w:val="00335466"/>
    <w:rsid w:val="003365B3"/>
    <w:rsid w:val="00337A82"/>
    <w:rsid w:val="003545A0"/>
    <w:rsid w:val="00354F0F"/>
    <w:rsid w:val="00355F99"/>
    <w:rsid w:val="00355FA2"/>
    <w:rsid w:val="0035699D"/>
    <w:rsid w:val="00360C3E"/>
    <w:rsid w:val="003621CA"/>
    <w:rsid w:val="00364D7F"/>
    <w:rsid w:val="00366F00"/>
    <w:rsid w:val="00372101"/>
    <w:rsid w:val="00373CF6"/>
    <w:rsid w:val="0037416F"/>
    <w:rsid w:val="00375EBA"/>
    <w:rsid w:val="00376A35"/>
    <w:rsid w:val="003775F2"/>
    <w:rsid w:val="0037772D"/>
    <w:rsid w:val="00377BF4"/>
    <w:rsid w:val="003833AB"/>
    <w:rsid w:val="00385DAA"/>
    <w:rsid w:val="0039193B"/>
    <w:rsid w:val="00393D09"/>
    <w:rsid w:val="00394752"/>
    <w:rsid w:val="003A25DF"/>
    <w:rsid w:val="003A4166"/>
    <w:rsid w:val="003A44E3"/>
    <w:rsid w:val="003A6480"/>
    <w:rsid w:val="003B35E1"/>
    <w:rsid w:val="003B7C7B"/>
    <w:rsid w:val="003B7E91"/>
    <w:rsid w:val="003C0F14"/>
    <w:rsid w:val="003C1BDA"/>
    <w:rsid w:val="003C6225"/>
    <w:rsid w:val="003D2674"/>
    <w:rsid w:val="003D5CAF"/>
    <w:rsid w:val="003E1433"/>
    <w:rsid w:val="003E274C"/>
    <w:rsid w:val="003E2931"/>
    <w:rsid w:val="003E3FD8"/>
    <w:rsid w:val="003E676E"/>
    <w:rsid w:val="003F1997"/>
    <w:rsid w:val="003F297D"/>
    <w:rsid w:val="003F3581"/>
    <w:rsid w:val="003F4D27"/>
    <w:rsid w:val="00402533"/>
    <w:rsid w:val="00403529"/>
    <w:rsid w:val="0040492F"/>
    <w:rsid w:val="004071C8"/>
    <w:rsid w:val="004137A6"/>
    <w:rsid w:val="00420291"/>
    <w:rsid w:val="00420C5D"/>
    <w:rsid w:val="004220CC"/>
    <w:rsid w:val="00423ED7"/>
    <w:rsid w:val="00424D1C"/>
    <w:rsid w:val="00425407"/>
    <w:rsid w:val="004261DF"/>
    <w:rsid w:val="00427FF0"/>
    <w:rsid w:val="0043319E"/>
    <w:rsid w:val="00433A87"/>
    <w:rsid w:val="00434C57"/>
    <w:rsid w:val="004464AE"/>
    <w:rsid w:val="0045231C"/>
    <w:rsid w:val="00452DFE"/>
    <w:rsid w:val="0045563C"/>
    <w:rsid w:val="00456250"/>
    <w:rsid w:val="00457EBA"/>
    <w:rsid w:val="004629F8"/>
    <w:rsid w:val="00462D4D"/>
    <w:rsid w:val="00471E54"/>
    <w:rsid w:val="004775B3"/>
    <w:rsid w:val="00477D27"/>
    <w:rsid w:val="0048031C"/>
    <w:rsid w:val="004815E4"/>
    <w:rsid w:val="0048231E"/>
    <w:rsid w:val="00485522"/>
    <w:rsid w:val="00485820"/>
    <w:rsid w:val="004876F7"/>
    <w:rsid w:val="004923FA"/>
    <w:rsid w:val="00492F21"/>
    <w:rsid w:val="004934F0"/>
    <w:rsid w:val="004963B1"/>
    <w:rsid w:val="004A2BCD"/>
    <w:rsid w:val="004A53C2"/>
    <w:rsid w:val="004A5543"/>
    <w:rsid w:val="004A63F0"/>
    <w:rsid w:val="004B11ED"/>
    <w:rsid w:val="004B338D"/>
    <w:rsid w:val="004B35AD"/>
    <w:rsid w:val="004B67DE"/>
    <w:rsid w:val="004C18B3"/>
    <w:rsid w:val="004C29CE"/>
    <w:rsid w:val="004C3345"/>
    <w:rsid w:val="004C4541"/>
    <w:rsid w:val="004C4E77"/>
    <w:rsid w:val="004C61B4"/>
    <w:rsid w:val="004D11CA"/>
    <w:rsid w:val="004D285E"/>
    <w:rsid w:val="004D2EB8"/>
    <w:rsid w:val="004D370E"/>
    <w:rsid w:val="004D7B3A"/>
    <w:rsid w:val="004E05D6"/>
    <w:rsid w:val="004E0675"/>
    <w:rsid w:val="004E0E68"/>
    <w:rsid w:val="004E274E"/>
    <w:rsid w:val="004E3956"/>
    <w:rsid w:val="004E4668"/>
    <w:rsid w:val="004E4FEB"/>
    <w:rsid w:val="004E70E6"/>
    <w:rsid w:val="004E743D"/>
    <w:rsid w:val="004E7953"/>
    <w:rsid w:val="004F0F0A"/>
    <w:rsid w:val="004F1311"/>
    <w:rsid w:val="004F2DC4"/>
    <w:rsid w:val="004F30D0"/>
    <w:rsid w:val="004F56D3"/>
    <w:rsid w:val="005043A2"/>
    <w:rsid w:val="00504714"/>
    <w:rsid w:val="00506341"/>
    <w:rsid w:val="00511F83"/>
    <w:rsid w:val="005134E0"/>
    <w:rsid w:val="005148F1"/>
    <w:rsid w:val="00514D2B"/>
    <w:rsid w:val="005159CD"/>
    <w:rsid w:val="00515EF0"/>
    <w:rsid w:val="0051715B"/>
    <w:rsid w:val="00517A78"/>
    <w:rsid w:val="00517B17"/>
    <w:rsid w:val="00524FCB"/>
    <w:rsid w:val="00530920"/>
    <w:rsid w:val="005327D1"/>
    <w:rsid w:val="00535AB1"/>
    <w:rsid w:val="0054133B"/>
    <w:rsid w:val="00545F3D"/>
    <w:rsid w:val="005478AA"/>
    <w:rsid w:val="005501D2"/>
    <w:rsid w:val="00555DA4"/>
    <w:rsid w:val="0055698C"/>
    <w:rsid w:val="00563BEE"/>
    <w:rsid w:val="005640D3"/>
    <w:rsid w:val="005655FC"/>
    <w:rsid w:val="005660CA"/>
    <w:rsid w:val="00566391"/>
    <w:rsid w:val="005665AB"/>
    <w:rsid w:val="0056739D"/>
    <w:rsid w:val="005705D8"/>
    <w:rsid w:val="005712CE"/>
    <w:rsid w:val="00574392"/>
    <w:rsid w:val="005761E8"/>
    <w:rsid w:val="0058011A"/>
    <w:rsid w:val="005841ED"/>
    <w:rsid w:val="0059195E"/>
    <w:rsid w:val="00591FF9"/>
    <w:rsid w:val="00593C9A"/>
    <w:rsid w:val="00594238"/>
    <w:rsid w:val="00597588"/>
    <w:rsid w:val="005A0ADC"/>
    <w:rsid w:val="005A69F1"/>
    <w:rsid w:val="005A7293"/>
    <w:rsid w:val="005B03AC"/>
    <w:rsid w:val="005B0640"/>
    <w:rsid w:val="005B1885"/>
    <w:rsid w:val="005B344D"/>
    <w:rsid w:val="005B3A5D"/>
    <w:rsid w:val="005B3B7D"/>
    <w:rsid w:val="005B3C7D"/>
    <w:rsid w:val="005B4EA3"/>
    <w:rsid w:val="005C0733"/>
    <w:rsid w:val="005C1948"/>
    <w:rsid w:val="005C1EEC"/>
    <w:rsid w:val="005C32CC"/>
    <w:rsid w:val="005C5F4C"/>
    <w:rsid w:val="005D0C32"/>
    <w:rsid w:val="005D0EA0"/>
    <w:rsid w:val="005D13CB"/>
    <w:rsid w:val="005D18B8"/>
    <w:rsid w:val="005D293C"/>
    <w:rsid w:val="005D34E8"/>
    <w:rsid w:val="005D4AE1"/>
    <w:rsid w:val="005D6600"/>
    <w:rsid w:val="005D6B0F"/>
    <w:rsid w:val="005D7365"/>
    <w:rsid w:val="005D75CF"/>
    <w:rsid w:val="005D7BD9"/>
    <w:rsid w:val="005E111C"/>
    <w:rsid w:val="005E1A10"/>
    <w:rsid w:val="005E4FAF"/>
    <w:rsid w:val="005E52C8"/>
    <w:rsid w:val="005F0654"/>
    <w:rsid w:val="005F0FC6"/>
    <w:rsid w:val="005F34BE"/>
    <w:rsid w:val="005F5841"/>
    <w:rsid w:val="005F6A2C"/>
    <w:rsid w:val="005F70F2"/>
    <w:rsid w:val="005F727E"/>
    <w:rsid w:val="00600CA4"/>
    <w:rsid w:val="00600D04"/>
    <w:rsid w:val="006010DD"/>
    <w:rsid w:val="00602576"/>
    <w:rsid w:val="006057EB"/>
    <w:rsid w:val="0061258D"/>
    <w:rsid w:val="006147DE"/>
    <w:rsid w:val="00616211"/>
    <w:rsid w:val="0061627C"/>
    <w:rsid w:val="00616A6D"/>
    <w:rsid w:val="0061739C"/>
    <w:rsid w:val="0062151D"/>
    <w:rsid w:val="00622596"/>
    <w:rsid w:val="00624D88"/>
    <w:rsid w:val="0062572E"/>
    <w:rsid w:val="006272D3"/>
    <w:rsid w:val="0063000A"/>
    <w:rsid w:val="00642540"/>
    <w:rsid w:val="00646502"/>
    <w:rsid w:val="00650C64"/>
    <w:rsid w:val="00650FC1"/>
    <w:rsid w:val="00651278"/>
    <w:rsid w:val="00651473"/>
    <w:rsid w:val="006609E8"/>
    <w:rsid w:val="006641D8"/>
    <w:rsid w:val="0066461B"/>
    <w:rsid w:val="006671FE"/>
    <w:rsid w:val="006673B6"/>
    <w:rsid w:val="0066793A"/>
    <w:rsid w:val="00667C65"/>
    <w:rsid w:val="0067018C"/>
    <w:rsid w:val="00670C37"/>
    <w:rsid w:val="00671018"/>
    <w:rsid w:val="0067326F"/>
    <w:rsid w:val="0067502C"/>
    <w:rsid w:val="00675413"/>
    <w:rsid w:val="0067669F"/>
    <w:rsid w:val="00676BC3"/>
    <w:rsid w:val="00677FC1"/>
    <w:rsid w:val="00681A1D"/>
    <w:rsid w:val="00684CA0"/>
    <w:rsid w:val="00685D56"/>
    <w:rsid w:val="00685DE0"/>
    <w:rsid w:val="0069032D"/>
    <w:rsid w:val="00693317"/>
    <w:rsid w:val="0069353A"/>
    <w:rsid w:val="006951A9"/>
    <w:rsid w:val="00695E55"/>
    <w:rsid w:val="0069657C"/>
    <w:rsid w:val="0069701B"/>
    <w:rsid w:val="006A03DF"/>
    <w:rsid w:val="006A17D3"/>
    <w:rsid w:val="006A2F78"/>
    <w:rsid w:val="006A3F76"/>
    <w:rsid w:val="006A4F3F"/>
    <w:rsid w:val="006A5B3C"/>
    <w:rsid w:val="006B01B0"/>
    <w:rsid w:val="006B0632"/>
    <w:rsid w:val="006B429F"/>
    <w:rsid w:val="006B4F76"/>
    <w:rsid w:val="006B536E"/>
    <w:rsid w:val="006C0904"/>
    <w:rsid w:val="006C1562"/>
    <w:rsid w:val="006C1C6E"/>
    <w:rsid w:val="006C3483"/>
    <w:rsid w:val="006C3674"/>
    <w:rsid w:val="006C3D43"/>
    <w:rsid w:val="006D095D"/>
    <w:rsid w:val="006D4357"/>
    <w:rsid w:val="006E0107"/>
    <w:rsid w:val="006E0611"/>
    <w:rsid w:val="006E10A7"/>
    <w:rsid w:val="006E11CA"/>
    <w:rsid w:val="006E1FB2"/>
    <w:rsid w:val="006F477A"/>
    <w:rsid w:val="006F4CAC"/>
    <w:rsid w:val="006F5187"/>
    <w:rsid w:val="006F671C"/>
    <w:rsid w:val="00703126"/>
    <w:rsid w:val="007032BE"/>
    <w:rsid w:val="007038F9"/>
    <w:rsid w:val="0070761C"/>
    <w:rsid w:val="00712188"/>
    <w:rsid w:val="00712D0E"/>
    <w:rsid w:val="00715500"/>
    <w:rsid w:val="00715532"/>
    <w:rsid w:val="00720BA9"/>
    <w:rsid w:val="00721526"/>
    <w:rsid w:val="007232E2"/>
    <w:rsid w:val="00723F0F"/>
    <w:rsid w:val="0072470C"/>
    <w:rsid w:val="00732F89"/>
    <w:rsid w:val="0073453C"/>
    <w:rsid w:val="00734A18"/>
    <w:rsid w:val="00735146"/>
    <w:rsid w:val="00736E59"/>
    <w:rsid w:val="007437BC"/>
    <w:rsid w:val="0074517C"/>
    <w:rsid w:val="00747383"/>
    <w:rsid w:val="00750273"/>
    <w:rsid w:val="00751524"/>
    <w:rsid w:val="007554C1"/>
    <w:rsid w:val="007604E3"/>
    <w:rsid w:val="00760BA1"/>
    <w:rsid w:val="00764832"/>
    <w:rsid w:val="00765938"/>
    <w:rsid w:val="007663E1"/>
    <w:rsid w:val="007711CC"/>
    <w:rsid w:val="00775140"/>
    <w:rsid w:val="007770DE"/>
    <w:rsid w:val="0077793C"/>
    <w:rsid w:val="00783139"/>
    <w:rsid w:val="00783C5E"/>
    <w:rsid w:val="00783D94"/>
    <w:rsid w:val="00783FF0"/>
    <w:rsid w:val="00787135"/>
    <w:rsid w:val="00787B1F"/>
    <w:rsid w:val="007938E7"/>
    <w:rsid w:val="00793D87"/>
    <w:rsid w:val="0079594E"/>
    <w:rsid w:val="00795979"/>
    <w:rsid w:val="007A1ACE"/>
    <w:rsid w:val="007A4529"/>
    <w:rsid w:val="007A4A27"/>
    <w:rsid w:val="007A7B77"/>
    <w:rsid w:val="007B07DB"/>
    <w:rsid w:val="007B29EC"/>
    <w:rsid w:val="007B2B31"/>
    <w:rsid w:val="007B2C1F"/>
    <w:rsid w:val="007B31F2"/>
    <w:rsid w:val="007B73C8"/>
    <w:rsid w:val="007B76AA"/>
    <w:rsid w:val="007C06C1"/>
    <w:rsid w:val="007C183F"/>
    <w:rsid w:val="007C1CC6"/>
    <w:rsid w:val="007C2084"/>
    <w:rsid w:val="007C2408"/>
    <w:rsid w:val="007C3841"/>
    <w:rsid w:val="007D221F"/>
    <w:rsid w:val="007D63B7"/>
    <w:rsid w:val="007E113D"/>
    <w:rsid w:val="007E227A"/>
    <w:rsid w:val="007E2E05"/>
    <w:rsid w:val="007E4491"/>
    <w:rsid w:val="007E5EB1"/>
    <w:rsid w:val="007F0A89"/>
    <w:rsid w:val="007F484B"/>
    <w:rsid w:val="008011B9"/>
    <w:rsid w:val="0080165B"/>
    <w:rsid w:val="008029C3"/>
    <w:rsid w:val="00804602"/>
    <w:rsid w:val="008061F5"/>
    <w:rsid w:val="008073F6"/>
    <w:rsid w:val="0081065E"/>
    <w:rsid w:val="0081166B"/>
    <w:rsid w:val="0081714A"/>
    <w:rsid w:val="00817195"/>
    <w:rsid w:val="008174CB"/>
    <w:rsid w:val="008220C0"/>
    <w:rsid w:val="00822E9E"/>
    <w:rsid w:val="00824422"/>
    <w:rsid w:val="00824CCB"/>
    <w:rsid w:val="00826EB8"/>
    <w:rsid w:val="00830AC9"/>
    <w:rsid w:val="00833199"/>
    <w:rsid w:val="008362C3"/>
    <w:rsid w:val="00836B8A"/>
    <w:rsid w:val="00841A83"/>
    <w:rsid w:val="00842F5D"/>
    <w:rsid w:val="00846F64"/>
    <w:rsid w:val="00847870"/>
    <w:rsid w:val="0085115A"/>
    <w:rsid w:val="00851539"/>
    <w:rsid w:val="008529E8"/>
    <w:rsid w:val="008568C6"/>
    <w:rsid w:val="008576F0"/>
    <w:rsid w:val="0086014F"/>
    <w:rsid w:val="008627DD"/>
    <w:rsid w:val="0086491A"/>
    <w:rsid w:val="0086517C"/>
    <w:rsid w:val="00870376"/>
    <w:rsid w:val="0087251A"/>
    <w:rsid w:val="008730C0"/>
    <w:rsid w:val="00874604"/>
    <w:rsid w:val="0087513D"/>
    <w:rsid w:val="00877674"/>
    <w:rsid w:val="0088001D"/>
    <w:rsid w:val="00884412"/>
    <w:rsid w:val="0088461E"/>
    <w:rsid w:val="0088511F"/>
    <w:rsid w:val="008854B4"/>
    <w:rsid w:val="00885FFA"/>
    <w:rsid w:val="00886AE3"/>
    <w:rsid w:val="0088759A"/>
    <w:rsid w:val="00887B19"/>
    <w:rsid w:val="00896257"/>
    <w:rsid w:val="008A3205"/>
    <w:rsid w:val="008A5E41"/>
    <w:rsid w:val="008A6101"/>
    <w:rsid w:val="008A775F"/>
    <w:rsid w:val="008B00E3"/>
    <w:rsid w:val="008B2DFC"/>
    <w:rsid w:val="008B4108"/>
    <w:rsid w:val="008B5266"/>
    <w:rsid w:val="008B58A0"/>
    <w:rsid w:val="008C08E6"/>
    <w:rsid w:val="008C1ACF"/>
    <w:rsid w:val="008C3E7E"/>
    <w:rsid w:val="008C5453"/>
    <w:rsid w:val="008C6371"/>
    <w:rsid w:val="008D09ED"/>
    <w:rsid w:val="008D39A0"/>
    <w:rsid w:val="008D4E3A"/>
    <w:rsid w:val="008D5894"/>
    <w:rsid w:val="008D6075"/>
    <w:rsid w:val="008D674A"/>
    <w:rsid w:val="008D6A4D"/>
    <w:rsid w:val="008E232D"/>
    <w:rsid w:val="008E38FA"/>
    <w:rsid w:val="008E3C5E"/>
    <w:rsid w:val="008E40A5"/>
    <w:rsid w:val="008E5772"/>
    <w:rsid w:val="008E62D1"/>
    <w:rsid w:val="008E65BD"/>
    <w:rsid w:val="008E69CD"/>
    <w:rsid w:val="008E730F"/>
    <w:rsid w:val="008E73FF"/>
    <w:rsid w:val="008E7622"/>
    <w:rsid w:val="008E7AB8"/>
    <w:rsid w:val="008F2E52"/>
    <w:rsid w:val="008F4703"/>
    <w:rsid w:val="00903D1F"/>
    <w:rsid w:val="00904230"/>
    <w:rsid w:val="00904F80"/>
    <w:rsid w:val="00904FCF"/>
    <w:rsid w:val="0090582B"/>
    <w:rsid w:val="009070DA"/>
    <w:rsid w:val="009077B9"/>
    <w:rsid w:val="00914928"/>
    <w:rsid w:val="0091713B"/>
    <w:rsid w:val="00920444"/>
    <w:rsid w:val="00920627"/>
    <w:rsid w:val="00920826"/>
    <w:rsid w:val="00922806"/>
    <w:rsid w:val="00925E9F"/>
    <w:rsid w:val="00925F95"/>
    <w:rsid w:val="00926227"/>
    <w:rsid w:val="0093499C"/>
    <w:rsid w:val="00935D31"/>
    <w:rsid w:val="00940444"/>
    <w:rsid w:val="00940F6C"/>
    <w:rsid w:val="0094118F"/>
    <w:rsid w:val="00942558"/>
    <w:rsid w:val="009442F8"/>
    <w:rsid w:val="00945897"/>
    <w:rsid w:val="009475FC"/>
    <w:rsid w:val="00954314"/>
    <w:rsid w:val="00960A7B"/>
    <w:rsid w:val="009618EB"/>
    <w:rsid w:val="0096224E"/>
    <w:rsid w:val="00965081"/>
    <w:rsid w:val="00967ED5"/>
    <w:rsid w:val="0097052B"/>
    <w:rsid w:val="009717FA"/>
    <w:rsid w:val="00971802"/>
    <w:rsid w:val="009813FE"/>
    <w:rsid w:val="0098183B"/>
    <w:rsid w:val="0098330C"/>
    <w:rsid w:val="00983338"/>
    <w:rsid w:val="0099794C"/>
    <w:rsid w:val="009A13DB"/>
    <w:rsid w:val="009A2A2A"/>
    <w:rsid w:val="009A5DC5"/>
    <w:rsid w:val="009B0F05"/>
    <w:rsid w:val="009B66FD"/>
    <w:rsid w:val="009B6CA2"/>
    <w:rsid w:val="009B7729"/>
    <w:rsid w:val="009C1219"/>
    <w:rsid w:val="009C207A"/>
    <w:rsid w:val="009C2426"/>
    <w:rsid w:val="009C2E04"/>
    <w:rsid w:val="009C3156"/>
    <w:rsid w:val="009C3867"/>
    <w:rsid w:val="009C38EA"/>
    <w:rsid w:val="009C5EA7"/>
    <w:rsid w:val="009C718C"/>
    <w:rsid w:val="009C773C"/>
    <w:rsid w:val="009C7DFD"/>
    <w:rsid w:val="009D02A3"/>
    <w:rsid w:val="009D1201"/>
    <w:rsid w:val="009D2BC5"/>
    <w:rsid w:val="009D30AA"/>
    <w:rsid w:val="009D5C1B"/>
    <w:rsid w:val="009D693E"/>
    <w:rsid w:val="009D79B3"/>
    <w:rsid w:val="009E2A27"/>
    <w:rsid w:val="009E3665"/>
    <w:rsid w:val="009F0001"/>
    <w:rsid w:val="009F208A"/>
    <w:rsid w:val="009F3D61"/>
    <w:rsid w:val="00A009EA"/>
    <w:rsid w:val="00A01D74"/>
    <w:rsid w:val="00A02297"/>
    <w:rsid w:val="00A030F6"/>
    <w:rsid w:val="00A05D18"/>
    <w:rsid w:val="00A06474"/>
    <w:rsid w:val="00A06697"/>
    <w:rsid w:val="00A06D63"/>
    <w:rsid w:val="00A14BE6"/>
    <w:rsid w:val="00A17351"/>
    <w:rsid w:val="00A17374"/>
    <w:rsid w:val="00A222D5"/>
    <w:rsid w:val="00A22325"/>
    <w:rsid w:val="00A25449"/>
    <w:rsid w:val="00A308E1"/>
    <w:rsid w:val="00A327F1"/>
    <w:rsid w:val="00A336AA"/>
    <w:rsid w:val="00A35737"/>
    <w:rsid w:val="00A36193"/>
    <w:rsid w:val="00A36A60"/>
    <w:rsid w:val="00A41853"/>
    <w:rsid w:val="00A477BB"/>
    <w:rsid w:val="00A542B8"/>
    <w:rsid w:val="00A5558C"/>
    <w:rsid w:val="00A55613"/>
    <w:rsid w:val="00A55DD7"/>
    <w:rsid w:val="00A56FE4"/>
    <w:rsid w:val="00A57005"/>
    <w:rsid w:val="00A63CBF"/>
    <w:rsid w:val="00A6432B"/>
    <w:rsid w:val="00A6450D"/>
    <w:rsid w:val="00A6601C"/>
    <w:rsid w:val="00A67E20"/>
    <w:rsid w:val="00A67F3F"/>
    <w:rsid w:val="00A71A74"/>
    <w:rsid w:val="00A75151"/>
    <w:rsid w:val="00A7538E"/>
    <w:rsid w:val="00A76114"/>
    <w:rsid w:val="00A7667E"/>
    <w:rsid w:val="00A77CE6"/>
    <w:rsid w:val="00A84659"/>
    <w:rsid w:val="00A90F73"/>
    <w:rsid w:val="00A96F43"/>
    <w:rsid w:val="00AA08B4"/>
    <w:rsid w:val="00AA162A"/>
    <w:rsid w:val="00AA1C8F"/>
    <w:rsid w:val="00AA21CF"/>
    <w:rsid w:val="00AA3380"/>
    <w:rsid w:val="00AA4D15"/>
    <w:rsid w:val="00AA52D8"/>
    <w:rsid w:val="00AA595C"/>
    <w:rsid w:val="00AA644C"/>
    <w:rsid w:val="00AA6E5B"/>
    <w:rsid w:val="00AB069E"/>
    <w:rsid w:val="00AB4B75"/>
    <w:rsid w:val="00AB4B93"/>
    <w:rsid w:val="00AC0FDE"/>
    <w:rsid w:val="00AC2292"/>
    <w:rsid w:val="00AC3E11"/>
    <w:rsid w:val="00AC43A5"/>
    <w:rsid w:val="00AC6385"/>
    <w:rsid w:val="00AD141C"/>
    <w:rsid w:val="00AD35DF"/>
    <w:rsid w:val="00AD4B79"/>
    <w:rsid w:val="00AD58DB"/>
    <w:rsid w:val="00AD7D86"/>
    <w:rsid w:val="00AE0336"/>
    <w:rsid w:val="00AF437F"/>
    <w:rsid w:val="00AF7250"/>
    <w:rsid w:val="00B01A7C"/>
    <w:rsid w:val="00B0243C"/>
    <w:rsid w:val="00B040FC"/>
    <w:rsid w:val="00B048F8"/>
    <w:rsid w:val="00B0508F"/>
    <w:rsid w:val="00B0560F"/>
    <w:rsid w:val="00B05819"/>
    <w:rsid w:val="00B10F60"/>
    <w:rsid w:val="00B11618"/>
    <w:rsid w:val="00B12167"/>
    <w:rsid w:val="00B13F3B"/>
    <w:rsid w:val="00B15CA6"/>
    <w:rsid w:val="00B204F7"/>
    <w:rsid w:val="00B21B84"/>
    <w:rsid w:val="00B22CD0"/>
    <w:rsid w:val="00B2603D"/>
    <w:rsid w:val="00B3073A"/>
    <w:rsid w:val="00B30F55"/>
    <w:rsid w:val="00B318EF"/>
    <w:rsid w:val="00B3399F"/>
    <w:rsid w:val="00B33F85"/>
    <w:rsid w:val="00B350D5"/>
    <w:rsid w:val="00B359BD"/>
    <w:rsid w:val="00B4145B"/>
    <w:rsid w:val="00B42A3C"/>
    <w:rsid w:val="00B43D29"/>
    <w:rsid w:val="00B479C2"/>
    <w:rsid w:val="00B530F6"/>
    <w:rsid w:val="00B554C9"/>
    <w:rsid w:val="00B5658E"/>
    <w:rsid w:val="00B569AB"/>
    <w:rsid w:val="00B56FE1"/>
    <w:rsid w:val="00B6268F"/>
    <w:rsid w:val="00B659B2"/>
    <w:rsid w:val="00B66831"/>
    <w:rsid w:val="00B70A5E"/>
    <w:rsid w:val="00B7186D"/>
    <w:rsid w:val="00B72AF2"/>
    <w:rsid w:val="00B749D8"/>
    <w:rsid w:val="00B765C6"/>
    <w:rsid w:val="00B8071E"/>
    <w:rsid w:val="00B813DD"/>
    <w:rsid w:val="00B84EF6"/>
    <w:rsid w:val="00B852BD"/>
    <w:rsid w:val="00B926DE"/>
    <w:rsid w:val="00B93AC0"/>
    <w:rsid w:val="00B954FC"/>
    <w:rsid w:val="00BA1B98"/>
    <w:rsid w:val="00BA28EF"/>
    <w:rsid w:val="00BA39DF"/>
    <w:rsid w:val="00BA652A"/>
    <w:rsid w:val="00BB1B6A"/>
    <w:rsid w:val="00BB258F"/>
    <w:rsid w:val="00BB5492"/>
    <w:rsid w:val="00BB69D9"/>
    <w:rsid w:val="00BC06BF"/>
    <w:rsid w:val="00BC1D47"/>
    <w:rsid w:val="00BC3969"/>
    <w:rsid w:val="00BC5408"/>
    <w:rsid w:val="00BC6220"/>
    <w:rsid w:val="00BC62D0"/>
    <w:rsid w:val="00BD08AA"/>
    <w:rsid w:val="00BD0A08"/>
    <w:rsid w:val="00BD2D7E"/>
    <w:rsid w:val="00BD3CAF"/>
    <w:rsid w:val="00BD7735"/>
    <w:rsid w:val="00BE0F84"/>
    <w:rsid w:val="00BE25C9"/>
    <w:rsid w:val="00BE2874"/>
    <w:rsid w:val="00BE2A67"/>
    <w:rsid w:val="00BE30B5"/>
    <w:rsid w:val="00BE4986"/>
    <w:rsid w:val="00BF001F"/>
    <w:rsid w:val="00BF0F58"/>
    <w:rsid w:val="00BF1965"/>
    <w:rsid w:val="00BF1F0D"/>
    <w:rsid w:val="00BF399C"/>
    <w:rsid w:val="00BF4562"/>
    <w:rsid w:val="00BF741C"/>
    <w:rsid w:val="00C01E50"/>
    <w:rsid w:val="00C02EFC"/>
    <w:rsid w:val="00C06025"/>
    <w:rsid w:val="00C06545"/>
    <w:rsid w:val="00C10CC2"/>
    <w:rsid w:val="00C118BC"/>
    <w:rsid w:val="00C13CF5"/>
    <w:rsid w:val="00C13FB3"/>
    <w:rsid w:val="00C207AA"/>
    <w:rsid w:val="00C21140"/>
    <w:rsid w:val="00C21668"/>
    <w:rsid w:val="00C2377B"/>
    <w:rsid w:val="00C253FF"/>
    <w:rsid w:val="00C30B1A"/>
    <w:rsid w:val="00C31171"/>
    <w:rsid w:val="00C3233B"/>
    <w:rsid w:val="00C340F8"/>
    <w:rsid w:val="00C35E9B"/>
    <w:rsid w:val="00C36012"/>
    <w:rsid w:val="00C36074"/>
    <w:rsid w:val="00C41FF8"/>
    <w:rsid w:val="00C43704"/>
    <w:rsid w:val="00C47237"/>
    <w:rsid w:val="00C60A3B"/>
    <w:rsid w:val="00C62525"/>
    <w:rsid w:val="00C62D4F"/>
    <w:rsid w:val="00C64A07"/>
    <w:rsid w:val="00C64AE9"/>
    <w:rsid w:val="00C6515D"/>
    <w:rsid w:val="00C6588B"/>
    <w:rsid w:val="00C66C42"/>
    <w:rsid w:val="00C67353"/>
    <w:rsid w:val="00C740FF"/>
    <w:rsid w:val="00C74422"/>
    <w:rsid w:val="00C75EA6"/>
    <w:rsid w:val="00C764FE"/>
    <w:rsid w:val="00C77836"/>
    <w:rsid w:val="00C82397"/>
    <w:rsid w:val="00C84E07"/>
    <w:rsid w:val="00C900CA"/>
    <w:rsid w:val="00C90B37"/>
    <w:rsid w:val="00C9237D"/>
    <w:rsid w:val="00C957D9"/>
    <w:rsid w:val="00C959E2"/>
    <w:rsid w:val="00C96A17"/>
    <w:rsid w:val="00CA03A1"/>
    <w:rsid w:val="00CA21C1"/>
    <w:rsid w:val="00CA2E3C"/>
    <w:rsid w:val="00CA3387"/>
    <w:rsid w:val="00CA34A3"/>
    <w:rsid w:val="00CA3D0A"/>
    <w:rsid w:val="00CA4243"/>
    <w:rsid w:val="00CA4F10"/>
    <w:rsid w:val="00CA5101"/>
    <w:rsid w:val="00CA7173"/>
    <w:rsid w:val="00CB003E"/>
    <w:rsid w:val="00CB3BD7"/>
    <w:rsid w:val="00CB6CFB"/>
    <w:rsid w:val="00CB7DF5"/>
    <w:rsid w:val="00CC09EF"/>
    <w:rsid w:val="00CC22C4"/>
    <w:rsid w:val="00CC4645"/>
    <w:rsid w:val="00CC6AD2"/>
    <w:rsid w:val="00CC6CAB"/>
    <w:rsid w:val="00CC7576"/>
    <w:rsid w:val="00CD1EA8"/>
    <w:rsid w:val="00CD2772"/>
    <w:rsid w:val="00CD369C"/>
    <w:rsid w:val="00CD45D5"/>
    <w:rsid w:val="00CE00A7"/>
    <w:rsid w:val="00CE05EB"/>
    <w:rsid w:val="00CE145E"/>
    <w:rsid w:val="00CE3395"/>
    <w:rsid w:val="00CE4A79"/>
    <w:rsid w:val="00CF7406"/>
    <w:rsid w:val="00CF7807"/>
    <w:rsid w:val="00CF7AD7"/>
    <w:rsid w:val="00D030D0"/>
    <w:rsid w:val="00D03733"/>
    <w:rsid w:val="00D04A27"/>
    <w:rsid w:val="00D11ECF"/>
    <w:rsid w:val="00D14106"/>
    <w:rsid w:val="00D16C54"/>
    <w:rsid w:val="00D213A6"/>
    <w:rsid w:val="00D21B15"/>
    <w:rsid w:val="00D2258D"/>
    <w:rsid w:val="00D2621F"/>
    <w:rsid w:val="00D27254"/>
    <w:rsid w:val="00D27B1B"/>
    <w:rsid w:val="00D3505E"/>
    <w:rsid w:val="00D36EAB"/>
    <w:rsid w:val="00D41033"/>
    <w:rsid w:val="00D44265"/>
    <w:rsid w:val="00D448A0"/>
    <w:rsid w:val="00D4576B"/>
    <w:rsid w:val="00D45F46"/>
    <w:rsid w:val="00D50E66"/>
    <w:rsid w:val="00D51B12"/>
    <w:rsid w:val="00D51B6E"/>
    <w:rsid w:val="00D52DA0"/>
    <w:rsid w:val="00D55770"/>
    <w:rsid w:val="00D56661"/>
    <w:rsid w:val="00D5715B"/>
    <w:rsid w:val="00D57B3C"/>
    <w:rsid w:val="00D6562D"/>
    <w:rsid w:val="00D65664"/>
    <w:rsid w:val="00D66E30"/>
    <w:rsid w:val="00D7167D"/>
    <w:rsid w:val="00D71993"/>
    <w:rsid w:val="00D729EB"/>
    <w:rsid w:val="00D768D0"/>
    <w:rsid w:val="00D769DD"/>
    <w:rsid w:val="00D76A18"/>
    <w:rsid w:val="00D81FBB"/>
    <w:rsid w:val="00D8209F"/>
    <w:rsid w:val="00D82878"/>
    <w:rsid w:val="00D840D9"/>
    <w:rsid w:val="00D91E91"/>
    <w:rsid w:val="00D94608"/>
    <w:rsid w:val="00DA081E"/>
    <w:rsid w:val="00DA0D6F"/>
    <w:rsid w:val="00DA1406"/>
    <w:rsid w:val="00DA1A44"/>
    <w:rsid w:val="00DA1A9C"/>
    <w:rsid w:val="00DA3594"/>
    <w:rsid w:val="00DA434B"/>
    <w:rsid w:val="00DA5FD0"/>
    <w:rsid w:val="00DA605D"/>
    <w:rsid w:val="00DB0658"/>
    <w:rsid w:val="00DB07F1"/>
    <w:rsid w:val="00DB0FBB"/>
    <w:rsid w:val="00DB365D"/>
    <w:rsid w:val="00DB464D"/>
    <w:rsid w:val="00DB7E25"/>
    <w:rsid w:val="00DC086B"/>
    <w:rsid w:val="00DC5982"/>
    <w:rsid w:val="00DC7824"/>
    <w:rsid w:val="00DD1F78"/>
    <w:rsid w:val="00DD48CE"/>
    <w:rsid w:val="00DD5823"/>
    <w:rsid w:val="00DE2C3E"/>
    <w:rsid w:val="00DE2CE8"/>
    <w:rsid w:val="00DE380F"/>
    <w:rsid w:val="00DE3D2C"/>
    <w:rsid w:val="00DE3DE1"/>
    <w:rsid w:val="00DE6D86"/>
    <w:rsid w:val="00DF1309"/>
    <w:rsid w:val="00DF39E7"/>
    <w:rsid w:val="00DF775F"/>
    <w:rsid w:val="00E00063"/>
    <w:rsid w:val="00E00A9F"/>
    <w:rsid w:val="00E03B3E"/>
    <w:rsid w:val="00E046FC"/>
    <w:rsid w:val="00E04A4D"/>
    <w:rsid w:val="00E04B35"/>
    <w:rsid w:val="00E06F03"/>
    <w:rsid w:val="00E07F14"/>
    <w:rsid w:val="00E132FE"/>
    <w:rsid w:val="00E13D4D"/>
    <w:rsid w:val="00E20B83"/>
    <w:rsid w:val="00E20DD8"/>
    <w:rsid w:val="00E211E9"/>
    <w:rsid w:val="00E21E56"/>
    <w:rsid w:val="00E23DF9"/>
    <w:rsid w:val="00E255CA"/>
    <w:rsid w:val="00E2568B"/>
    <w:rsid w:val="00E30088"/>
    <w:rsid w:val="00E32CAA"/>
    <w:rsid w:val="00E334EA"/>
    <w:rsid w:val="00E339EF"/>
    <w:rsid w:val="00E34C1C"/>
    <w:rsid w:val="00E362AD"/>
    <w:rsid w:val="00E37376"/>
    <w:rsid w:val="00E377A7"/>
    <w:rsid w:val="00E40592"/>
    <w:rsid w:val="00E42D3A"/>
    <w:rsid w:val="00E43544"/>
    <w:rsid w:val="00E4400C"/>
    <w:rsid w:val="00E45954"/>
    <w:rsid w:val="00E45BDC"/>
    <w:rsid w:val="00E516EE"/>
    <w:rsid w:val="00E539DD"/>
    <w:rsid w:val="00E5567F"/>
    <w:rsid w:val="00E5593F"/>
    <w:rsid w:val="00E56F6D"/>
    <w:rsid w:val="00E60138"/>
    <w:rsid w:val="00E61673"/>
    <w:rsid w:val="00E61C7D"/>
    <w:rsid w:val="00E6369A"/>
    <w:rsid w:val="00E63A9A"/>
    <w:rsid w:val="00E64A93"/>
    <w:rsid w:val="00E6718A"/>
    <w:rsid w:val="00E6755C"/>
    <w:rsid w:val="00E675AE"/>
    <w:rsid w:val="00E67E1F"/>
    <w:rsid w:val="00E72787"/>
    <w:rsid w:val="00E72B64"/>
    <w:rsid w:val="00E7407B"/>
    <w:rsid w:val="00E77911"/>
    <w:rsid w:val="00E82FA5"/>
    <w:rsid w:val="00E83175"/>
    <w:rsid w:val="00E8358A"/>
    <w:rsid w:val="00E83A01"/>
    <w:rsid w:val="00E83C81"/>
    <w:rsid w:val="00E84668"/>
    <w:rsid w:val="00E85B84"/>
    <w:rsid w:val="00E86F38"/>
    <w:rsid w:val="00E905D5"/>
    <w:rsid w:val="00E90D44"/>
    <w:rsid w:val="00E92E02"/>
    <w:rsid w:val="00E951E8"/>
    <w:rsid w:val="00E97C8D"/>
    <w:rsid w:val="00EA17AF"/>
    <w:rsid w:val="00EA1A29"/>
    <w:rsid w:val="00EA28B4"/>
    <w:rsid w:val="00EA3C87"/>
    <w:rsid w:val="00EA4E10"/>
    <w:rsid w:val="00EB16DC"/>
    <w:rsid w:val="00EB18F9"/>
    <w:rsid w:val="00EB40C6"/>
    <w:rsid w:val="00EB4CD4"/>
    <w:rsid w:val="00EB4D4F"/>
    <w:rsid w:val="00EB4FFA"/>
    <w:rsid w:val="00EB6415"/>
    <w:rsid w:val="00EC2024"/>
    <w:rsid w:val="00EC2676"/>
    <w:rsid w:val="00EC298D"/>
    <w:rsid w:val="00EC2D38"/>
    <w:rsid w:val="00EC3952"/>
    <w:rsid w:val="00EC7EF9"/>
    <w:rsid w:val="00ED3024"/>
    <w:rsid w:val="00ED485C"/>
    <w:rsid w:val="00ED7357"/>
    <w:rsid w:val="00EE529D"/>
    <w:rsid w:val="00EF1352"/>
    <w:rsid w:val="00EF3D23"/>
    <w:rsid w:val="00F00908"/>
    <w:rsid w:val="00F05C35"/>
    <w:rsid w:val="00F072BD"/>
    <w:rsid w:val="00F102B8"/>
    <w:rsid w:val="00F1109A"/>
    <w:rsid w:val="00F134A1"/>
    <w:rsid w:val="00F13707"/>
    <w:rsid w:val="00F14B9C"/>
    <w:rsid w:val="00F17981"/>
    <w:rsid w:val="00F203B0"/>
    <w:rsid w:val="00F22B23"/>
    <w:rsid w:val="00F22D7E"/>
    <w:rsid w:val="00F24D86"/>
    <w:rsid w:val="00F26849"/>
    <w:rsid w:val="00F26976"/>
    <w:rsid w:val="00F27CB5"/>
    <w:rsid w:val="00F3304E"/>
    <w:rsid w:val="00F33761"/>
    <w:rsid w:val="00F34131"/>
    <w:rsid w:val="00F35E51"/>
    <w:rsid w:val="00F377A1"/>
    <w:rsid w:val="00F37D5F"/>
    <w:rsid w:val="00F41FF0"/>
    <w:rsid w:val="00F46291"/>
    <w:rsid w:val="00F47208"/>
    <w:rsid w:val="00F527F2"/>
    <w:rsid w:val="00F52DD9"/>
    <w:rsid w:val="00F530D6"/>
    <w:rsid w:val="00F5354B"/>
    <w:rsid w:val="00F54171"/>
    <w:rsid w:val="00F57651"/>
    <w:rsid w:val="00F61BF9"/>
    <w:rsid w:val="00F6341B"/>
    <w:rsid w:val="00F67247"/>
    <w:rsid w:val="00F71A72"/>
    <w:rsid w:val="00F72437"/>
    <w:rsid w:val="00F8027C"/>
    <w:rsid w:val="00F805EA"/>
    <w:rsid w:val="00F8097E"/>
    <w:rsid w:val="00F81BC2"/>
    <w:rsid w:val="00F8285E"/>
    <w:rsid w:val="00F872F9"/>
    <w:rsid w:val="00F90290"/>
    <w:rsid w:val="00F91843"/>
    <w:rsid w:val="00FA00F0"/>
    <w:rsid w:val="00FA0E15"/>
    <w:rsid w:val="00FA1F2B"/>
    <w:rsid w:val="00FA1FC8"/>
    <w:rsid w:val="00FA4C9C"/>
    <w:rsid w:val="00FA73BF"/>
    <w:rsid w:val="00FA7618"/>
    <w:rsid w:val="00FB2642"/>
    <w:rsid w:val="00FB6941"/>
    <w:rsid w:val="00FB6BE6"/>
    <w:rsid w:val="00FC1959"/>
    <w:rsid w:val="00FC4F20"/>
    <w:rsid w:val="00FC732E"/>
    <w:rsid w:val="00FD0920"/>
    <w:rsid w:val="00FD1EF4"/>
    <w:rsid w:val="00FD50E0"/>
    <w:rsid w:val="00FD677A"/>
    <w:rsid w:val="00FE1180"/>
    <w:rsid w:val="00FE1413"/>
    <w:rsid w:val="00FE455F"/>
    <w:rsid w:val="00FE578F"/>
    <w:rsid w:val="00FE5D27"/>
    <w:rsid w:val="00FF351D"/>
    <w:rsid w:val="00FF3FA3"/>
    <w:rsid w:val="01924B89"/>
    <w:rsid w:val="01DC3599"/>
    <w:rsid w:val="02E55915"/>
    <w:rsid w:val="030621DD"/>
    <w:rsid w:val="0380694C"/>
    <w:rsid w:val="03DA571D"/>
    <w:rsid w:val="045352BF"/>
    <w:rsid w:val="048E500F"/>
    <w:rsid w:val="04CF4C2B"/>
    <w:rsid w:val="04FC4314"/>
    <w:rsid w:val="04FE24A9"/>
    <w:rsid w:val="05146460"/>
    <w:rsid w:val="06287649"/>
    <w:rsid w:val="067C60C9"/>
    <w:rsid w:val="06932BE0"/>
    <w:rsid w:val="079B752B"/>
    <w:rsid w:val="0818310D"/>
    <w:rsid w:val="0834431D"/>
    <w:rsid w:val="086C3C76"/>
    <w:rsid w:val="087B77F1"/>
    <w:rsid w:val="088B4AB8"/>
    <w:rsid w:val="08BD2598"/>
    <w:rsid w:val="08C970A4"/>
    <w:rsid w:val="093B6620"/>
    <w:rsid w:val="0A9660A8"/>
    <w:rsid w:val="0D01299A"/>
    <w:rsid w:val="0D6D4C0D"/>
    <w:rsid w:val="0DBD4164"/>
    <w:rsid w:val="0DCD7EFE"/>
    <w:rsid w:val="0DE65ACF"/>
    <w:rsid w:val="0E150FA7"/>
    <w:rsid w:val="0E8F6433"/>
    <w:rsid w:val="0E925D39"/>
    <w:rsid w:val="0EB40D11"/>
    <w:rsid w:val="0EE43126"/>
    <w:rsid w:val="0F1F6C6B"/>
    <w:rsid w:val="0F8E1691"/>
    <w:rsid w:val="0F9F21AB"/>
    <w:rsid w:val="0FFB064C"/>
    <w:rsid w:val="102519A1"/>
    <w:rsid w:val="10324837"/>
    <w:rsid w:val="106161B5"/>
    <w:rsid w:val="10767CDF"/>
    <w:rsid w:val="1084140B"/>
    <w:rsid w:val="10D144FB"/>
    <w:rsid w:val="112E6D59"/>
    <w:rsid w:val="114D298B"/>
    <w:rsid w:val="11785D06"/>
    <w:rsid w:val="11795041"/>
    <w:rsid w:val="121632EC"/>
    <w:rsid w:val="12284699"/>
    <w:rsid w:val="12382BD4"/>
    <w:rsid w:val="138B7233"/>
    <w:rsid w:val="13E84D19"/>
    <w:rsid w:val="158B3C80"/>
    <w:rsid w:val="15CD32DC"/>
    <w:rsid w:val="15E9228E"/>
    <w:rsid w:val="15EA323B"/>
    <w:rsid w:val="16A65CA4"/>
    <w:rsid w:val="1700017D"/>
    <w:rsid w:val="17C008D2"/>
    <w:rsid w:val="17F52D20"/>
    <w:rsid w:val="18214376"/>
    <w:rsid w:val="182A0D65"/>
    <w:rsid w:val="18595875"/>
    <w:rsid w:val="186534C9"/>
    <w:rsid w:val="18E9608E"/>
    <w:rsid w:val="19354B94"/>
    <w:rsid w:val="1B44201E"/>
    <w:rsid w:val="1BE5552A"/>
    <w:rsid w:val="1C2958E3"/>
    <w:rsid w:val="1CB833D1"/>
    <w:rsid w:val="1CCD549B"/>
    <w:rsid w:val="1CF60A1B"/>
    <w:rsid w:val="1D1529C0"/>
    <w:rsid w:val="1D8B727F"/>
    <w:rsid w:val="1F79004B"/>
    <w:rsid w:val="20207845"/>
    <w:rsid w:val="202B512F"/>
    <w:rsid w:val="20A2183F"/>
    <w:rsid w:val="20A71A13"/>
    <w:rsid w:val="20AD0378"/>
    <w:rsid w:val="215505CF"/>
    <w:rsid w:val="218D28ED"/>
    <w:rsid w:val="21944A95"/>
    <w:rsid w:val="221D1399"/>
    <w:rsid w:val="226A6D28"/>
    <w:rsid w:val="22E77F41"/>
    <w:rsid w:val="23D5196B"/>
    <w:rsid w:val="24877734"/>
    <w:rsid w:val="24880DB9"/>
    <w:rsid w:val="248B61FA"/>
    <w:rsid w:val="249F5FA3"/>
    <w:rsid w:val="250C0910"/>
    <w:rsid w:val="25366489"/>
    <w:rsid w:val="253D557E"/>
    <w:rsid w:val="25511B40"/>
    <w:rsid w:val="25532AF6"/>
    <w:rsid w:val="25543FB4"/>
    <w:rsid w:val="25744788"/>
    <w:rsid w:val="258927FC"/>
    <w:rsid w:val="259C3212"/>
    <w:rsid w:val="25A10BFE"/>
    <w:rsid w:val="2608609E"/>
    <w:rsid w:val="26BA5506"/>
    <w:rsid w:val="26E54D42"/>
    <w:rsid w:val="2737122F"/>
    <w:rsid w:val="27827602"/>
    <w:rsid w:val="27962B8A"/>
    <w:rsid w:val="27D11F22"/>
    <w:rsid w:val="29311FF4"/>
    <w:rsid w:val="2A687D4D"/>
    <w:rsid w:val="2A964FCC"/>
    <w:rsid w:val="2BCD3D8E"/>
    <w:rsid w:val="2BDA6A80"/>
    <w:rsid w:val="2C013AEC"/>
    <w:rsid w:val="2C2E35D5"/>
    <w:rsid w:val="2CDF0A2B"/>
    <w:rsid w:val="2CEB1A50"/>
    <w:rsid w:val="2D6B116E"/>
    <w:rsid w:val="2DE3703C"/>
    <w:rsid w:val="2DE415F4"/>
    <w:rsid w:val="2DF06479"/>
    <w:rsid w:val="2E4A7192"/>
    <w:rsid w:val="2E556918"/>
    <w:rsid w:val="2EFD0F2E"/>
    <w:rsid w:val="30867236"/>
    <w:rsid w:val="310667A8"/>
    <w:rsid w:val="31190B6C"/>
    <w:rsid w:val="3174519B"/>
    <w:rsid w:val="31992860"/>
    <w:rsid w:val="3242229D"/>
    <w:rsid w:val="32BD5FF6"/>
    <w:rsid w:val="332902F1"/>
    <w:rsid w:val="33FA240A"/>
    <w:rsid w:val="341F4EF2"/>
    <w:rsid w:val="348B6F18"/>
    <w:rsid w:val="34E522B4"/>
    <w:rsid w:val="355F5023"/>
    <w:rsid w:val="35823D15"/>
    <w:rsid w:val="368802E5"/>
    <w:rsid w:val="37774B7D"/>
    <w:rsid w:val="37B70548"/>
    <w:rsid w:val="380E479A"/>
    <w:rsid w:val="383F6516"/>
    <w:rsid w:val="388F2410"/>
    <w:rsid w:val="395C5624"/>
    <w:rsid w:val="39662F68"/>
    <w:rsid w:val="39841674"/>
    <w:rsid w:val="399940F2"/>
    <w:rsid w:val="39AF5ED2"/>
    <w:rsid w:val="3A5A496B"/>
    <w:rsid w:val="3ABD07C1"/>
    <w:rsid w:val="3AF03F62"/>
    <w:rsid w:val="3B2D4AB6"/>
    <w:rsid w:val="3B9940AB"/>
    <w:rsid w:val="3BCC5112"/>
    <w:rsid w:val="3C657F77"/>
    <w:rsid w:val="3D382583"/>
    <w:rsid w:val="3D40160E"/>
    <w:rsid w:val="3DB35B35"/>
    <w:rsid w:val="3DC1417A"/>
    <w:rsid w:val="3E4949E9"/>
    <w:rsid w:val="3E49693F"/>
    <w:rsid w:val="3E50385F"/>
    <w:rsid w:val="3E930456"/>
    <w:rsid w:val="3F257BBA"/>
    <w:rsid w:val="3F38348A"/>
    <w:rsid w:val="3F4E7446"/>
    <w:rsid w:val="3F71750F"/>
    <w:rsid w:val="3FD221A6"/>
    <w:rsid w:val="400E0268"/>
    <w:rsid w:val="409F4567"/>
    <w:rsid w:val="410F66BE"/>
    <w:rsid w:val="418055A4"/>
    <w:rsid w:val="41E51CED"/>
    <w:rsid w:val="4218051A"/>
    <w:rsid w:val="426835C1"/>
    <w:rsid w:val="42855835"/>
    <w:rsid w:val="42B95938"/>
    <w:rsid w:val="43514A62"/>
    <w:rsid w:val="43891B80"/>
    <w:rsid w:val="444839CB"/>
    <w:rsid w:val="44494122"/>
    <w:rsid w:val="448E2861"/>
    <w:rsid w:val="44B96156"/>
    <w:rsid w:val="45223311"/>
    <w:rsid w:val="45437A04"/>
    <w:rsid w:val="45574154"/>
    <w:rsid w:val="458E3137"/>
    <w:rsid w:val="45A368B3"/>
    <w:rsid w:val="45D33DDB"/>
    <w:rsid w:val="45DA107E"/>
    <w:rsid w:val="465A7BA7"/>
    <w:rsid w:val="46683108"/>
    <w:rsid w:val="46D83170"/>
    <w:rsid w:val="474A644E"/>
    <w:rsid w:val="47DA2F24"/>
    <w:rsid w:val="47FB1BE4"/>
    <w:rsid w:val="48413FAD"/>
    <w:rsid w:val="48A66D03"/>
    <w:rsid w:val="48A75105"/>
    <w:rsid w:val="49022875"/>
    <w:rsid w:val="49FA0FC1"/>
    <w:rsid w:val="4B2A71CE"/>
    <w:rsid w:val="4C181390"/>
    <w:rsid w:val="4CD97DA6"/>
    <w:rsid w:val="4D1C7468"/>
    <w:rsid w:val="4D5B1BD8"/>
    <w:rsid w:val="4D695E7C"/>
    <w:rsid w:val="4D6B57BF"/>
    <w:rsid w:val="4DA76F82"/>
    <w:rsid w:val="4DB11478"/>
    <w:rsid w:val="4E077E96"/>
    <w:rsid w:val="4E4D48D7"/>
    <w:rsid w:val="4EFB0BFE"/>
    <w:rsid w:val="4F074C52"/>
    <w:rsid w:val="4F223849"/>
    <w:rsid w:val="4F7612B5"/>
    <w:rsid w:val="500B0703"/>
    <w:rsid w:val="501C3DB1"/>
    <w:rsid w:val="501D1D1D"/>
    <w:rsid w:val="505F062D"/>
    <w:rsid w:val="507071B1"/>
    <w:rsid w:val="50845905"/>
    <w:rsid w:val="517B324D"/>
    <w:rsid w:val="519610AB"/>
    <w:rsid w:val="521E2775"/>
    <w:rsid w:val="52250531"/>
    <w:rsid w:val="526C150C"/>
    <w:rsid w:val="528631B1"/>
    <w:rsid w:val="531300E0"/>
    <w:rsid w:val="533C4497"/>
    <w:rsid w:val="53541F53"/>
    <w:rsid w:val="53770430"/>
    <w:rsid w:val="543856EE"/>
    <w:rsid w:val="54955EFD"/>
    <w:rsid w:val="54E74FC6"/>
    <w:rsid w:val="550E5E37"/>
    <w:rsid w:val="551D51C2"/>
    <w:rsid w:val="555C79ED"/>
    <w:rsid w:val="55C36244"/>
    <w:rsid w:val="55CD5922"/>
    <w:rsid w:val="56661D91"/>
    <w:rsid w:val="56737F92"/>
    <w:rsid w:val="56BA382F"/>
    <w:rsid w:val="56EC0E4E"/>
    <w:rsid w:val="579C7E0F"/>
    <w:rsid w:val="57A131F6"/>
    <w:rsid w:val="57A507C1"/>
    <w:rsid w:val="582312EF"/>
    <w:rsid w:val="58B63EA2"/>
    <w:rsid w:val="58D80BAF"/>
    <w:rsid w:val="59F26B38"/>
    <w:rsid w:val="59F94F89"/>
    <w:rsid w:val="5AA85484"/>
    <w:rsid w:val="5B7326C5"/>
    <w:rsid w:val="5C7A4892"/>
    <w:rsid w:val="5CFE11F6"/>
    <w:rsid w:val="5E114F9D"/>
    <w:rsid w:val="5EE32053"/>
    <w:rsid w:val="60022538"/>
    <w:rsid w:val="60051520"/>
    <w:rsid w:val="61CE595B"/>
    <w:rsid w:val="61E179BB"/>
    <w:rsid w:val="63137F27"/>
    <w:rsid w:val="63A01870"/>
    <w:rsid w:val="63AE5491"/>
    <w:rsid w:val="63DB0203"/>
    <w:rsid w:val="64F874EA"/>
    <w:rsid w:val="65073EE2"/>
    <w:rsid w:val="654D27FF"/>
    <w:rsid w:val="658C2D6F"/>
    <w:rsid w:val="659560D2"/>
    <w:rsid w:val="665A2018"/>
    <w:rsid w:val="668C405C"/>
    <w:rsid w:val="66A06BF2"/>
    <w:rsid w:val="66E651B6"/>
    <w:rsid w:val="67B56398"/>
    <w:rsid w:val="67FD2582"/>
    <w:rsid w:val="68520534"/>
    <w:rsid w:val="69562D9B"/>
    <w:rsid w:val="696D192F"/>
    <w:rsid w:val="69847C61"/>
    <w:rsid w:val="69874BCC"/>
    <w:rsid w:val="69BE3E2B"/>
    <w:rsid w:val="69EC7B19"/>
    <w:rsid w:val="6A4D0B10"/>
    <w:rsid w:val="6AD172F9"/>
    <w:rsid w:val="6B6D5420"/>
    <w:rsid w:val="6B804201"/>
    <w:rsid w:val="6BAC2B9A"/>
    <w:rsid w:val="6BD46587"/>
    <w:rsid w:val="6C8024C5"/>
    <w:rsid w:val="6C982354"/>
    <w:rsid w:val="6CF24F33"/>
    <w:rsid w:val="6D3722D7"/>
    <w:rsid w:val="6D545F22"/>
    <w:rsid w:val="6DC06F61"/>
    <w:rsid w:val="6DE73280"/>
    <w:rsid w:val="6E01027A"/>
    <w:rsid w:val="6E2E4C7B"/>
    <w:rsid w:val="6E5F7C10"/>
    <w:rsid w:val="6E8F4B3C"/>
    <w:rsid w:val="6F7977AC"/>
    <w:rsid w:val="6FC42161"/>
    <w:rsid w:val="700D6C28"/>
    <w:rsid w:val="708B5107"/>
    <w:rsid w:val="70CC56A9"/>
    <w:rsid w:val="71D752D4"/>
    <w:rsid w:val="72A171A1"/>
    <w:rsid w:val="737A2508"/>
    <w:rsid w:val="74AC3A64"/>
    <w:rsid w:val="74F102D3"/>
    <w:rsid w:val="74F1052F"/>
    <w:rsid w:val="75363B3D"/>
    <w:rsid w:val="75DD4E04"/>
    <w:rsid w:val="765A0D7B"/>
    <w:rsid w:val="765D4652"/>
    <w:rsid w:val="775301CB"/>
    <w:rsid w:val="778F4E27"/>
    <w:rsid w:val="782C00CB"/>
    <w:rsid w:val="785B70C6"/>
    <w:rsid w:val="78DF49F5"/>
    <w:rsid w:val="797F4868"/>
    <w:rsid w:val="798A073E"/>
    <w:rsid w:val="79B053E8"/>
    <w:rsid w:val="79B830B6"/>
    <w:rsid w:val="79EF174C"/>
    <w:rsid w:val="7A6870CB"/>
    <w:rsid w:val="7A92107D"/>
    <w:rsid w:val="7AA10E7D"/>
    <w:rsid w:val="7BC570AE"/>
    <w:rsid w:val="7BD57019"/>
    <w:rsid w:val="7BEC545D"/>
    <w:rsid w:val="7BFE4D33"/>
    <w:rsid w:val="7C0B7896"/>
    <w:rsid w:val="7C30726C"/>
    <w:rsid w:val="7C561614"/>
    <w:rsid w:val="7C9E081E"/>
    <w:rsid w:val="7CE52868"/>
    <w:rsid w:val="7CF37854"/>
    <w:rsid w:val="7D0170DB"/>
    <w:rsid w:val="7D06625A"/>
    <w:rsid w:val="7D456535"/>
    <w:rsid w:val="7D5B35EB"/>
    <w:rsid w:val="7D5F4385"/>
    <w:rsid w:val="7DBB5F95"/>
    <w:rsid w:val="7DC16C7E"/>
    <w:rsid w:val="7DD920C7"/>
    <w:rsid w:val="7E4F4E2A"/>
    <w:rsid w:val="7EAC274E"/>
    <w:rsid w:val="7EBA63C4"/>
    <w:rsid w:val="7F134450"/>
    <w:rsid w:val="7F3F3137"/>
    <w:rsid w:val="7F3F4751"/>
    <w:rsid w:val="7F6B7574"/>
    <w:rsid w:val="7F765991"/>
    <w:rsid w:val="7FD57A38"/>
    <w:rsid w:val="7FDA1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3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911"/>
    <w:pPr>
      <w:widowControl w:val="0"/>
      <w:jc w:val="both"/>
    </w:pPr>
    <w:rPr>
      <w:kern w:val="2"/>
      <w:sz w:val="28"/>
    </w:rPr>
  </w:style>
  <w:style w:type="paragraph" w:styleId="1">
    <w:name w:val="heading 1"/>
    <w:basedOn w:val="a1"/>
    <w:next w:val="a1"/>
    <w:link w:val="1Char"/>
    <w:uiPriority w:val="99"/>
    <w:qFormat/>
    <w:rsid w:val="00E77911"/>
    <w:pPr>
      <w:keepNext/>
      <w:keepLines/>
      <w:spacing w:before="340" w:after="330" w:line="578" w:lineRule="auto"/>
      <w:outlineLvl w:val="0"/>
    </w:pPr>
    <w:rPr>
      <w:b/>
      <w:bCs/>
      <w:kern w:val="44"/>
      <w:sz w:val="44"/>
      <w:szCs w:val="44"/>
    </w:rPr>
  </w:style>
  <w:style w:type="paragraph" w:styleId="2">
    <w:name w:val="heading 2"/>
    <w:basedOn w:val="a1"/>
    <w:next w:val="a1"/>
    <w:qFormat/>
    <w:rsid w:val="00E77911"/>
    <w:pPr>
      <w:keepNext/>
      <w:keepLines/>
      <w:spacing w:before="260" w:after="260" w:line="415" w:lineRule="auto"/>
      <w:outlineLvl w:val="1"/>
    </w:pPr>
    <w:rPr>
      <w:rFonts w:ascii="Arial" w:eastAsia="黑体" w:hAnsi="Arial"/>
      <w:b/>
      <w:bCs/>
      <w:sz w:val="32"/>
      <w:szCs w:val="32"/>
    </w:rPr>
  </w:style>
  <w:style w:type="paragraph" w:styleId="3">
    <w:name w:val="heading 3"/>
    <w:basedOn w:val="a1"/>
    <w:next w:val="a1"/>
    <w:link w:val="3Char"/>
    <w:qFormat/>
    <w:rsid w:val="00E77911"/>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basedOn w:val="a2"/>
    <w:rsid w:val="00E77911"/>
    <w:rPr>
      <w:color w:val="333333"/>
      <w:u w:val="none"/>
    </w:rPr>
  </w:style>
  <w:style w:type="character" w:styleId="a6">
    <w:name w:val="annotation reference"/>
    <w:uiPriority w:val="99"/>
    <w:rsid w:val="00E77911"/>
    <w:rPr>
      <w:sz w:val="21"/>
      <w:szCs w:val="21"/>
    </w:rPr>
  </w:style>
  <w:style w:type="character" w:styleId="a7">
    <w:name w:val="Strong"/>
    <w:qFormat/>
    <w:rsid w:val="00E77911"/>
    <w:rPr>
      <w:b/>
      <w:bCs/>
    </w:rPr>
  </w:style>
  <w:style w:type="character" w:styleId="a8">
    <w:name w:val="Emphasis"/>
    <w:qFormat/>
    <w:rsid w:val="00E77911"/>
    <w:rPr>
      <w:i/>
      <w:iCs/>
    </w:rPr>
  </w:style>
  <w:style w:type="character" w:styleId="a9">
    <w:name w:val="page number"/>
    <w:basedOn w:val="a2"/>
    <w:rsid w:val="00E77911"/>
  </w:style>
  <w:style w:type="character" w:styleId="aa">
    <w:name w:val="Hyperlink"/>
    <w:basedOn w:val="a2"/>
    <w:rsid w:val="00E77911"/>
    <w:rPr>
      <w:color w:val="000000"/>
      <w:u w:val="none"/>
    </w:rPr>
  </w:style>
  <w:style w:type="character" w:customStyle="1" w:styleId="FAChar">
    <w:name w:val="FA正文 Char"/>
    <w:link w:val="FA"/>
    <w:rsid w:val="00E77911"/>
    <w:rPr>
      <w:rFonts w:ascii="宋体" w:hAnsi="宋体"/>
      <w:kern w:val="2"/>
      <w:sz w:val="28"/>
      <w:szCs w:val="28"/>
    </w:rPr>
  </w:style>
  <w:style w:type="character" w:customStyle="1" w:styleId="Char">
    <w:name w:val="批注文字 Char"/>
    <w:link w:val="ab"/>
    <w:uiPriority w:val="99"/>
    <w:rsid w:val="00E77911"/>
    <w:rPr>
      <w:kern w:val="2"/>
      <w:sz w:val="28"/>
    </w:rPr>
  </w:style>
  <w:style w:type="character" w:customStyle="1" w:styleId="font21">
    <w:name w:val="font21"/>
    <w:rsid w:val="00E77911"/>
    <w:rPr>
      <w:rFonts w:ascii="Times New Roman" w:hAnsi="Times New Roman" w:cs="Times New Roman" w:hint="default"/>
      <w:i w:val="0"/>
      <w:color w:val="000000"/>
      <w:sz w:val="20"/>
      <w:szCs w:val="20"/>
      <w:u w:val="none"/>
    </w:rPr>
  </w:style>
  <w:style w:type="character" w:customStyle="1" w:styleId="font71">
    <w:name w:val="font71"/>
    <w:rsid w:val="00E77911"/>
    <w:rPr>
      <w:rFonts w:ascii="宋体" w:eastAsia="宋体" w:hAnsi="宋体" w:cs="宋体" w:hint="eastAsia"/>
      <w:i w:val="0"/>
      <w:color w:val="000000"/>
      <w:sz w:val="20"/>
      <w:szCs w:val="20"/>
      <w:u w:val="none"/>
    </w:rPr>
  </w:style>
  <w:style w:type="character" w:customStyle="1" w:styleId="Char0">
    <w:name w:val="页眉 Char"/>
    <w:link w:val="ac"/>
    <w:rsid w:val="00E77911"/>
    <w:rPr>
      <w:kern w:val="2"/>
      <w:sz w:val="18"/>
    </w:rPr>
  </w:style>
  <w:style w:type="character" w:customStyle="1" w:styleId="Char1">
    <w:name w:val="批注框文本 Char"/>
    <w:link w:val="ad"/>
    <w:rsid w:val="00E77911"/>
    <w:rPr>
      <w:kern w:val="2"/>
      <w:sz w:val="18"/>
      <w:szCs w:val="18"/>
    </w:rPr>
  </w:style>
  <w:style w:type="character" w:customStyle="1" w:styleId="font31">
    <w:name w:val="font31"/>
    <w:rsid w:val="00E77911"/>
    <w:rPr>
      <w:rFonts w:ascii="Times New Roman" w:hAnsi="Times New Roman" w:cs="Times New Roman" w:hint="default"/>
      <w:i w:val="0"/>
      <w:color w:val="000000"/>
      <w:sz w:val="20"/>
      <w:szCs w:val="20"/>
      <w:u w:val="none"/>
    </w:rPr>
  </w:style>
  <w:style w:type="character" w:customStyle="1" w:styleId="font51">
    <w:name w:val="font51"/>
    <w:rsid w:val="00E77911"/>
    <w:rPr>
      <w:rFonts w:ascii="宋体" w:eastAsia="宋体" w:hAnsi="宋体" w:cs="宋体" w:hint="eastAsia"/>
      <w:i w:val="0"/>
      <w:color w:val="000000"/>
      <w:sz w:val="20"/>
      <w:szCs w:val="20"/>
      <w:u w:val="none"/>
    </w:rPr>
  </w:style>
  <w:style w:type="character" w:customStyle="1" w:styleId="Char2">
    <w:name w:val="批注主题 Char"/>
    <w:link w:val="ae"/>
    <w:rsid w:val="00E77911"/>
    <w:rPr>
      <w:b/>
      <w:bCs/>
      <w:kern w:val="2"/>
      <w:sz w:val="28"/>
    </w:rPr>
  </w:style>
  <w:style w:type="character" w:customStyle="1" w:styleId="font11">
    <w:name w:val="font11"/>
    <w:rsid w:val="00E77911"/>
    <w:rPr>
      <w:rFonts w:ascii="宋体" w:eastAsia="宋体" w:hAnsi="宋体" w:cs="宋体" w:hint="eastAsia"/>
      <w:i w:val="0"/>
      <w:color w:val="000000"/>
      <w:sz w:val="20"/>
      <w:szCs w:val="20"/>
      <w:u w:val="none"/>
    </w:rPr>
  </w:style>
  <w:style w:type="character" w:customStyle="1" w:styleId="font101">
    <w:name w:val="font101"/>
    <w:rsid w:val="00E77911"/>
    <w:rPr>
      <w:rFonts w:ascii="Times New Roman" w:hAnsi="Times New Roman" w:cs="Times New Roman" w:hint="default"/>
      <w:i w:val="0"/>
      <w:color w:val="000000"/>
      <w:sz w:val="20"/>
      <w:szCs w:val="20"/>
      <w:u w:val="none"/>
    </w:rPr>
  </w:style>
  <w:style w:type="character" w:customStyle="1" w:styleId="font41">
    <w:name w:val="font41"/>
    <w:rsid w:val="00E77911"/>
    <w:rPr>
      <w:rFonts w:ascii="宋体" w:eastAsia="宋体" w:hAnsi="宋体" w:cs="宋体" w:hint="eastAsia"/>
      <w:i w:val="0"/>
      <w:color w:val="333333"/>
      <w:sz w:val="20"/>
      <w:szCs w:val="20"/>
      <w:u w:val="none"/>
    </w:rPr>
  </w:style>
  <w:style w:type="character" w:customStyle="1" w:styleId="font81">
    <w:name w:val="font81"/>
    <w:rsid w:val="00E77911"/>
    <w:rPr>
      <w:rFonts w:ascii="宋体" w:eastAsia="宋体" w:hAnsi="宋体" w:cs="宋体" w:hint="eastAsia"/>
      <w:i w:val="0"/>
      <w:color w:val="000000"/>
      <w:sz w:val="20"/>
      <w:szCs w:val="20"/>
      <w:u w:val="none"/>
    </w:rPr>
  </w:style>
  <w:style w:type="character" w:customStyle="1" w:styleId="Char3">
    <w:name w:val="页脚 Char"/>
    <w:link w:val="af"/>
    <w:uiPriority w:val="99"/>
    <w:rsid w:val="00E77911"/>
    <w:rPr>
      <w:kern w:val="2"/>
      <w:sz w:val="18"/>
    </w:rPr>
  </w:style>
  <w:style w:type="character" w:customStyle="1" w:styleId="3Char">
    <w:name w:val="标题 3 Char"/>
    <w:link w:val="3"/>
    <w:rsid w:val="00E77911"/>
    <w:rPr>
      <w:b/>
      <w:bCs/>
      <w:kern w:val="2"/>
      <w:sz w:val="32"/>
      <w:szCs w:val="32"/>
    </w:rPr>
  </w:style>
  <w:style w:type="character" w:customStyle="1" w:styleId="apple-converted-space">
    <w:name w:val="apple-converted-space"/>
    <w:basedOn w:val="a2"/>
    <w:rsid w:val="00E77911"/>
  </w:style>
  <w:style w:type="character" w:customStyle="1" w:styleId="1Char">
    <w:name w:val="标题 1 Char"/>
    <w:link w:val="1"/>
    <w:uiPriority w:val="99"/>
    <w:locked/>
    <w:rsid w:val="00E77911"/>
    <w:rPr>
      <w:b/>
      <w:bCs/>
      <w:kern w:val="44"/>
      <w:sz w:val="44"/>
      <w:szCs w:val="44"/>
    </w:rPr>
  </w:style>
  <w:style w:type="character" w:customStyle="1" w:styleId="font91">
    <w:name w:val="font91"/>
    <w:rsid w:val="00E77911"/>
    <w:rPr>
      <w:rFonts w:ascii="Times New Roman" w:hAnsi="Times New Roman" w:cs="Times New Roman" w:hint="default"/>
      <w:i w:val="0"/>
      <w:color w:val="000000"/>
      <w:sz w:val="20"/>
      <w:szCs w:val="20"/>
      <w:u w:val="none"/>
    </w:rPr>
  </w:style>
  <w:style w:type="paragraph" w:styleId="af0">
    <w:name w:val="Document Map"/>
    <w:basedOn w:val="a1"/>
    <w:semiHidden/>
    <w:rsid w:val="00E77911"/>
    <w:pPr>
      <w:shd w:val="clear" w:color="auto" w:fill="000080"/>
    </w:pPr>
  </w:style>
  <w:style w:type="paragraph" w:styleId="af1">
    <w:name w:val="Body Text Indent"/>
    <w:basedOn w:val="a1"/>
    <w:rsid w:val="00E77911"/>
    <w:pPr>
      <w:spacing w:line="360" w:lineRule="auto"/>
      <w:ind w:firstLine="600"/>
    </w:pPr>
    <w:rPr>
      <w:rFonts w:ascii="仿宋_GB2312" w:eastAsia="仿宋_GB2312"/>
      <w:sz w:val="30"/>
    </w:rPr>
  </w:style>
  <w:style w:type="paragraph" w:styleId="af2">
    <w:name w:val="Plain Text"/>
    <w:basedOn w:val="a1"/>
    <w:rsid w:val="00E77911"/>
    <w:rPr>
      <w:rFonts w:ascii="宋体" w:hAnsi="Courier New" w:cs="Courier New"/>
      <w:sz w:val="21"/>
      <w:szCs w:val="21"/>
    </w:rPr>
  </w:style>
  <w:style w:type="paragraph" w:styleId="10">
    <w:name w:val="toc 1"/>
    <w:basedOn w:val="a1"/>
    <w:next w:val="a1"/>
    <w:semiHidden/>
    <w:rsid w:val="00E77911"/>
    <w:pPr>
      <w:tabs>
        <w:tab w:val="right" w:leader="dot" w:pos="9406"/>
      </w:tabs>
      <w:snapToGrid w:val="0"/>
      <w:spacing w:line="300" w:lineRule="auto"/>
      <w:ind w:firstLine="422"/>
      <w:textAlignment w:val="baseline"/>
    </w:pPr>
    <w:rPr>
      <w:rFonts w:ascii="宋体"/>
      <w:szCs w:val="24"/>
    </w:rPr>
  </w:style>
  <w:style w:type="paragraph" w:styleId="af3">
    <w:name w:val="List"/>
    <w:basedOn w:val="a1"/>
    <w:rsid w:val="00E77911"/>
    <w:pPr>
      <w:ind w:left="200" w:hangingChars="200" w:hanging="200"/>
    </w:pPr>
  </w:style>
  <w:style w:type="paragraph" w:styleId="ab">
    <w:name w:val="annotation text"/>
    <w:basedOn w:val="a1"/>
    <w:link w:val="Char"/>
    <w:uiPriority w:val="99"/>
    <w:rsid w:val="00E77911"/>
    <w:pPr>
      <w:jc w:val="left"/>
    </w:pPr>
  </w:style>
  <w:style w:type="paragraph" w:styleId="af">
    <w:name w:val="footer"/>
    <w:basedOn w:val="a1"/>
    <w:link w:val="Char3"/>
    <w:uiPriority w:val="99"/>
    <w:rsid w:val="00E77911"/>
    <w:pPr>
      <w:tabs>
        <w:tab w:val="center" w:pos="4153"/>
        <w:tab w:val="right" w:pos="8306"/>
      </w:tabs>
      <w:snapToGrid w:val="0"/>
      <w:jc w:val="left"/>
    </w:pPr>
    <w:rPr>
      <w:sz w:val="18"/>
    </w:rPr>
  </w:style>
  <w:style w:type="paragraph" w:styleId="af4">
    <w:name w:val="Normal Indent"/>
    <w:basedOn w:val="a1"/>
    <w:rsid w:val="00E77911"/>
    <w:pPr>
      <w:ind w:firstLineChars="200" w:firstLine="420"/>
    </w:pPr>
  </w:style>
  <w:style w:type="paragraph" w:styleId="ae">
    <w:name w:val="annotation subject"/>
    <w:basedOn w:val="ab"/>
    <w:next w:val="ab"/>
    <w:link w:val="Char2"/>
    <w:rsid w:val="00E77911"/>
    <w:rPr>
      <w:b/>
      <w:bCs/>
    </w:rPr>
  </w:style>
  <w:style w:type="paragraph" w:styleId="ac">
    <w:name w:val="header"/>
    <w:basedOn w:val="a1"/>
    <w:link w:val="Char0"/>
    <w:rsid w:val="00E77911"/>
    <w:pPr>
      <w:pBdr>
        <w:bottom w:val="single" w:sz="6" w:space="1" w:color="auto"/>
      </w:pBdr>
      <w:tabs>
        <w:tab w:val="center" w:pos="4153"/>
        <w:tab w:val="right" w:pos="8306"/>
      </w:tabs>
      <w:snapToGrid w:val="0"/>
      <w:jc w:val="center"/>
    </w:pPr>
    <w:rPr>
      <w:sz w:val="18"/>
    </w:rPr>
  </w:style>
  <w:style w:type="paragraph" w:styleId="ad">
    <w:name w:val="Balloon Text"/>
    <w:basedOn w:val="a1"/>
    <w:link w:val="Char1"/>
    <w:rsid w:val="00E77911"/>
    <w:rPr>
      <w:sz w:val="18"/>
      <w:szCs w:val="18"/>
    </w:rPr>
  </w:style>
  <w:style w:type="paragraph" w:styleId="20">
    <w:name w:val="Body Text Indent 2"/>
    <w:next w:val="af3"/>
    <w:rsid w:val="00E77911"/>
    <w:pPr>
      <w:widowControl w:val="0"/>
      <w:spacing w:after="120" w:line="480" w:lineRule="auto"/>
      <w:ind w:leftChars="200" w:left="200"/>
      <w:jc w:val="both"/>
    </w:pPr>
    <w:rPr>
      <w:kern w:val="2"/>
      <w:sz w:val="28"/>
    </w:rPr>
  </w:style>
  <w:style w:type="paragraph" w:styleId="af5">
    <w:name w:val="Date"/>
    <w:basedOn w:val="a1"/>
    <w:next w:val="a1"/>
    <w:rsid w:val="00E77911"/>
    <w:rPr>
      <w:rFonts w:ascii="仿宋_GB2312" w:eastAsia="仿宋_GB2312"/>
      <w:sz w:val="30"/>
    </w:rPr>
  </w:style>
  <w:style w:type="paragraph" w:styleId="af6">
    <w:name w:val="Normal (Web)"/>
    <w:basedOn w:val="a1"/>
    <w:uiPriority w:val="99"/>
    <w:unhideWhenUsed/>
    <w:rsid w:val="00E77911"/>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qFormat/>
    <w:rsid w:val="00E77911"/>
    <w:pPr>
      <w:widowControl w:val="0"/>
      <w:autoSpaceDE w:val="0"/>
      <w:autoSpaceDN w:val="0"/>
      <w:adjustRightInd w:val="0"/>
    </w:pPr>
    <w:rPr>
      <w:color w:val="000000"/>
      <w:sz w:val="24"/>
      <w:szCs w:val="24"/>
    </w:rPr>
  </w:style>
  <w:style w:type="paragraph" w:customStyle="1" w:styleId="Char4">
    <w:name w:val="Char"/>
    <w:basedOn w:val="a1"/>
    <w:rsid w:val="00E77911"/>
    <w:rPr>
      <w:sz w:val="21"/>
      <w:szCs w:val="24"/>
    </w:rPr>
  </w:style>
  <w:style w:type="paragraph" w:customStyle="1" w:styleId="111">
    <w:name w:val="正文 1.1.1"/>
    <w:basedOn w:val="a1"/>
    <w:next w:val="a1"/>
    <w:rsid w:val="00E77911"/>
    <w:pPr>
      <w:numPr>
        <w:ilvl w:val="2"/>
        <w:numId w:val="1"/>
      </w:numPr>
      <w:tabs>
        <w:tab w:val="clear" w:pos="851"/>
      </w:tabs>
      <w:adjustRightInd w:val="0"/>
      <w:spacing w:line="360" w:lineRule="auto"/>
      <w:textAlignment w:val="baseline"/>
      <w:outlineLvl w:val="2"/>
    </w:pPr>
    <w:rPr>
      <w:rFonts w:ascii="宋体" w:eastAsia="仿宋" w:hAnsi="宋体"/>
      <w:kern w:val="0"/>
      <w:szCs w:val="21"/>
    </w:rPr>
  </w:style>
  <w:style w:type="paragraph" w:customStyle="1" w:styleId="FA">
    <w:name w:val="FA正文"/>
    <w:basedOn w:val="a1"/>
    <w:link w:val="FAChar"/>
    <w:rsid w:val="00E77911"/>
    <w:pPr>
      <w:tabs>
        <w:tab w:val="left" w:pos="3375"/>
      </w:tabs>
      <w:spacing w:line="440" w:lineRule="atLeast"/>
      <w:ind w:firstLineChars="192" w:firstLine="538"/>
    </w:pPr>
    <w:rPr>
      <w:rFonts w:ascii="宋体" w:hAnsi="宋体"/>
      <w:szCs w:val="28"/>
    </w:rPr>
  </w:style>
  <w:style w:type="paragraph" w:customStyle="1" w:styleId="af7">
    <w:name w:val="方案正文"/>
    <w:basedOn w:val="af3"/>
    <w:rsid w:val="00E77911"/>
    <w:pPr>
      <w:spacing w:before="100" w:beforeAutospacing="1" w:after="100" w:afterAutospacing="1" w:line="360" w:lineRule="auto"/>
      <w:ind w:left="0" w:firstLineChars="200" w:firstLine="200"/>
      <w:contextualSpacing/>
    </w:pPr>
    <w:rPr>
      <w:rFonts w:ascii="宋体"/>
      <w:sz w:val="24"/>
    </w:rPr>
  </w:style>
  <w:style w:type="paragraph" w:customStyle="1" w:styleId="New">
    <w:name w:val="正文 New"/>
    <w:qFormat/>
    <w:rsid w:val="00E77911"/>
    <w:pPr>
      <w:widowControl w:val="0"/>
      <w:jc w:val="both"/>
    </w:pPr>
    <w:rPr>
      <w:kern w:val="2"/>
      <w:sz w:val="21"/>
      <w:szCs w:val="24"/>
    </w:rPr>
  </w:style>
  <w:style w:type="paragraph" w:customStyle="1" w:styleId="af8">
    <w:name w:val="普通正文"/>
    <w:basedOn w:val="a1"/>
    <w:rsid w:val="00E77911"/>
    <w:pPr>
      <w:adjustRightInd w:val="0"/>
      <w:spacing w:before="120" w:after="120" w:line="360" w:lineRule="auto"/>
      <w:ind w:firstLine="480"/>
      <w:jc w:val="left"/>
      <w:textAlignment w:val="baseline"/>
    </w:pPr>
    <w:rPr>
      <w:rFonts w:ascii="Arial" w:hAnsi="Arial"/>
      <w:kern w:val="0"/>
      <w:sz w:val="24"/>
      <w:szCs w:val="24"/>
    </w:rPr>
  </w:style>
  <w:style w:type="paragraph" w:customStyle="1" w:styleId="a0">
    <w:name w:val="第四级"/>
    <w:basedOn w:val="a1"/>
    <w:next w:val="21"/>
    <w:rsid w:val="00E77911"/>
    <w:pPr>
      <w:numPr>
        <w:ilvl w:val="3"/>
        <w:numId w:val="1"/>
      </w:numPr>
      <w:tabs>
        <w:tab w:val="left" w:pos="1134"/>
      </w:tabs>
      <w:adjustRightInd w:val="0"/>
      <w:spacing w:line="360" w:lineRule="auto"/>
      <w:textAlignment w:val="baseline"/>
    </w:pPr>
    <w:rPr>
      <w:rFonts w:ascii="宋体" w:eastAsia="仿宋" w:hAnsi="宋体"/>
      <w:kern w:val="0"/>
      <w:szCs w:val="21"/>
    </w:rPr>
  </w:style>
  <w:style w:type="paragraph" w:styleId="af9">
    <w:name w:val="List Paragraph"/>
    <w:basedOn w:val="a1"/>
    <w:qFormat/>
    <w:rsid w:val="00E77911"/>
    <w:pPr>
      <w:ind w:firstLineChars="200" w:firstLine="420"/>
    </w:pPr>
    <w:rPr>
      <w:sz w:val="21"/>
      <w:szCs w:val="24"/>
    </w:rPr>
  </w:style>
  <w:style w:type="paragraph" w:customStyle="1" w:styleId="11">
    <w:name w:val="正文 1.1"/>
    <w:basedOn w:val="a1"/>
    <w:next w:val="111"/>
    <w:rsid w:val="00E77911"/>
    <w:pPr>
      <w:numPr>
        <w:ilvl w:val="1"/>
        <w:numId w:val="1"/>
      </w:numPr>
      <w:tabs>
        <w:tab w:val="clear" w:pos="851"/>
      </w:tabs>
      <w:adjustRightInd w:val="0"/>
      <w:spacing w:line="360" w:lineRule="auto"/>
      <w:ind w:left="350" w:hangingChars="350" w:hanging="350"/>
      <w:textAlignment w:val="baseline"/>
      <w:outlineLvl w:val="1"/>
    </w:pPr>
    <w:rPr>
      <w:rFonts w:ascii="仿宋" w:eastAsia="仿宋" w:hAnsi="宋体"/>
      <w:b/>
      <w:kern w:val="0"/>
      <w:szCs w:val="21"/>
    </w:rPr>
  </w:style>
  <w:style w:type="paragraph" w:customStyle="1" w:styleId="21">
    <w:name w:val="正文空2格  1."/>
    <w:basedOn w:val="a1"/>
    <w:rsid w:val="00E77911"/>
    <w:pPr>
      <w:adjustRightInd w:val="0"/>
      <w:spacing w:line="360" w:lineRule="auto"/>
      <w:ind w:firstLineChars="200" w:firstLine="200"/>
      <w:textAlignment w:val="baseline"/>
    </w:pPr>
    <w:rPr>
      <w:rFonts w:ascii="宋体" w:eastAsia="仿宋" w:hAnsi="宋体" w:cs="宋体"/>
      <w:kern w:val="0"/>
    </w:rPr>
  </w:style>
  <w:style w:type="paragraph" w:customStyle="1" w:styleId="a">
    <w:name w:val="正文 第一章"/>
    <w:basedOn w:val="a1"/>
    <w:next w:val="11"/>
    <w:rsid w:val="00E77911"/>
    <w:pPr>
      <w:pageBreakBefore/>
      <w:numPr>
        <w:numId w:val="1"/>
      </w:numPr>
      <w:tabs>
        <w:tab w:val="left" w:pos="3480"/>
      </w:tabs>
      <w:adjustRightInd w:val="0"/>
      <w:spacing w:before="240" w:after="240" w:line="480" w:lineRule="auto"/>
      <w:textAlignment w:val="baseline"/>
      <w:outlineLvl w:val="0"/>
    </w:pPr>
    <w:rPr>
      <w:rFonts w:ascii="黑体" w:eastAsia="黑体" w:hAnsi="宋体"/>
      <w:b/>
      <w:bCs/>
      <w:kern w:val="0"/>
      <w:sz w:val="36"/>
      <w:szCs w:val="21"/>
    </w:rPr>
  </w:style>
  <w:style w:type="paragraph" w:customStyle="1" w:styleId="12">
    <w:name w:val="列出段落1"/>
    <w:basedOn w:val="a1"/>
    <w:rsid w:val="00E77911"/>
    <w:pPr>
      <w:spacing w:line="360" w:lineRule="auto"/>
      <w:ind w:firstLineChars="200" w:firstLine="200"/>
    </w:pPr>
    <w:rPr>
      <w:rFonts w:eastAsia="仿宋_GB2312"/>
      <w:sz w:val="24"/>
    </w:rPr>
  </w:style>
  <w:style w:type="paragraph" w:customStyle="1" w:styleId="p0">
    <w:name w:val="p0"/>
    <w:basedOn w:val="a1"/>
    <w:rsid w:val="00E77911"/>
    <w:pPr>
      <w:widowControl/>
    </w:pPr>
    <w:rPr>
      <w:kern w:val="0"/>
      <w:sz w:val="21"/>
      <w:szCs w:val="21"/>
    </w:rPr>
  </w:style>
  <w:style w:type="paragraph" w:customStyle="1" w:styleId="style2">
    <w:name w:val="style2"/>
    <w:basedOn w:val="a1"/>
    <w:uiPriority w:val="99"/>
    <w:rsid w:val="00E77911"/>
    <w:pPr>
      <w:widowControl/>
      <w:spacing w:before="100" w:beforeAutospacing="1" w:after="100" w:afterAutospacing="1"/>
      <w:jc w:val="left"/>
    </w:pPr>
    <w:rPr>
      <w:rFonts w:ascii="宋体" w:hAnsi="宋体" w:cs="宋体"/>
      <w:kern w:val="0"/>
      <w:sz w:val="24"/>
      <w:szCs w:val="24"/>
    </w:rPr>
  </w:style>
  <w:style w:type="table" w:styleId="afa">
    <w:name w:val="Table Grid"/>
    <w:basedOn w:val="a3"/>
    <w:uiPriority w:val="39"/>
    <w:unhideWhenUsed/>
    <w:rsid w:val="00E779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E89B19-2FC6-4DAB-92B1-EB6DB81D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2080</Words>
  <Characters>11856</Characters>
  <Application>Microsoft Office Word</Application>
  <DocSecurity>0</DocSecurity>
  <PresentationFormat/>
  <Lines>98</Lines>
  <Paragraphs>27</Paragraphs>
  <Slides>0</Slides>
  <Notes>0</Notes>
  <HiddenSlides>0</HiddenSlides>
  <MMClips>0</MMClips>
  <ScaleCrop>false</ScaleCrop>
  <Company>微软中国</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dell</dc:creator>
  <cp:lastModifiedBy>孟晓</cp:lastModifiedBy>
  <cp:revision>3</cp:revision>
  <cp:lastPrinted>2020-05-18T07:38:00Z</cp:lastPrinted>
  <dcterms:created xsi:type="dcterms:W3CDTF">2021-03-24T01:02:00Z</dcterms:created>
  <dcterms:modified xsi:type="dcterms:W3CDTF">2021-03-24T01:02:00Z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