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02" w:rsidRPr="003440D1" w:rsidRDefault="00FA7D02" w:rsidP="007E14C8">
      <w:pPr>
        <w:autoSpaceDE w:val="0"/>
        <w:autoSpaceDN w:val="0"/>
        <w:adjustRightInd w:val="0"/>
        <w:jc w:val="center"/>
        <w:rPr>
          <w:rFonts w:ascii="Times New Roman" w:hAnsi="Times New Roman"/>
          <w:b/>
          <w:bCs/>
          <w:sz w:val="84"/>
          <w:szCs w:val="84"/>
        </w:rPr>
      </w:pPr>
      <w:r w:rsidRPr="003440D1">
        <w:rPr>
          <w:rFonts w:ascii="宋体" w:hAnsi="Times New Roman" w:cs="宋体" w:hint="eastAsia"/>
          <w:b/>
          <w:bCs/>
          <w:sz w:val="84"/>
          <w:szCs w:val="84"/>
          <w:lang w:val="zh-CN"/>
        </w:rPr>
        <w:t>招标文件</w:t>
      </w:r>
    </w:p>
    <w:p w:rsidR="00FA7D02" w:rsidRPr="003440D1" w:rsidRDefault="00FA7D02" w:rsidP="007E14C8">
      <w:pPr>
        <w:autoSpaceDE w:val="0"/>
        <w:autoSpaceDN w:val="0"/>
        <w:adjustRightInd w:val="0"/>
        <w:rPr>
          <w:rFonts w:ascii="Times New Roman" w:hAnsi="Times New Roman"/>
          <w:b/>
          <w:bCs/>
          <w:sz w:val="32"/>
          <w:szCs w:val="32"/>
        </w:rPr>
      </w:pPr>
    </w:p>
    <w:p w:rsidR="00FA7D02" w:rsidRPr="003440D1" w:rsidRDefault="00FA7D02" w:rsidP="007E14C8">
      <w:pPr>
        <w:autoSpaceDE w:val="0"/>
        <w:autoSpaceDN w:val="0"/>
        <w:adjustRightInd w:val="0"/>
        <w:jc w:val="center"/>
        <w:rPr>
          <w:rFonts w:ascii="Times New Roman" w:hAnsi="Times New Roman"/>
          <w:b/>
          <w:bCs/>
          <w:sz w:val="32"/>
          <w:szCs w:val="32"/>
        </w:rPr>
      </w:pPr>
    </w:p>
    <w:p w:rsidR="00FA7D02" w:rsidRPr="003440D1" w:rsidRDefault="00FA7D02" w:rsidP="007E14C8">
      <w:pPr>
        <w:autoSpaceDE w:val="0"/>
        <w:autoSpaceDN w:val="0"/>
        <w:adjustRightInd w:val="0"/>
        <w:jc w:val="center"/>
        <w:rPr>
          <w:rFonts w:ascii="Times New Roman" w:hAnsi="Times New Roman"/>
          <w:b/>
          <w:bCs/>
          <w:sz w:val="32"/>
          <w:szCs w:val="32"/>
        </w:rPr>
      </w:pPr>
    </w:p>
    <w:p w:rsidR="00FA7D02" w:rsidRPr="003440D1" w:rsidRDefault="00FA7D02" w:rsidP="007E14C8">
      <w:pPr>
        <w:autoSpaceDE w:val="0"/>
        <w:autoSpaceDN w:val="0"/>
        <w:adjustRightInd w:val="0"/>
        <w:jc w:val="center"/>
        <w:rPr>
          <w:rFonts w:ascii="Times New Roman" w:hAnsi="Times New Roman"/>
          <w:b/>
          <w:bCs/>
          <w:sz w:val="32"/>
          <w:szCs w:val="32"/>
        </w:rPr>
      </w:pPr>
    </w:p>
    <w:p w:rsidR="00FA7D02" w:rsidRPr="003440D1" w:rsidRDefault="00FA7D02" w:rsidP="007E14C8">
      <w:pPr>
        <w:autoSpaceDE w:val="0"/>
        <w:autoSpaceDN w:val="0"/>
        <w:adjustRightInd w:val="0"/>
        <w:jc w:val="center"/>
        <w:rPr>
          <w:rFonts w:ascii="Times New Roman" w:hAnsi="Times New Roman"/>
          <w:b/>
          <w:bCs/>
          <w:sz w:val="32"/>
          <w:szCs w:val="32"/>
        </w:rPr>
      </w:pPr>
    </w:p>
    <w:p w:rsidR="00FA7D02" w:rsidRPr="003440D1" w:rsidRDefault="00FA7D02" w:rsidP="007E14C8">
      <w:pPr>
        <w:autoSpaceDE w:val="0"/>
        <w:autoSpaceDN w:val="0"/>
        <w:adjustRightInd w:val="0"/>
        <w:jc w:val="center"/>
        <w:rPr>
          <w:rFonts w:ascii="Times New Roman" w:hAnsi="Times New Roman"/>
          <w:b/>
          <w:bCs/>
          <w:sz w:val="32"/>
          <w:szCs w:val="32"/>
        </w:rPr>
      </w:pPr>
    </w:p>
    <w:p w:rsidR="00FA7D02" w:rsidRDefault="00FA7D02" w:rsidP="006E3B09">
      <w:pPr>
        <w:autoSpaceDE w:val="0"/>
        <w:autoSpaceDN w:val="0"/>
        <w:adjustRightInd w:val="0"/>
        <w:spacing w:line="360" w:lineRule="auto"/>
        <w:jc w:val="center"/>
        <w:rPr>
          <w:rFonts w:ascii="宋体" w:hAnsi="Times New Roman" w:cs="宋体"/>
          <w:b/>
          <w:bCs/>
          <w:sz w:val="36"/>
          <w:szCs w:val="36"/>
          <w:lang w:val="zh-CN"/>
        </w:rPr>
      </w:pPr>
      <w:r w:rsidRPr="003440D1">
        <w:rPr>
          <w:rFonts w:ascii="宋体" w:hAnsi="Times New Roman" w:cs="宋体" w:hint="eastAsia"/>
          <w:b/>
          <w:bCs/>
          <w:sz w:val="36"/>
          <w:szCs w:val="36"/>
          <w:lang w:val="zh-CN"/>
        </w:rPr>
        <w:t>项目名称：</w:t>
      </w:r>
      <w:r w:rsidR="006E3B09">
        <w:rPr>
          <w:rFonts w:ascii="宋体" w:hAnsi="Times New Roman" w:cs="宋体" w:hint="eastAsia"/>
          <w:b/>
          <w:bCs/>
          <w:sz w:val="36"/>
          <w:szCs w:val="36"/>
          <w:lang w:val="zh-CN"/>
        </w:rPr>
        <w:t>商学院</w:t>
      </w:r>
      <w:r>
        <w:rPr>
          <w:rFonts w:ascii="宋体" w:hAnsi="Times New Roman" w:cs="宋体" w:hint="eastAsia"/>
          <w:b/>
          <w:bCs/>
          <w:sz w:val="36"/>
          <w:szCs w:val="36"/>
          <w:lang w:val="zh-CN"/>
        </w:rPr>
        <w:t>智慧教</w:t>
      </w:r>
      <w:r w:rsidRPr="003440D1">
        <w:rPr>
          <w:rFonts w:ascii="宋体" w:hAnsi="Times New Roman" w:cs="宋体" w:hint="eastAsia"/>
          <w:b/>
          <w:bCs/>
          <w:sz w:val="36"/>
          <w:szCs w:val="36"/>
          <w:lang w:val="zh-CN"/>
        </w:rPr>
        <w:t>室</w:t>
      </w:r>
    </w:p>
    <w:p w:rsidR="00FA7D02" w:rsidRPr="003440D1" w:rsidRDefault="006E3B09" w:rsidP="006E3B09">
      <w:pPr>
        <w:autoSpaceDE w:val="0"/>
        <w:autoSpaceDN w:val="0"/>
        <w:adjustRightInd w:val="0"/>
        <w:spacing w:line="360" w:lineRule="auto"/>
        <w:jc w:val="center"/>
        <w:rPr>
          <w:rFonts w:ascii="宋体" w:hAnsi="Times New Roman" w:cs="宋体"/>
          <w:b/>
          <w:bCs/>
          <w:sz w:val="32"/>
          <w:szCs w:val="32"/>
          <w:lang w:val="zh-CN"/>
        </w:rPr>
      </w:pPr>
      <w:r>
        <w:rPr>
          <w:rFonts w:ascii="宋体" w:hAnsi="Times New Roman" w:cs="宋体" w:hint="eastAsia"/>
          <w:b/>
          <w:bCs/>
          <w:sz w:val="36"/>
          <w:szCs w:val="36"/>
          <w:lang w:val="zh-CN"/>
        </w:rPr>
        <w:t xml:space="preserve">     </w:t>
      </w:r>
      <w:r w:rsidR="00FA7D02">
        <w:rPr>
          <w:rFonts w:ascii="宋体" w:hAnsi="Times New Roman" w:cs="宋体" w:hint="eastAsia"/>
          <w:b/>
          <w:bCs/>
          <w:sz w:val="36"/>
          <w:szCs w:val="36"/>
          <w:lang w:val="zh-CN"/>
        </w:rPr>
        <w:t>项目编号</w:t>
      </w:r>
      <w:r w:rsidR="00FA7D02">
        <w:rPr>
          <w:rFonts w:ascii="宋体" w:hAnsi="Times New Roman" w:cs="宋体"/>
          <w:b/>
          <w:bCs/>
          <w:sz w:val="36"/>
          <w:szCs w:val="36"/>
          <w:lang w:val="zh-CN"/>
        </w:rPr>
        <w:t xml:space="preserve">:  </w:t>
      </w:r>
      <w:r w:rsidR="00A046CD">
        <w:rPr>
          <w:rFonts w:ascii="宋体" w:hAnsi="Times New Roman" w:cs="宋体" w:hint="eastAsia"/>
          <w:b/>
          <w:bCs/>
          <w:sz w:val="36"/>
          <w:szCs w:val="36"/>
          <w:lang w:val="zh-CN"/>
        </w:rPr>
        <w:t>YCTU2019-ZB-070</w:t>
      </w:r>
      <w:r>
        <w:rPr>
          <w:rFonts w:ascii="宋体" w:hAnsi="Times New Roman" w:cs="宋体" w:hint="eastAsia"/>
          <w:b/>
          <w:bCs/>
          <w:sz w:val="36"/>
          <w:szCs w:val="36"/>
          <w:lang w:val="zh-CN"/>
        </w:rPr>
        <w:t>39</w:t>
      </w:r>
    </w:p>
    <w:p w:rsidR="00FA7D02" w:rsidRPr="003440D1" w:rsidRDefault="00FA7D02" w:rsidP="007E14C8">
      <w:pPr>
        <w:autoSpaceDE w:val="0"/>
        <w:autoSpaceDN w:val="0"/>
        <w:adjustRightInd w:val="0"/>
        <w:spacing w:line="360" w:lineRule="auto"/>
        <w:jc w:val="center"/>
        <w:rPr>
          <w:rFonts w:ascii="宋体" w:hAnsi="Times New Roman" w:cs="宋体"/>
          <w:b/>
          <w:bCs/>
          <w:sz w:val="32"/>
          <w:szCs w:val="32"/>
          <w:lang w:val="zh-CN"/>
        </w:rPr>
      </w:pPr>
    </w:p>
    <w:p w:rsidR="00FA7D02" w:rsidRPr="003440D1" w:rsidRDefault="00FA7D02" w:rsidP="007E14C8">
      <w:pPr>
        <w:autoSpaceDE w:val="0"/>
        <w:autoSpaceDN w:val="0"/>
        <w:adjustRightInd w:val="0"/>
        <w:rPr>
          <w:rFonts w:ascii="宋体" w:hAnsi="Times New Roman" w:cs="宋体"/>
          <w:b/>
          <w:bCs/>
          <w:sz w:val="32"/>
          <w:szCs w:val="32"/>
          <w:lang w:val="zh-CN"/>
        </w:rPr>
      </w:pPr>
    </w:p>
    <w:p w:rsidR="00FA7D02" w:rsidRPr="003440D1" w:rsidRDefault="00FA7D02" w:rsidP="007E14C8">
      <w:pPr>
        <w:autoSpaceDE w:val="0"/>
        <w:autoSpaceDN w:val="0"/>
        <w:adjustRightInd w:val="0"/>
        <w:rPr>
          <w:rFonts w:ascii="宋体" w:hAnsi="Times New Roman" w:cs="宋体"/>
          <w:b/>
          <w:bCs/>
          <w:sz w:val="32"/>
          <w:szCs w:val="32"/>
          <w:lang w:val="zh-CN"/>
        </w:rPr>
      </w:pPr>
    </w:p>
    <w:p w:rsidR="00FA7D02" w:rsidRPr="003440D1" w:rsidRDefault="00FA7D02" w:rsidP="007E14C8">
      <w:pPr>
        <w:autoSpaceDE w:val="0"/>
        <w:autoSpaceDN w:val="0"/>
        <w:adjustRightInd w:val="0"/>
        <w:rPr>
          <w:rFonts w:ascii="宋体" w:hAnsi="Times New Roman" w:cs="宋体"/>
          <w:b/>
          <w:bCs/>
          <w:sz w:val="32"/>
          <w:szCs w:val="32"/>
          <w:lang w:val="zh-CN"/>
        </w:rPr>
      </w:pPr>
    </w:p>
    <w:p w:rsidR="00FA7D02" w:rsidRPr="003440D1" w:rsidRDefault="00FA7D02" w:rsidP="007E14C8">
      <w:pPr>
        <w:autoSpaceDE w:val="0"/>
        <w:autoSpaceDN w:val="0"/>
        <w:adjustRightInd w:val="0"/>
        <w:rPr>
          <w:rFonts w:ascii="宋体" w:hAnsi="Times New Roman" w:cs="宋体"/>
          <w:b/>
          <w:bCs/>
          <w:sz w:val="32"/>
          <w:szCs w:val="32"/>
          <w:lang w:val="zh-CN"/>
        </w:rPr>
      </w:pPr>
    </w:p>
    <w:p w:rsidR="00FA7D02" w:rsidRPr="003440D1" w:rsidRDefault="00FA7D02" w:rsidP="007E14C8">
      <w:pPr>
        <w:autoSpaceDE w:val="0"/>
        <w:autoSpaceDN w:val="0"/>
        <w:adjustRightInd w:val="0"/>
        <w:rPr>
          <w:rFonts w:ascii="宋体" w:hAnsi="Times New Roman" w:cs="宋体"/>
          <w:b/>
          <w:bCs/>
          <w:sz w:val="32"/>
          <w:szCs w:val="32"/>
          <w:lang w:val="zh-CN"/>
        </w:rPr>
      </w:pPr>
    </w:p>
    <w:p w:rsidR="00FA7D02" w:rsidRPr="003440D1" w:rsidRDefault="00FA7D02" w:rsidP="007E14C8">
      <w:pPr>
        <w:autoSpaceDE w:val="0"/>
        <w:autoSpaceDN w:val="0"/>
        <w:adjustRightInd w:val="0"/>
        <w:rPr>
          <w:rFonts w:ascii="宋体" w:hAnsi="Times New Roman" w:cs="宋体"/>
          <w:b/>
          <w:bCs/>
          <w:sz w:val="32"/>
          <w:szCs w:val="32"/>
          <w:lang w:val="zh-CN"/>
        </w:rPr>
      </w:pPr>
    </w:p>
    <w:p w:rsidR="00FA7D02" w:rsidRPr="003440D1" w:rsidRDefault="00FA7D02" w:rsidP="007E14C8">
      <w:pPr>
        <w:autoSpaceDE w:val="0"/>
        <w:autoSpaceDN w:val="0"/>
        <w:adjustRightInd w:val="0"/>
        <w:rPr>
          <w:rFonts w:ascii="宋体" w:hAnsi="Times New Roman" w:cs="宋体"/>
          <w:b/>
          <w:bCs/>
          <w:sz w:val="32"/>
          <w:szCs w:val="32"/>
          <w:lang w:val="zh-CN"/>
        </w:rPr>
      </w:pPr>
    </w:p>
    <w:p w:rsidR="00FA7D02" w:rsidRPr="003440D1" w:rsidRDefault="00FA7D02" w:rsidP="007E14C8">
      <w:pPr>
        <w:autoSpaceDE w:val="0"/>
        <w:autoSpaceDN w:val="0"/>
        <w:adjustRightInd w:val="0"/>
        <w:rPr>
          <w:rFonts w:ascii="宋体" w:hAnsi="Times New Roman" w:cs="宋体"/>
          <w:b/>
          <w:bCs/>
          <w:sz w:val="32"/>
          <w:szCs w:val="32"/>
          <w:lang w:val="zh-CN"/>
        </w:rPr>
      </w:pPr>
    </w:p>
    <w:p w:rsidR="00FA7D02" w:rsidRPr="003440D1" w:rsidRDefault="00FA7D02" w:rsidP="007E14C8">
      <w:pPr>
        <w:autoSpaceDE w:val="0"/>
        <w:autoSpaceDN w:val="0"/>
        <w:adjustRightInd w:val="0"/>
        <w:rPr>
          <w:rFonts w:ascii="宋体" w:hAnsi="Times New Roman" w:cs="宋体"/>
          <w:b/>
          <w:bCs/>
          <w:sz w:val="32"/>
          <w:szCs w:val="32"/>
          <w:lang w:val="zh-CN"/>
        </w:rPr>
      </w:pPr>
    </w:p>
    <w:p w:rsidR="00FA7D02" w:rsidRPr="003440D1" w:rsidRDefault="00FA7D02" w:rsidP="007E14C8">
      <w:pPr>
        <w:autoSpaceDE w:val="0"/>
        <w:autoSpaceDN w:val="0"/>
        <w:adjustRightInd w:val="0"/>
        <w:rPr>
          <w:rFonts w:ascii="宋体" w:hAnsi="Times New Roman" w:cs="宋体"/>
          <w:b/>
          <w:bCs/>
          <w:sz w:val="32"/>
          <w:szCs w:val="32"/>
          <w:lang w:val="zh-CN"/>
        </w:rPr>
      </w:pPr>
    </w:p>
    <w:p w:rsidR="00FA7D02" w:rsidRPr="003440D1" w:rsidRDefault="00FA7D02" w:rsidP="007E14C8">
      <w:pPr>
        <w:autoSpaceDE w:val="0"/>
        <w:autoSpaceDN w:val="0"/>
        <w:adjustRightInd w:val="0"/>
        <w:rPr>
          <w:rFonts w:ascii="宋体" w:hAnsi="Times New Roman" w:cs="宋体"/>
          <w:b/>
          <w:bCs/>
          <w:sz w:val="32"/>
          <w:szCs w:val="32"/>
          <w:lang w:val="zh-CN"/>
        </w:rPr>
      </w:pPr>
    </w:p>
    <w:p w:rsidR="00FA7D02" w:rsidRPr="003440D1" w:rsidRDefault="00FA7D02" w:rsidP="007E14C8">
      <w:pPr>
        <w:autoSpaceDE w:val="0"/>
        <w:autoSpaceDN w:val="0"/>
        <w:adjustRightInd w:val="0"/>
        <w:rPr>
          <w:rFonts w:ascii="宋体" w:hAnsi="Times New Roman" w:cs="宋体"/>
          <w:b/>
          <w:bCs/>
          <w:sz w:val="32"/>
          <w:szCs w:val="32"/>
          <w:lang w:val="zh-CN"/>
        </w:rPr>
      </w:pPr>
    </w:p>
    <w:p w:rsidR="00FA7D02" w:rsidRPr="003440D1" w:rsidRDefault="00FA7D02" w:rsidP="007E14C8">
      <w:pPr>
        <w:autoSpaceDE w:val="0"/>
        <w:autoSpaceDN w:val="0"/>
        <w:adjustRightInd w:val="0"/>
        <w:rPr>
          <w:rFonts w:ascii="宋体" w:hAnsi="Times New Roman" w:cs="宋体"/>
          <w:b/>
          <w:bCs/>
          <w:sz w:val="32"/>
          <w:szCs w:val="32"/>
          <w:lang w:val="zh-CN"/>
        </w:rPr>
      </w:pPr>
    </w:p>
    <w:p w:rsidR="00FA7D02" w:rsidRPr="003440D1" w:rsidRDefault="00FA7D02" w:rsidP="007E14C8">
      <w:pPr>
        <w:autoSpaceDE w:val="0"/>
        <w:autoSpaceDN w:val="0"/>
        <w:adjustRightInd w:val="0"/>
        <w:rPr>
          <w:rFonts w:ascii="宋体" w:hAnsi="Times New Roman" w:cs="宋体"/>
          <w:b/>
          <w:bCs/>
          <w:sz w:val="32"/>
          <w:szCs w:val="32"/>
          <w:lang w:val="zh-CN"/>
        </w:rPr>
      </w:pPr>
    </w:p>
    <w:p w:rsidR="00FA7D02" w:rsidRPr="003440D1" w:rsidRDefault="00FA7D02" w:rsidP="007E14C8">
      <w:pPr>
        <w:autoSpaceDE w:val="0"/>
        <w:autoSpaceDN w:val="0"/>
        <w:adjustRightInd w:val="0"/>
        <w:rPr>
          <w:rFonts w:ascii="宋体" w:hAnsi="Times New Roman" w:cs="宋体"/>
          <w:b/>
          <w:bCs/>
          <w:sz w:val="32"/>
          <w:szCs w:val="32"/>
          <w:lang w:val="zh-CN"/>
        </w:rPr>
      </w:pPr>
    </w:p>
    <w:p w:rsidR="00FA7D02" w:rsidRPr="003440D1" w:rsidRDefault="00FA7D02" w:rsidP="007E14C8">
      <w:pPr>
        <w:autoSpaceDE w:val="0"/>
        <w:autoSpaceDN w:val="0"/>
        <w:adjustRightInd w:val="0"/>
        <w:jc w:val="center"/>
        <w:rPr>
          <w:rFonts w:ascii="黑体" w:eastAsia="黑体" w:hAnsi="Times New Roman" w:cs="黑体"/>
          <w:sz w:val="36"/>
          <w:szCs w:val="36"/>
          <w:lang w:val="zh-CN"/>
        </w:rPr>
      </w:pPr>
      <w:r w:rsidRPr="003440D1">
        <w:rPr>
          <w:rFonts w:ascii="黑体" w:eastAsia="黑体" w:hAnsi="Times New Roman" w:cs="黑体" w:hint="eastAsia"/>
          <w:sz w:val="36"/>
          <w:szCs w:val="36"/>
          <w:lang w:val="zh-CN"/>
        </w:rPr>
        <w:t>盐城师范学院</w:t>
      </w:r>
    </w:p>
    <w:p w:rsidR="00FA7D02" w:rsidRPr="003440D1" w:rsidRDefault="00FA7D02" w:rsidP="007E14C8">
      <w:pPr>
        <w:autoSpaceDE w:val="0"/>
        <w:autoSpaceDN w:val="0"/>
        <w:adjustRightInd w:val="0"/>
        <w:jc w:val="center"/>
        <w:rPr>
          <w:rFonts w:ascii="黑体" w:eastAsia="黑体" w:hAnsi="Times New Roman" w:cs="黑体"/>
          <w:sz w:val="36"/>
          <w:szCs w:val="36"/>
          <w:lang w:val="zh-CN"/>
        </w:rPr>
      </w:pPr>
      <w:r w:rsidRPr="003440D1">
        <w:rPr>
          <w:rFonts w:ascii="黑体" w:eastAsia="黑体" w:hAnsi="Times New Roman" w:cs="黑体"/>
          <w:sz w:val="36"/>
          <w:szCs w:val="36"/>
          <w:lang w:val="zh-CN"/>
        </w:rPr>
        <w:t>201</w:t>
      </w:r>
      <w:r>
        <w:rPr>
          <w:rFonts w:ascii="黑体" w:eastAsia="黑体" w:hAnsi="Times New Roman" w:cs="黑体"/>
          <w:sz w:val="36"/>
          <w:szCs w:val="36"/>
          <w:lang w:val="zh-CN"/>
        </w:rPr>
        <w:t xml:space="preserve">9 </w:t>
      </w:r>
      <w:r w:rsidRPr="003440D1">
        <w:rPr>
          <w:rFonts w:ascii="黑体" w:eastAsia="黑体" w:hAnsi="Times New Roman" w:cs="黑体" w:hint="eastAsia"/>
          <w:sz w:val="36"/>
          <w:szCs w:val="36"/>
          <w:lang w:val="zh-CN"/>
        </w:rPr>
        <w:t>年</w:t>
      </w:r>
      <w:r>
        <w:rPr>
          <w:rFonts w:ascii="黑体" w:eastAsia="黑体" w:hAnsi="Times New Roman" w:cs="黑体"/>
          <w:sz w:val="36"/>
          <w:szCs w:val="36"/>
          <w:lang w:val="zh-CN"/>
        </w:rPr>
        <w:t xml:space="preserve"> 7 </w:t>
      </w:r>
      <w:r w:rsidRPr="003440D1">
        <w:rPr>
          <w:rFonts w:ascii="黑体" w:eastAsia="黑体" w:hAnsi="Times New Roman" w:cs="黑体" w:hint="eastAsia"/>
          <w:sz w:val="36"/>
          <w:szCs w:val="36"/>
          <w:lang w:val="zh-CN"/>
        </w:rPr>
        <w:t>月</w:t>
      </w:r>
      <w:r>
        <w:rPr>
          <w:rFonts w:ascii="黑体" w:eastAsia="黑体" w:hAnsi="Times New Roman" w:cs="黑体"/>
          <w:sz w:val="36"/>
          <w:szCs w:val="36"/>
          <w:lang w:val="zh-CN"/>
        </w:rPr>
        <w:t xml:space="preserve"> </w:t>
      </w:r>
      <w:r w:rsidR="008872AD">
        <w:rPr>
          <w:rFonts w:ascii="黑体" w:eastAsia="黑体" w:hAnsi="Times New Roman" w:cs="黑体" w:hint="eastAsia"/>
          <w:sz w:val="36"/>
          <w:szCs w:val="36"/>
          <w:lang w:val="zh-CN"/>
        </w:rPr>
        <w:t>8</w:t>
      </w:r>
      <w:r>
        <w:rPr>
          <w:rFonts w:ascii="黑体" w:eastAsia="黑体" w:hAnsi="Times New Roman" w:cs="黑体"/>
          <w:sz w:val="36"/>
          <w:szCs w:val="36"/>
          <w:lang w:val="zh-CN"/>
        </w:rPr>
        <w:t xml:space="preserve"> </w:t>
      </w:r>
      <w:r w:rsidRPr="003440D1">
        <w:rPr>
          <w:rFonts w:ascii="黑体" w:eastAsia="黑体" w:hAnsi="Times New Roman" w:cs="黑体" w:hint="eastAsia"/>
          <w:sz w:val="36"/>
          <w:szCs w:val="36"/>
          <w:lang w:val="zh-CN"/>
        </w:rPr>
        <w:t>日</w:t>
      </w:r>
    </w:p>
    <w:p w:rsidR="00FA7D02" w:rsidRPr="003440D1" w:rsidRDefault="00FA7D02" w:rsidP="007E14C8">
      <w:pPr>
        <w:autoSpaceDE w:val="0"/>
        <w:autoSpaceDN w:val="0"/>
        <w:adjustRightInd w:val="0"/>
        <w:spacing w:line="480" w:lineRule="auto"/>
        <w:jc w:val="center"/>
        <w:rPr>
          <w:rFonts w:ascii="Times New Roman" w:eastAsia="黑体" w:hAnsi="Times New Roman"/>
          <w:szCs w:val="21"/>
        </w:rPr>
      </w:pPr>
      <w:r w:rsidRPr="003440D1">
        <w:rPr>
          <w:rFonts w:ascii="Times New Roman" w:eastAsia="黑体" w:hAnsi="Times New Roman"/>
          <w:szCs w:val="21"/>
        </w:rPr>
        <w:br w:type="page"/>
      </w:r>
    </w:p>
    <w:p w:rsidR="00FA7D02" w:rsidRPr="003440D1" w:rsidRDefault="00FA7D02" w:rsidP="007E14C8">
      <w:pPr>
        <w:autoSpaceDE w:val="0"/>
        <w:autoSpaceDN w:val="0"/>
        <w:adjustRightInd w:val="0"/>
        <w:spacing w:line="480" w:lineRule="auto"/>
        <w:jc w:val="center"/>
        <w:rPr>
          <w:rFonts w:ascii="黑体" w:eastAsia="黑体" w:hAnsi="Times New Roman" w:cs="黑体"/>
          <w:b/>
          <w:bCs/>
          <w:sz w:val="44"/>
          <w:szCs w:val="44"/>
          <w:lang w:val="zh-CN"/>
        </w:rPr>
      </w:pPr>
      <w:r w:rsidRPr="003440D1">
        <w:rPr>
          <w:rFonts w:ascii="黑体" w:eastAsia="黑体" w:hAnsi="Times New Roman" w:cs="黑体" w:hint="eastAsia"/>
          <w:b/>
          <w:bCs/>
          <w:sz w:val="44"/>
          <w:szCs w:val="44"/>
          <w:lang w:val="zh-CN"/>
        </w:rPr>
        <w:t>总目录</w:t>
      </w:r>
    </w:p>
    <w:p w:rsidR="00FA7D02" w:rsidRPr="00785654" w:rsidRDefault="00FA7D02" w:rsidP="00A046CD">
      <w:pPr>
        <w:pStyle w:val="1b"/>
        <w:spacing w:line="360" w:lineRule="auto"/>
        <w:rPr>
          <w:rFonts w:hAnsi="宋体"/>
          <w:noProof/>
          <w:color w:val="auto"/>
          <w:sz w:val="21"/>
          <w:szCs w:val="22"/>
        </w:rPr>
      </w:pPr>
      <w:r w:rsidRPr="003440D1">
        <w:rPr>
          <w:rFonts w:hAnsi="宋体"/>
          <w:color w:val="auto"/>
          <w:szCs w:val="28"/>
        </w:rPr>
        <w:fldChar w:fldCharType="begin"/>
      </w:r>
      <w:r w:rsidRPr="003440D1">
        <w:rPr>
          <w:rFonts w:hAnsi="宋体"/>
          <w:color w:val="auto"/>
          <w:szCs w:val="28"/>
        </w:rPr>
        <w:instrText xml:space="preserve"> TOC \o "1-3" \h \z \u </w:instrText>
      </w:r>
      <w:r w:rsidRPr="003440D1">
        <w:rPr>
          <w:rFonts w:hAnsi="宋体"/>
          <w:color w:val="auto"/>
          <w:szCs w:val="28"/>
        </w:rPr>
        <w:fldChar w:fldCharType="separate"/>
      </w:r>
      <w:hyperlink w:anchor="_Toc513799318" w:history="1">
        <w:r w:rsidRPr="003440D1">
          <w:rPr>
            <w:rStyle w:val="ab"/>
            <w:rFonts w:hAnsi="宋体" w:cs="黑体" w:hint="eastAsia"/>
            <w:noProof/>
            <w:color w:val="auto"/>
            <w:lang w:val="zh-CN"/>
          </w:rPr>
          <w:t>第一章</w:t>
        </w:r>
        <w:r w:rsidRPr="003440D1">
          <w:rPr>
            <w:rStyle w:val="ab"/>
            <w:rFonts w:hAnsi="宋体" w:cs="黑体"/>
            <w:noProof/>
            <w:color w:val="auto"/>
            <w:lang w:val="zh-CN"/>
          </w:rPr>
          <w:t xml:space="preserve">  </w:t>
        </w:r>
        <w:r w:rsidRPr="003440D1">
          <w:rPr>
            <w:rStyle w:val="ab"/>
            <w:rFonts w:hAnsi="宋体" w:cs="黑体" w:hint="eastAsia"/>
            <w:noProof/>
            <w:color w:val="auto"/>
            <w:lang w:val="zh-CN"/>
          </w:rPr>
          <w:t>招标公告</w:t>
        </w:r>
        <w:r w:rsidRPr="003440D1">
          <w:rPr>
            <w:rFonts w:hAnsi="宋体"/>
            <w:noProof/>
            <w:webHidden/>
            <w:color w:val="auto"/>
          </w:rPr>
          <w:tab/>
        </w:r>
        <w:r w:rsidRPr="003440D1">
          <w:rPr>
            <w:rFonts w:hAnsi="宋体"/>
            <w:noProof/>
            <w:webHidden/>
            <w:color w:val="auto"/>
          </w:rPr>
          <w:fldChar w:fldCharType="begin"/>
        </w:r>
        <w:r w:rsidRPr="003440D1">
          <w:rPr>
            <w:rFonts w:hAnsi="宋体"/>
            <w:noProof/>
            <w:webHidden/>
            <w:color w:val="auto"/>
          </w:rPr>
          <w:instrText xml:space="preserve"> PAGEREF _Toc513799318 \h </w:instrText>
        </w:r>
        <w:r w:rsidRPr="003440D1">
          <w:rPr>
            <w:rFonts w:hAnsi="宋体"/>
            <w:noProof/>
            <w:webHidden/>
            <w:color w:val="auto"/>
          </w:rPr>
        </w:r>
        <w:r w:rsidRPr="003440D1">
          <w:rPr>
            <w:rFonts w:hAnsi="宋体"/>
            <w:noProof/>
            <w:webHidden/>
            <w:color w:val="auto"/>
          </w:rPr>
          <w:fldChar w:fldCharType="separate"/>
        </w:r>
        <w:r>
          <w:rPr>
            <w:rFonts w:hAnsi="宋体"/>
            <w:noProof/>
            <w:webHidden/>
            <w:color w:val="auto"/>
          </w:rPr>
          <w:t>2</w:t>
        </w:r>
        <w:r w:rsidRPr="003440D1">
          <w:rPr>
            <w:rFonts w:hAnsi="宋体"/>
            <w:noProof/>
            <w:webHidden/>
            <w:color w:val="auto"/>
          </w:rPr>
          <w:fldChar w:fldCharType="end"/>
        </w:r>
      </w:hyperlink>
    </w:p>
    <w:p w:rsidR="00FA7D02" w:rsidRPr="00785654" w:rsidRDefault="009855F5" w:rsidP="00A046CD">
      <w:pPr>
        <w:pStyle w:val="1b"/>
        <w:spacing w:line="360" w:lineRule="auto"/>
        <w:rPr>
          <w:rFonts w:hAnsi="宋体"/>
          <w:noProof/>
          <w:color w:val="auto"/>
          <w:sz w:val="21"/>
          <w:szCs w:val="22"/>
        </w:rPr>
      </w:pPr>
      <w:hyperlink w:anchor="_Toc513799319" w:history="1">
        <w:r w:rsidR="00FA7D02" w:rsidRPr="003440D1">
          <w:rPr>
            <w:rStyle w:val="ab"/>
            <w:rFonts w:hAnsi="宋体" w:cs="黑体" w:hint="eastAsia"/>
            <w:noProof/>
            <w:color w:val="auto"/>
            <w:lang w:val="zh-CN"/>
          </w:rPr>
          <w:t>第二章</w:t>
        </w:r>
        <w:r w:rsidR="00FA7D02" w:rsidRPr="003440D1">
          <w:rPr>
            <w:rStyle w:val="ab"/>
            <w:rFonts w:hAnsi="宋体" w:cs="黑体"/>
            <w:noProof/>
            <w:color w:val="auto"/>
            <w:lang w:val="zh-CN"/>
          </w:rPr>
          <w:t xml:space="preserve">  </w:t>
        </w:r>
        <w:r w:rsidR="00FA7D02" w:rsidRPr="003440D1">
          <w:rPr>
            <w:rStyle w:val="ab"/>
            <w:rFonts w:hAnsi="宋体" w:cs="黑体" w:hint="eastAsia"/>
            <w:noProof/>
            <w:color w:val="auto"/>
            <w:lang w:val="zh-CN"/>
          </w:rPr>
          <w:t>投标人须知</w:t>
        </w:r>
        <w:r w:rsidR="00FA7D02" w:rsidRPr="003440D1">
          <w:rPr>
            <w:rFonts w:hAnsi="宋体"/>
            <w:noProof/>
            <w:webHidden/>
            <w:color w:val="auto"/>
          </w:rPr>
          <w:tab/>
        </w:r>
        <w:r w:rsidR="00FA7D02">
          <w:rPr>
            <w:rFonts w:hAnsi="宋体"/>
            <w:noProof/>
            <w:webHidden/>
            <w:color w:val="auto"/>
          </w:rPr>
          <w:t>5</w:t>
        </w:r>
      </w:hyperlink>
    </w:p>
    <w:p w:rsidR="00FA7D02" w:rsidRPr="00785654" w:rsidRDefault="009855F5" w:rsidP="00A046CD">
      <w:pPr>
        <w:pStyle w:val="1b"/>
        <w:spacing w:line="360" w:lineRule="auto"/>
        <w:rPr>
          <w:rFonts w:hAnsi="宋体"/>
          <w:noProof/>
          <w:color w:val="auto"/>
          <w:sz w:val="21"/>
          <w:szCs w:val="22"/>
        </w:rPr>
      </w:pPr>
      <w:hyperlink w:anchor="_Toc513799327" w:history="1">
        <w:r w:rsidR="00FA7D02" w:rsidRPr="003440D1">
          <w:rPr>
            <w:rStyle w:val="ab"/>
            <w:rFonts w:hAnsi="宋体" w:cs="黑体" w:hint="eastAsia"/>
            <w:noProof/>
            <w:color w:val="auto"/>
            <w:lang w:val="zh-CN"/>
          </w:rPr>
          <w:t>第三章</w:t>
        </w:r>
        <w:r w:rsidR="00FA7D02" w:rsidRPr="003440D1">
          <w:rPr>
            <w:rStyle w:val="ab"/>
            <w:rFonts w:hAnsi="宋体" w:cs="黑体"/>
            <w:noProof/>
            <w:color w:val="auto"/>
            <w:lang w:val="zh-CN"/>
          </w:rPr>
          <w:t xml:space="preserve">  </w:t>
        </w:r>
        <w:r w:rsidR="00FA7D02" w:rsidRPr="003440D1">
          <w:rPr>
            <w:rStyle w:val="ab"/>
            <w:rFonts w:hAnsi="宋体" w:cs="黑体" w:hint="eastAsia"/>
            <w:noProof/>
            <w:color w:val="auto"/>
            <w:lang w:val="zh-CN"/>
          </w:rPr>
          <w:t>合同条款及格式</w:t>
        </w:r>
        <w:r w:rsidR="00FA7D02" w:rsidRPr="003440D1">
          <w:rPr>
            <w:rFonts w:hAnsi="宋体"/>
            <w:noProof/>
            <w:webHidden/>
            <w:color w:val="auto"/>
          </w:rPr>
          <w:tab/>
        </w:r>
        <w:r w:rsidR="00FA7D02">
          <w:rPr>
            <w:rFonts w:hAnsi="宋体"/>
            <w:noProof/>
            <w:webHidden/>
            <w:color w:val="auto"/>
          </w:rPr>
          <w:t>17</w:t>
        </w:r>
      </w:hyperlink>
    </w:p>
    <w:p w:rsidR="00FA7D02" w:rsidRPr="00785654" w:rsidRDefault="009855F5" w:rsidP="00A046CD">
      <w:pPr>
        <w:pStyle w:val="1b"/>
        <w:spacing w:line="360" w:lineRule="auto"/>
        <w:rPr>
          <w:rFonts w:hAnsi="宋体"/>
          <w:noProof/>
          <w:color w:val="auto"/>
          <w:sz w:val="21"/>
          <w:szCs w:val="22"/>
        </w:rPr>
      </w:pPr>
      <w:hyperlink w:anchor="_Toc513799328" w:history="1">
        <w:r w:rsidR="00FA7D02" w:rsidRPr="003440D1">
          <w:rPr>
            <w:rStyle w:val="ab"/>
            <w:rFonts w:hAnsi="宋体" w:hint="eastAsia"/>
            <w:bCs/>
            <w:noProof/>
            <w:color w:val="auto"/>
          </w:rPr>
          <w:t>第四章</w:t>
        </w:r>
        <w:r w:rsidR="00FA7D02" w:rsidRPr="003440D1">
          <w:rPr>
            <w:rStyle w:val="ab"/>
            <w:rFonts w:hAnsi="宋体"/>
            <w:bCs/>
            <w:noProof/>
            <w:color w:val="auto"/>
          </w:rPr>
          <w:t xml:space="preserve">  </w:t>
        </w:r>
        <w:r w:rsidR="00FA7D02" w:rsidRPr="003440D1">
          <w:rPr>
            <w:rStyle w:val="ab"/>
            <w:rFonts w:hAnsi="宋体" w:hint="eastAsia"/>
            <w:bCs/>
            <w:noProof/>
            <w:color w:val="auto"/>
          </w:rPr>
          <w:t>项目需求</w:t>
        </w:r>
        <w:r w:rsidR="00FA7D02" w:rsidRPr="003440D1">
          <w:rPr>
            <w:rFonts w:hAnsi="宋体"/>
            <w:noProof/>
            <w:webHidden/>
            <w:color w:val="auto"/>
          </w:rPr>
          <w:tab/>
        </w:r>
        <w:r w:rsidR="00FA7D02" w:rsidRPr="003440D1">
          <w:rPr>
            <w:rFonts w:hAnsi="宋体"/>
            <w:noProof/>
            <w:webHidden/>
            <w:color w:val="auto"/>
          </w:rPr>
          <w:fldChar w:fldCharType="begin"/>
        </w:r>
        <w:r w:rsidR="00FA7D02" w:rsidRPr="003440D1">
          <w:rPr>
            <w:rFonts w:hAnsi="宋体"/>
            <w:noProof/>
            <w:webHidden/>
            <w:color w:val="auto"/>
          </w:rPr>
          <w:instrText xml:space="preserve"> PAGEREF _Toc513799328 \h </w:instrText>
        </w:r>
        <w:r w:rsidR="00FA7D02" w:rsidRPr="003440D1">
          <w:rPr>
            <w:rFonts w:hAnsi="宋体"/>
            <w:noProof/>
            <w:webHidden/>
            <w:color w:val="auto"/>
          </w:rPr>
        </w:r>
        <w:r w:rsidR="00FA7D02" w:rsidRPr="003440D1">
          <w:rPr>
            <w:rFonts w:hAnsi="宋体"/>
            <w:noProof/>
            <w:webHidden/>
            <w:color w:val="auto"/>
          </w:rPr>
          <w:fldChar w:fldCharType="separate"/>
        </w:r>
        <w:r w:rsidR="00FA7D02">
          <w:rPr>
            <w:rFonts w:hAnsi="宋体"/>
            <w:noProof/>
            <w:webHidden/>
            <w:color w:val="auto"/>
          </w:rPr>
          <w:t>2</w:t>
        </w:r>
        <w:r w:rsidR="00FA7D02" w:rsidRPr="003440D1">
          <w:rPr>
            <w:rFonts w:hAnsi="宋体"/>
            <w:noProof/>
            <w:webHidden/>
            <w:color w:val="auto"/>
          </w:rPr>
          <w:fldChar w:fldCharType="end"/>
        </w:r>
      </w:hyperlink>
    </w:p>
    <w:p w:rsidR="00FA7D02" w:rsidRPr="00785654" w:rsidRDefault="009855F5" w:rsidP="00A046CD">
      <w:pPr>
        <w:pStyle w:val="1b"/>
        <w:spacing w:line="360" w:lineRule="auto"/>
        <w:rPr>
          <w:rFonts w:hAnsi="宋体"/>
          <w:noProof/>
          <w:color w:val="auto"/>
          <w:sz w:val="21"/>
          <w:szCs w:val="22"/>
        </w:rPr>
      </w:pPr>
      <w:hyperlink w:anchor="_Toc513799333" w:history="1">
        <w:r w:rsidR="00FA7D02" w:rsidRPr="003440D1">
          <w:rPr>
            <w:rStyle w:val="ab"/>
            <w:rFonts w:hAnsi="宋体" w:hint="eastAsia"/>
            <w:bCs/>
            <w:noProof/>
            <w:color w:val="auto"/>
          </w:rPr>
          <w:t>第五章</w:t>
        </w:r>
        <w:r w:rsidR="00FA7D02" w:rsidRPr="003440D1">
          <w:rPr>
            <w:rStyle w:val="ab"/>
            <w:rFonts w:hAnsi="宋体"/>
            <w:bCs/>
            <w:noProof/>
            <w:color w:val="auto"/>
          </w:rPr>
          <w:t xml:space="preserve">  </w:t>
        </w:r>
        <w:r w:rsidR="00FA7D02" w:rsidRPr="003440D1">
          <w:rPr>
            <w:rStyle w:val="ab"/>
            <w:rFonts w:hAnsi="宋体" w:hint="eastAsia"/>
            <w:bCs/>
            <w:noProof/>
            <w:color w:val="auto"/>
          </w:rPr>
          <w:t>评标方法与评标标准</w:t>
        </w:r>
        <w:r w:rsidR="00FA7D02" w:rsidRPr="003440D1">
          <w:rPr>
            <w:rFonts w:hAnsi="宋体"/>
            <w:noProof/>
            <w:webHidden/>
            <w:color w:val="auto"/>
          </w:rPr>
          <w:tab/>
        </w:r>
        <w:r w:rsidR="00FA7D02" w:rsidRPr="003440D1">
          <w:rPr>
            <w:rFonts w:hAnsi="宋体"/>
            <w:noProof/>
            <w:webHidden/>
            <w:color w:val="auto"/>
          </w:rPr>
          <w:fldChar w:fldCharType="begin"/>
        </w:r>
        <w:r w:rsidR="00FA7D02" w:rsidRPr="003440D1">
          <w:rPr>
            <w:rFonts w:hAnsi="宋体"/>
            <w:noProof/>
            <w:webHidden/>
            <w:color w:val="auto"/>
          </w:rPr>
          <w:instrText xml:space="preserve"> PAGEREF _Toc513799333 \h </w:instrText>
        </w:r>
        <w:r w:rsidR="00FA7D02" w:rsidRPr="003440D1">
          <w:rPr>
            <w:rFonts w:hAnsi="宋体"/>
            <w:noProof/>
            <w:webHidden/>
            <w:color w:val="auto"/>
          </w:rPr>
        </w:r>
        <w:r w:rsidR="00FA7D02" w:rsidRPr="003440D1">
          <w:rPr>
            <w:rFonts w:hAnsi="宋体"/>
            <w:noProof/>
            <w:webHidden/>
            <w:color w:val="auto"/>
          </w:rPr>
          <w:fldChar w:fldCharType="separate"/>
        </w:r>
        <w:r w:rsidR="00FA7D02">
          <w:rPr>
            <w:rFonts w:hAnsi="宋体"/>
            <w:noProof/>
            <w:webHidden/>
            <w:color w:val="auto"/>
          </w:rPr>
          <w:t>2</w:t>
        </w:r>
        <w:r w:rsidR="00FA7D02" w:rsidRPr="003440D1">
          <w:rPr>
            <w:rFonts w:hAnsi="宋体"/>
            <w:noProof/>
            <w:webHidden/>
            <w:color w:val="auto"/>
          </w:rPr>
          <w:fldChar w:fldCharType="end"/>
        </w:r>
      </w:hyperlink>
    </w:p>
    <w:p w:rsidR="00FA7D02" w:rsidRPr="00785654" w:rsidRDefault="009855F5" w:rsidP="00A046CD">
      <w:pPr>
        <w:pStyle w:val="1b"/>
        <w:spacing w:line="360" w:lineRule="auto"/>
        <w:rPr>
          <w:rFonts w:hAnsi="宋体"/>
          <w:noProof/>
          <w:color w:val="auto"/>
          <w:sz w:val="21"/>
          <w:szCs w:val="22"/>
        </w:rPr>
      </w:pPr>
      <w:hyperlink w:anchor="_Toc513799334" w:history="1">
        <w:r w:rsidR="00FA7D02" w:rsidRPr="003440D1">
          <w:rPr>
            <w:rStyle w:val="ab"/>
            <w:rFonts w:hAnsi="宋体" w:cs="黑体" w:hint="eastAsia"/>
            <w:noProof/>
            <w:color w:val="auto"/>
            <w:lang w:val="zh-CN"/>
          </w:rPr>
          <w:t>第六章</w:t>
        </w:r>
        <w:r w:rsidR="00FA7D02" w:rsidRPr="003440D1">
          <w:rPr>
            <w:rStyle w:val="ab"/>
            <w:rFonts w:hAnsi="宋体" w:cs="黑体"/>
            <w:noProof/>
            <w:color w:val="auto"/>
            <w:lang w:val="zh-CN"/>
          </w:rPr>
          <w:t xml:space="preserve">  </w:t>
        </w:r>
        <w:r w:rsidR="00FA7D02" w:rsidRPr="003440D1">
          <w:rPr>
            <w:rStyle w:val="ab"/>
            <w:rFonts w:hAnsi="宋体" w:cs="黑体" w:hint="eastAsia"/>
            <w:noProof/>
            <w:color w:val="auto"/>
            <w:lang w:val="zh-CN"/>
          </w:rPr>
          <w:t>投标文件格式</w:t>
        </w:r>
        <w:r w:rsidR="00FA7D02" w:rsidRPr="003440D1">
          <w:rPr>
            <w:rFonts w:hAnsi="宋体"/>
            <w:noProof/>
            <w:webHidden/>
            <w:color w:val="auto"/>
          </w:rPr>
          <w:tab/>
        </w:r>
        <w:r w:rsidR="00FA7D02" w:rsidRPr="003440D1">
          <w:rPr>
            <w:rFonts w:hAnsi="宋体"/>
            <w:noProof/>
            <w:webHidden/>
            <w:color w:val="auto"/>
          </w:rPr>
          <w:fldChar w:fldCharType="begin"/>
        </w:r>
        <w:r w:rsidR="00FA7D02" w:rsidRPr="003440D1">
          <w:rPr>
            <w:rFonts w:hAnsi="宋体"/>
            <w:noProof/>
            <w:webHidden/>
            <w:color w:val="auto"/>
          </w:rPr>
          <w:instrText xml:space="preserve"> PAGEREF _Toc513799334 \h </w:instrText>
        </w:r>
        <w:r w:rsidR="00FA7D02" w:rsidRPr="003440D1">
          <w:rPr>
            <w:rFonts w:hAnsi="宋体"/>
            <w:noProof/>
            <w:webHidden/>
            <w:color w:val="auto"/>
          </w:rPr>
        </w:r>
        <w:r w:rsidR="00FA7D02" w:rsidRPr="003440D1">
          <w:rPr>
            <w:rFonts w:hAnsi="宋体"/>
            <w:noProof/>
            <w:webHidden/>
            <w:color w:val="auto"/>
          </w:rPr>
          <w:fldChar w:fldCharType="separate"/>
        </w:r>
        <w:r w:rsidR="00FA7D02">
          <w:rPr>
            <w:rFonts w:hAnsi="宋体"/>
            <w:noProof/>
            <w:webHidden/>
            <w:color w:val="auto"/>
          </w:rPr>
          <w:t>2</w:t>
        </w:r>
        <w:r w:rsidR="00FA7D02" w:rsidRPr="003440D1">
          <w:rPr>
            <w:rFonts w:hAnsi="宋体"/>
            <w:noProof/>
            <w:webHidden/>
            <w:color w:val="auto"/>
          </w:rPr>
          <w:fldChar w:fldCharType="end"/>
        </w:r>
      </w:hyperlink>
    </w:p>
    <w:p w:rsidR="00FA7D02" w:rsidRPr="00785654" w:rsidRDefault="00FA7D02" w:rsidP="00A046CD">
      <w:pPr>
        <w:pStyle w:val="33"/>
        <w:tabs>
          <w:tab w:val="right" w:leader="dot" w:pos="8630"/>
        </w:tabs>
        <w:rPr>
          <w:rFonts w:ascii="等线" w:eastAsia="等线" w:hAnsi="等线"/>
          <w:noProof/>
        </w:rPr>
      </w:pPr>
    </w:p>
    <w:p w:rsidR="00FA7D02" w:rsidRPr="003440D1" w:rsidRDefault="00FA7D02" w:rsidP="00EA0B85">
      <w:pPr>
        <w:spacing w:line="360" w:lineRule="auto"/>
      </w:pPr>
      <w:r w:rsidRPr="003440D1">
        <w:rPr>
          <w:rFonts w:hAnsi="宋体"/>
          <w:szCs w:val="28"/>
        </w:rPr>
        <w:fldChar w:fldCharType="end"/>
      </w:r>
    </w:p>
    <w:p w:rsidR="00FA7D02" w:rsidRPr="003440D1" w:rsidRDefault="00FA7D02" w:rsidP="007E14C8">
      <w:pPr>
        <w:autoSpaceDE w:val="0"/>
        <w:autoSpaceDN w:val="0"/>
        <w:adjustRightInd w:val="0"/>
        <w:rPr>
          <w:rFonts w:ascii="Times New Roman" w:eastAsia="黑体" w:hAnsi="Times New Roman"/>
          <w:szCs w:val="21"/>
        </w:rPr>
      </w:pPr>
    </w:p>
    <w:p w:rsidR="00FA7D02" w:rsidRPr="003440D1" w:rsidRDefault="00FA7D02" w:rsidP="007E14C8">
      <w:pPr>
        <w:keepNext/>
        <w:autoSpaceDE w:val="0"/>
        <w:autoSpaceDN w:val="0"/>
        <w:adjustRightInd w:val="0"/>
        <w:spacing w:line="440" w:lineRule="exact"/>
        <w:jc w:val="center"/>
        <w:outlineLvl w:val="0"/>
        <w:rPr>
          <w:rFonts w:ascii="黑体" w:eastAsia="黑体" w:hAnsi="Times New Roman" w:cs="黑体"/>
          <w:b/>
          <w:sz w:val="44"/>
          <w:szCs w:val="44"/>
          <w:lang w:val="zh-CN"/>
        </w:rPr>
      </w:pPr>
      <w:r w:rsidRPr="003440D1">
        <w:rPr>
          <w:rFonts w:ascii="黑体" w:eastAsia="黑体" w:hAnsi="Times New Roman" w:cs="黑体"/>
          <w:b/>
          <w:sz w:val="44"/>
          <w:szCs w:val="44"/>
          <w:lang w:val="zh-CN"/>
        </w:rPr>
        <w:br w:type="page"/>
      </w:r>
      <w:bookmarkStart w:id="0" w:name="_Toc513799318"/>
      <w:r w:rsidRPr="003440D1">
        <w:rPr>
          <w:rFonts w:ascii="黑体" w:eastAsia="黑体" w:hAnsi="Times New Roman" w:cs="黑体" w:hint="eastAsia"/>
          <w:b/>
          <w:sz w:val="44"/>
          <w:szCs w:val="44"/>
          <w:lang w:val="zh-CN"/>
        </w:rPr>
        <w:lastRenderedPageBreak/>
        <w:t>第一章</w:t>
      </w:r>
      <w:r>
        <w:rPr>
          <w:rFonts w:ascii="黑体" w:eastAsia="黑体" w:hAnsi="Times New Roman" w:cs="黑体"/>
          <w:b/>
          <w:sz w:val="44"/>
          <w:szCs w:val="44"/>
          <w:lang w:val="zh-CN"/>
        </w:rPr>
        <w:t xml:space="preserve"> </w:t>
      </w:r>
      <w:r w:rsidRPr="003440D1">
        <w:rPr>
          <w:rFonts w:ascii="黑体" w:eastAsia="黑体" w:hAnsi="Times New Roman" w:cs="黑体" w:hint="eastAsia"/>
          <w:b/>
          <w:sz w:val="44"/>
          <w:szCs w:val="44"/>
          <w:lang w:val="zh-CN"/>
        </w:rPr>
        <w:t>招标公告</w:t>
      </w:r>
      <w:bookmarkEnd w:id="0"/>
    </w:p>
    <w:p w:rsidR="00FA7D02" w:rsidRPr="003440D1" w:rsidRDefault="00FA7D02" w:rsidP="007E14C8">
      <w:pPr>
        <w:widowControl/>
        <w:spacing w:line="440" w:lineRule="exact"/>
        <w:ind w:firstLine="480"/>
        <w:jc w:val="left"/>
        <w:rPr>
          <w:rFonts w:ascii="宋体" w:cs="宋体"/>
          <w:kern w:val="0"/>
          <w:sz w:val="24"/>
        </w:rPr>
      </w:pPr>
    </w:p>
    <w:p w:rsidR="00FA7D02" w:rsidRPr="003440D1" w:rsidRDefault="00FA7D02" w:rsidP="007E14C8">
      <w:pPr>
        <w:widowControl/>
        <w:spacing w:line="440" w:lineRule="exact"/>
        <w:ind w:firstLine="480"/>
        <w:jc w:val="left"/>
        <w:rPr>
          <w:rFonts w:ascii="宋体" w:cs="宋体"/>
          <w:kern w:val="0"/>
          <w:sz w:val="24"/>
          <w:szCs w:val="24"/>
        </w:rPr>
      </w:pPr>
      <w:r w:rsidRPr="003440D1">
        <w:rPr>
          <w:rFonts w:ascii="宋体" w:hAnsi="宋体" w:cs="宋体" w:hint="eastAsia"/>
          <w:kern w:val="0"/>
          <w:sz w:val="24"/>
          <w:szCs w:val="24"/>
        </w:rPr>
        <w:t>根据盐</w:t>
      </w:r>
      <w:r w:rsidRPr="003440D1">
        <w:rPr>
          <w:rFonts w:ascii="宋体" w:hAnsi="宋体" w:cs="Dotum" w:hint="eastAsia"/>
          <w:kern w:val="0"/>
          <w:sz w:val="24"/>
          <w:szCs w:val="24"/>
        </w:rPr>
        <w:t>城市</w:t>
      </w:r>
      <w:r w:rsidRPr="003440D1">
        <w:rPr>
          <w:rFonts w:ascii="宋体" w:hAnsi="宋体" w:cs="宋体" w:hint="eastAsia"/>
          <w:kern w:val="0"/>
          <w:sz w:val="24"/>
          <w:szCs w:val="24"/>
        </w:rPr>
        <w:t>财</w:t>
      </w:r>
      <w:r w:rsidRPr="003440D1">
        <w:rPr>
          <w:rFonts w:ascii="宋体" w:hAnsi="宋体" w:cs="Dotum" w:hint="eastAsia"/>
          <w:kern w:val="0"/>
          <w:sz w:val="24"/>
          <w:szCs w:val="24"/>
        </w:rPr>
        <w:t>政局</w:t>
      </w:r>
      <w:r w:rsidRPr="003440D1">
        <w:rPr>
          <w:rFonts w:ascii="宋体" w:hAnsi="宋体" w:cs="宋体" w:hint="eastAsia"/>
          <w:kern w:val="0"/>
          <w:sz w:val="24"/>
          <w:szCs w:val="24"/>
        </w:rPr>
        <w:t>审</w:t>
      </w:r>
      <w:r w:rsidRPr="003440D1">
        <w:rPr>
          <w:rFonts w:ascii="宋体" w:hAnsi="宋体" w:cs="Dotum" w:hint="eastAsia"/>
          <w:kern w:val="0"/>
          <w:sz w:val="24"/>
          <w:szCs w:val="24"/>
        </w:rPr>
        <w:t>批的政府采</w:t>
      </w:r>
      <w:r w:rsidRPr="003440D1">
        <w:rPr>
          <w:rFonts w:ascii="宋体" w:hAnsi="宋体" w:cs="宋体" w:hint="eastAsia"/>
          <w:kern w:val="0"/>
          <w:sz w:val="24"/>
          <w:szCs w:val="24"/>
        </w:rPr>
        <w:t>购计划</w:t>
      </w:r>
      <w:r w:rsidRPr="003440D1">
        <w:rPr>
          <w:rFonts w:ascii="宋体" w:hAnsi="宋体" w:cs="Dotum" w:hint="eastAsia"/>
          <w:kern w:val="0"/>
          <w:sz w:val="24"/>
          <w:szCs w:val="24"/>
        </w:rPr>
        <w:t>，</w:t>
      </w:r>
      <w:r w:rsidRPr="003440D1">
        <w:rPr>
          <w:rFonts w:ascii="宋体" w:hAnsi="宋体" w:cs="宋体" w:hint="eastAsia"/>
          <w:kern w:val="0"/>
          <w:sz w:val="24"/>
          <w:szCs w:val="24"/>
        </w:rPr>
        <w:t>盐</w:t>
      </w:r>
      <w:r w:rsidRPr="003440D1">
        <w:rPr>
          <w:rFonts w:ascii="宋体" w:hAnsi="宋体" w:cs="Dotum" w:hint="eastAsia"/>
          <w:kern w:val="0"/>
          <w:sz w:val="24"/>
          <w:szCs w:val="24"/>
        </w:rPr>
        <w:t>城</w:t>
      </w:r>
      <w:r w:rsidRPr="003440D1">
        <w:rPr>
          <w:rFonts w:ascii="宋体" w:hAnsi="宋体" w:cs="宋体" w:hint="eastAsia"/>
          <w:kern w:val="0"/>
          <w:sz w:val="24"/>
          <w:szCs w:val="24"/>
        </w:rPr>
        <w:t>师</w:t>
      </w:r>
      <w:r w:rsidRPr="003440D1">
        <w:rPr>
          <w:rFonts w:ascii="宋体" w:hAnsi="宋体" w:cs="Dotum" w:hint="eastAsia"/>
          <w:kern w:val="0"/>
          <w:sz w:val="24"/>
          <w:szCs w:val="24"/>
        </w:rPr>
        <w:t>范</w:t>
      </w:r>
      <w:r w:rsidRPr="003440D1">
        <w:rPr>
          <w:rFonts w:ascii="宋体" w:hAnsi="宋体" w:cs="宋体" w:hint="eastAsia"/>
          <w:kern w:val="0"/>
          <w:sz w:val="24"/>
          <w:szCs w:val="24"/>
        </w:rPr>
        <w:t>学</w:t>
      </w:r>
      <w:r w:rsidRPr="003440D1">
        <w:rPr>
          <w:rFonts w:ascii="宋体" w:hAnsi="宋体" w:cs="Dotum" w:hint="eastAsia"/>
          <w:kern w:val="0"/>
          <w:sz w:val="24"/>
          <w:szCs w:val="24"/>
        </w:rPr>
        <w:t>院</w:t>
      </w:r>
      <w:r w:rsidRPr="003440D1">
        <w:rPr>
          <w:rFonts w:ascii="宋体" w:hAnsi="宋体" w:cs="宋体" w:hint="eastAsia"/>
          <w:kern w:val="0"/>
          <w:sz w:val="24"/>
          <w:szCs w:val="24"/>
        </w:rPr>
        <w:t>现</w:t>
      </w:r>
      <w:r w:rsidRPr="003440D1">
        <w:rPr>
          <w:rFonts w:ascii="宋体" w:hAnsi="宋体" w:cs="Dotum" w:hint="eastAsia"/>
          <w:kern w:val="0"/>
          <w:sz w:val="24"/>
          <w:szCs w:val="24"/>
        </w:rPr>
        <w:t>就</w:t>
      </w:r>
      <w:r w:rsidRPr="00270264">
        <w:rPr>
          <w:rFonts w:ascii="宋体" w:hAnsi="宋体" w:cs="Dotum" w:hint="eastAsia"/>
          <w:kern w:val="0"/>
          <w:sz w:val="24"/>
          <w:szCs w:val="24"/>
          <w:u w:val="single"/>
        </w:rPr>
        <w:t>商学院</w:t>
      </w:r>
      <w:r>
        <w:rPr>
          <w:rFonts w:ascii="宋体" w:hAnsi="宋体" w:cs="Dotum" w:hint="eastAsia"/>
          <w:kern w:val="0"/>
          <w:sz w:val="24"/>
          <w:szCs w:val="24"/>
          <w:u w:val="single"/>
        </w:rPr>
        <w:t>智慧教</w:t>
      </w:r>
      <w:r w:rsidRPr="003440D1">
        <w:rPr>
          <w:rFonts w:ascii="宋体" w:hAnsi="宋体" w:cs="Dotum" w:hint="eastAsia"/>
          <w:kern w:val="0"/>
          <w:sz w:val="24"/>
          <w:szCs w:val="24"/>
          <w:u w:val="single"/>
        </w:rPr>
        <w:t>室</w:t>
      </w:r>
      <w:r w:rsidRPr="003440D1">
        <w:rPr>
          <w:rFonts w:ascii="宋体" w:hAnsi="宋体" w:cs="宋体" w:hint="eastAsia"/>
          <w:kern w:val="0"/>
          <w:sz w:val="24"/>
          <w:szCs w:val="24"/>
        </w:rPr>
        <w:t>项</w:t>
      </w:r>
      <w:r w:rsidRPr="003440D1">
        <w:rPr>
          <w:rFonts w:ascii="宋体" w:hAnsi="宋体" w:cs="Dotum" w:hint="eastAsia"/>
          <w:kern w:val="0"/>
          <w:sz w:val="24"/>
          <w:szCs w:val="24"/>
        </w:rPr>
        <w:t>目</w:t>
      </w:r>
      <w:r w:rsidRPr="003440D1">
        <w:rPr>
          <w:rFonts w:ascii="宋体" w:hAnsi="宋体" w:cs="宋体" w:hint="eastAsia"/>
          <w:kern w:val="0"/>
          <w:sz w:val="24"/>
          <w:szCs w:val="24"/>
        </w:rPr>
        <w:t>进</w:t>
      </w:r>
      <w:r w:rsidRPr="003440D1">
        <w:rPr>
          <w:rFonts w:ascii="宋体" w:hAnsi="宋体" w:cs="Dotum" w:hint="eastAsia"/>
          <w:kern w:val="0"/>
          <w:sz w:val="24"/>
          <w:szCs w:val="24"/>
        </w:rPr>
        <w:t>行公</w:t>
      </w:r>
      <w:r w:rsidRPr="003440D1">
        <w:rPr>
          <w:rFonts w:ascii="宋体" w:hAnsi="宋体" w:cs="宋体" w:hint="eastAsia"/>
          <w:kern w:val="0"/>
          <w:sz w:val="24"/>
          <w:szCs w:val="24"/>
        </w:rPr>
        <w:t>开</w:t>
      </w:r>
      <w:r w:rsidRPr="003440D1">
        <w:rPr>
          <w:rFonts w:ascii="宋体" w:hAnsi="宋体" w:cs="Dotum" w:hint="eastAsia"/>
          <w:kern w:val="0"/>
          <w:sz w:val="24"/>
          <w:szCs w:val="24"/>
        </w:rPr>
        <w:t>招</w:t>
      </w:r>
      <w:r w:rsidRPr="003440D1">
        <w:rPr>
          <w:rFonts w:ascii="宋体" w:hAnsi="宋体" w:cs="宋体" w:hint="eastAsia"/>
          <w:kern w:val="0"/>
          <w:sz w:val="24"/>
          <w:szCs w:val="24"/>
        </w:rPr>
        <w:t>标</w:t>
      </w:r>
      <w:r w:rsidRPr="003440D1">
        <w:rPr>
          <w:rFonts w:ascii="宋体" w:hAnsi="宋体" w:cs="Dotum" w:hint="eastAsia"/>
          <w:kern w:val="0"/>
          <w:sz w:val="24"/>
          <w:szCs w:val="24"/>
        </w:rPr>
        <w:t>采</w:t>
      </w:r>
      <w:r w:rsidRPr="003440D1">
        <w:rPr>
          <w:rFonts w:ascii="宋体" w:hAnsi="宋体" w:cs="宋体" w:hint="eastAsia"/>
          <w:kern w:val="0"/>
          <w:sz w:val="24"/>
          <w:szCs w:val="24"/>
        </w:rPr>
        <w:t>购</w:t>
      </w:r>
      <w:r w:rsidRPr="003440D1">
        <w:rPr>
          <w:rFonts w:ascii="宋体" w:hAnsi="宋体" w:cs="Dotum" w:hint="eastAsia"/>
          <w:kern w:val="0"/>
          <w:sz w:val="24"/>
          <w:szCs w:val="24"/>
        </w:rPr>
        <w:t>，</w:t>
      </w:r>
      <w:r w:rsidRPr="003440D1">
        <w:rPr>
          <w:rFonts w:ascii="宋体" w:hAnsi="宋体" w:cs="宋体" w:hint="eastAsia"/>
          <w:kern w:val="0"/>
          <w:sz w:val="24"/>
          <w:szCs w:val="24"/>
        </w:rPr>
        <w:t>现欢</w:t>
      </w:r>
      <w:r w:rsidRPr="003440D1">
        <w:rPr>
          <w:rFonts w:ascii="宋体" w:hAnsi="宋体" w:cs="Dotum" w:hint="eastAsia"/>
          <w:kern w:val="0"/>
          <w:sz w:val="24"/>
          <w:szCs w:val="24"/>
        </w:rPr>
        <w:t>迎符合相</w:t>
      </w:r>
      <w:r w:rsidRPr="003440D1">
        <w:rPr>
          <w:rFonts w:ascii="宋体" w:hAnsi="宋体" w:cs="宋体" w:hint="eastAsia"/>
          <w:kern w:val="0"/>
          <w:sz w:val="24"/>
          <w:szCs w:val="24"/>
        </w:rPr>
        <w:t>关条</w:t>
      </w:r>
      <w:r w:rsidRPr="003440D1">
        <w:rPr>
          <w:rFonts w:ascii="宋体" w:hAnsi="宋体" w:cs="Dotum" w:hint="eastAsia"/>
          <w:kern w:val="0"/>
          <w:sz w:val="24"/>
          <w:szCs w:val="24"/>
        </w:rPr>
        <w:t>件的合格供</w:t>
      </w:r>
      <w:r w:rsidRPr="003440D1">
        <w:rPr>
          <w:rFonts w:ascii="宋体" w:hAnsi="宋体" w:cs="宋体" w:hint="eastAsia"/>
          <w:kern w:val="0"/>
          <w:sz w:val="24"/>
          <w:szCs w:val="24"/>
        </w:rPr>
        <w:t>应</w:t>
      </w:r>
      <w:r w:rsidRPr="003440D1">
        <w:rPr>
          <w:rFonts w:ascii="宋体" w:hAnsi="宋体" w:cs="Dotum" w:hint="eastAsia"/>
          <w:kern w:val="0"/>
          <w:sz w:val="24"/>
          <w:szCs w:val="24"/>
        </w:rPr>
        <w:t>商投</w:t>
      </w:r>
      <w:r w:rsidRPr="003440D1">
        <w:rPr>
          <w:rFonts w:ascii="宋体" w:hAnsi="宋体" w:cs="宋体" w:hint="eastAsia"/>
          <w:kern w:val="0"/>
          <w:sz w:val="24"/>
          <w:szCs w:val="24"/>
        </w:rPr>
        <w:t>标</w:t>
      </w:r>
      <w:r w:rsidRPr="003440D1">
        <w:rPr>
          <w:rFonts w:ascii="宋体" w:hAnsi="宋体" w:cs="Dotum" w:hint="eastAsia"/>
          <w:kern w:val="0"/>
          <w:sz w:val="24"/>
          <w:szCs w:val="24"/>
        </w:rPr>
        <w:t>。</w:t>
      </w:r>
    </w:p>
    <w:p w:rsidR="00FA7D02" w:rsidRPr="003440D1" w:rsidRDefault="00FA7D02" w:rsidP="007E14C8">
      <w:pPr>
        <w:widowControl/>
        <w:spacing w:line="440" w:lineRule="exact"/>
        <w:ind w:left="420"/>
        <w:jc w:val="left"/>
        <w:rPr>
          <w:rFonts w:ascii="宋体" w:cs="宋体"/>
          <w:b/>
          <w:kern w:val="0"/>
          <w:sz w:val="24"/>
          <w:szCs w:val="24"/>
        </w:rPr>
      </w:pPr>
      <w:r w:rsidRPr="003440D1">
        <w:rPr>
          <w:rFonts w:ascii="宋体" w:hAnsi="宋体" w:cs="宋体" w:hint="eastAsia"/>
          <w:b/>
          <w:kern w:val="0"/>
          <w:sz w:val="24"/>
          <w:szCs w:val="24"/>
        </w:rPr>
        <w:t>一、招标项</w:t>
      </w:r>
      <w:r w:rsidRPr="003440D1">
        <w:rPr>
          <w:rFonts w:ascii="宋体" w:hAnsi="宋体" w:cs="Dotum" w:hint="eastAsia"/>
          <w:b/>
          <w:kern w:val="0"/>
          <w:sz w:val="24"/>
          <w:szCs w:val="24"/>
        </w:rPr>
        <w:t>目名</w:t>
      </w:r>
      <w:r w:rsidRPr="003440D1">
        <w:rPr>
          <w:rFonts w:ascii="宋体" w:hAnsi="宋体" w:cs="宋体" w:hint="eastAsia"/>
          <w:b/>
          <w:kern w:val="0"/>
          <w:sz w:val="24"/>
          <w:szCs w:val="24"/>
        </w:rPr>
        <w:t>称</w:t>
      </w:r>
      <w:r>
        <w:rPr>
          <w:rFonts w:ascii="宋体" w:hAnsi="宋体" w:cs="宋体" w:hint="eastAsia"/>
          <w:b/>
          <w:kern w:val="0"/>
          <w:sz w:val="24"/>
          <w:szCs w:val="24"/>
        </w:rPr>
        <w:t>及编号</w:t>
      </w:r>
    </w:p>
    <w:p w:rsidR="00FA7D02" w:rsidRDefault="00FA7D02" w:rsidP="007E14C8">
      <w:pPr>
        <w:widowControl/>
        <w:spacing w:line="440" w:lineRule="exact"/>
        <w:ind w:firstLine="480"/>
        <w:jc w:val="left"/>
        <w:rPr>
          <w:rFonts w:ascii="宋体" w:cs="Dotum"/>
          <w:kern w:val="0"/>
          <w:sz w:val="24"/>
          <w:szCs w:val="24"/>
          <w:u w:val="single"/>
        </w:rPr>
      </w:pPr>
      <w:r w:rsidRPr="003440D1">
        <w:rPr>
          <w:rFonts w:ascii="宋体" w:hAnsi="宋体" w:cs="宋体" w:hint="eastAsia"/>
          <w:kern w:val="0"/>
          <w:sz w:val="24"/>
          <w:szCs w:val="24"/>
        </w:rPr>
        <w:t>项</w:t>
      </w:r>
      <w:r w:rsidRPr="003440D1">
        <w:rPr>
          <w:rFonts w:ascii="宋体" w:hAnsi="宋体" w:cs="Dotum" w:hint="eastAsia"/>
          <w:kern w:val="0"/>
          <w:sz w:val="24"/>
          <w:szCs w:val="24"/>
        </w:rPr>
        <w:t>目名</w:t>
      </w:r>
      <w:r w:rsidRPr="003440D1">
        <w:rPr>
          <w:rFonts w:ascii="宋体" w:hAnsi="宋体" w:cs="宋体" w:hint="eastAsia"/>
          <w:kern w:val="0"/>
          <w:sz w:val="24"/>
          <w:szCs w:val="24"/>
        </w:rPr>
        <w:t>称</w:t>
      </w:r>
      <w:r w:rsidRPr="003440D1">
        <w:rPr>
          <w:rFonts w:ascii="宋体" w:hAnsi="宋体" w:cs="Dotum" w:hint="eastAsia"/>
          <w:kern w:val="0"/>
          <w:sz w:val="24"/>
          <w:szCs w:val="24"/>
        </w:rPr>
        <w:t>：</w:t>
      </w:r>
      <w:r w:rsidRPr="005C0694">
        <w:rPr>
          <w:rFonts w:ascii="宋体" w:hAnsi="宋体" w:cs="Dotum" w:hint="eastAsia"/>
          <w:kern w:val="0"/>
          <w:sz w:val="24"/>
          <w:szCs w:val="24"/>
        </w:rPr>
        <w:t>智慧教室</w:t>
      </w:r>
    </w:p>
    <w:p w:rsidR="00FA7D02" w:rsidRPr="005C0694" w:rsidRDefault="00FA7D02" w:rsidP="007E14C8">
      <w:pPr>
        <w:widowControl/>
        <w:spacing w:line="440" w:lineRule="exact"/>
        <w:ind w:firstLine="480"/>
        <w:jc w:val="left"/>
        <w:rPr>
          <w:rFonts w:ascii="宋体" w:cs="宋体"/>
          <w:kern w:val="0"/>
          <w:sz w:val="24"/>
          <w:szCs w:val="24"/>
        </w:rPr>
      </w:pPr>
      <w:r w:rsidRPr="005C0694">
        <w:rPr>
          <w:rFonts w:ascii="宋体" w:hAnsi="宋体" w:cs="Dotum" w:hint="eastAsia"/>
          <w:kern w:val="0"/>
          <w:sz w:val="24"/>
          <w:szCs w:val="24"/>
        </w:rPr>
        <w:t>项目编号：</w:t>
      </w:r>
      <w:r w:rsidR="00A046CD">
        <w:rPr>
          <w:rFonts w:ascii="宋体" w:hAnsi="宋体" w:cs="Dotum" w:hint="eastAsia"/>
          <w:kern w:val="0"/>
          <w:sz w:val="24"/>
          <w:szCs w:val="24"/>
        </w:rPr>
        <w:t>YCTU2019-ZB-070**</w:t>
      </w:r>
    </w:p>
    <w:p w:rsidR="00FA7D02" w:rsidRPr="003440D1" w:rsidRDefault="00FA7D02" w:rsidP="007E14C8">
      <w:pPr>
        <w:widowControl/>
        <w:spacing w:line="440" w:lineRule="exact"/>
        <w:ind w:firstLine="482"/>
        <w:jc w:val="left"/>
        <w:rPr>
          <w:rFonts w:ascii="宋体" w:cs="宋体"/>
          <w:b/>
          <w:kern w:val="0"/>
          <w:sz w:val="24"/>
          <w:szCs w:val="24"/>
        </w:rPr>
      </w:pPr>
      <w:r w:rsidRPr="003440D1">
        <w:rPr>
          <w:rFonts w:ascii="宋体" w:hAnsi="宋体" w:cs="宋体" w:hint="eastAsia"/>
          <w:b/>
          <w:kern w:val="0"/>
          <w:sz w:val="24"/>
          <w:szCs w:val="24"/>
        </w:rPr>
        <w:t>二、招标项</w:t>
      </w:r>
      <w:r w:rsidRPr="003440D1">
        <w:rPr>
          <w:rFonts w:ascii="宋体" w:hAnsi="宋体" w:cs="Dotum" w:hint="eastAsia"/>
          <w:b/>
          <w:kern w:val="0"/>
          <w:sz w:val="24"/>
          <w:szCs w:val="24"/>
        </w:rPr>
        <w:t>目</w:t>
      </w:r>
      <w:r w:rsidRPr="003440D1">
        <w:rPr>
          <w:rFonts w:ascii="宋体" w:hAnsi="宋体" w:cs="宋体" w:hint="eastAsia"/>
          <w:b/>
          <w:kern w:val="0"/>
          <w:sz w:val="24"/>
          <w:szCs w:val="24"/>
        </w:rPr>
        <w:t>简</w:t>
      </w:r>
      <w:r w:rsidRPr="003440D1">
        <w:rPr>
          <w:rFonts w:ascii="宋体" w:hAnsi="宋体" w:cs="Dotum" w:hint="eastAsia"/>
          <w:b/>
          <w:kern w:val="0"/>
          <w:sz w:val="24"/>
          <w:szCs w:val="24"/>
        </w:rPr>
        <w:t>要</w:t>
      </w:r>
      <w:r w:rsidRPr="003440D1">
        <w:rPr>
          <w:rFonts w:ascii="宋体" w:hAnsi="宋体" w:cs="宋体" w:hint="eastAsia"/>
          <w:b/>
          <w:kern w:val="0"/>
          <w:sz w:val="24"/>
          <w:szCs w:val="24"/>
        </w:rPr>
        <w:t>说</w:t>
      </w:r>
      <w:r w:rsidRPr="003440D1">
        <w:rPr>
          <w:rFonts w:ascii="宋体" w:hAnsi="宋体" w:cs="Dotum" w:hint="eastAsia"/>
          <w:b/>
          <w:kern w:val="0"/>
          <w:sz w:val="24"/>
          <w:szCs w:val="24"/>
        </w:rPr>
        <w:t>明及</w:t>
      </w:r>
      <w:r w:rsidRPr="003440D1">
        <w:rPr>
          <w:rFonts w:ascii="宋体" w:hAnsi="宋体" w:cs="宋体" w:hint="eastAsia"/>
          <w:b/>
          <w:kern w:val="0"/>
          <w:sz w:val="24"/>
          <w:szCs w:val="24"/>
        </w:rPr>
        <w:t>最高限价</w:t>
      </w:r>
    </w:p>
    <w:p w:rsidR="00FA7D02" w:rsidRPr="003440D1" w:rsidRDefault="00FA7D02" w:rsidP="007E14C8">
      <w:pPr>
        <w:widowControl/>
        <w:spacing w:line="440" w:lineRule="exact"/>
        <w:ind w:firstLine="480"/>
        <w:jc w:val="left"/>
        <w:rPr>
          <w:rFonts w:ascii="宋体" w:cs="宋体"/>
          <w:kern w:val="0"/>
          <w:sz w:val="24"/>
          <w:szCs w:val="24"/>
        </w:rPr>
      </w:pPr>
      <w:r w:rsidRPr="003440D1">
        <w:rPr>
          <w:rFonts w:ascii="宋体" w:hAnsi="宋体" w:cs="宋体" w:hint="eastAsia"/>
          <w:kern w:val="0"/>
          <w:sz w:val="24"/>
          <w:szCs w:val="24"/>
        </w:rPr>
        <w:t>本次招标内</w:t>
      </w:r>
      <w:r w:rsidRPr="003440D1">
        <w:rPr>
          <w:rFonts w:ascii="宋体" w:hAnsi="宋体" w:cs="Dotum" w:hint="eastAsia"/>
          <w:kern w:val="0"/>
          <w:sz w:val="24"/>
          <w:szCs w:val="24"/>
        </w:rPr>
        <w:t>容有</w:t>
      </w:r>
      <w:r w:rsidRPr="003440D1">
        <w:rPr>
          <w:rFonts w:ascii="宋体" w:hAnsi="宋体" w:cs="宋体" w:hint="eastAsia"/>
          <w:kern w:val="0"/>
          <w:sz w:val="24"/>
          <w:szCs w:val="24"/>
        </w:rPr>
        <w:t>关要求详</w:t>
      </w:r>
      <w:r w:rsidRPr="003440D1">
        <w:rPr>
          <w:rFonts w:ascii="宋体" w:hAnsi="宋体" w:cs="Dotum" w:hint="eastAsia"/>
          <w:kern w:val="0"/>
          <w:sz w:val="24"/>
          <w:szCs w:val="24"/>
        </w:rPr>
        <w:t>情</w:t>
      </w:r>
      <w:r w:rsidRPr="003440D1">
        <w:rPr>
          <w:rFonts w:ascii="宋体" w:hAnsi="宋体" w:cs="宋体" w:hint="eastAsia"/>
          <w:kern w:val="0"/>
          <w:sz w:val="24"/>
          <w:szCs w:val="24"/>
        </w:rPr>
        <w:t>见</w:t>
      </w:r>
      <w:r w:rsidRPr="003440D1">
        <w:rPr>
          <w:rFonts w:ascii="宋体" w:hAnsi="宋体" w:cs="Dotum" w:hint="eastAsia"/>
          <w:kern w:val="0"/>
          <w:sz w:val="24"/>
          <w:szCs w:val="24"/>
        </w:rPr>
        <w:t>招</w:t>
      </w:r>
      <w:r w:rsidRPr="003440D1">
        <w:rPr>
          <w:rFonts w:ascii="宋体" w:hAnsi="宋体" w:cs="宋体" w:hint="eastAsia"/>
          <w:kern w:val="0"/>
          <w:sz w:val="24"/>
          <w:szCs w:val="24"/>
        </w:rPr>
        <w:t>标</w:t>
      </w:r>
      <w:r w:rsidRPr="003440D1">
        <w:rPr>
          <w:rFonts w:ascii="宋体" w:hAnsi="宋体" w:cs="Dotum" w:hint="eastAsia"/>
          <w:kern w:val="0"/>
          <w:sz w:val="24"/>
          <w:szCs w:val="24"/>
        </w:rPr>
        <w:t>文件项目需求部分</w:t>
      </w:r>
    </w:p>
    <w:p w:rsidR="00FA7D02" w:rsidRPr="003440D1" w:rsidRDefault="00FA7D02" w:rsidP="007E14C8">
      <w:pPr>
        <w:widowControl/>
        <w:spacing w:line="440" w:lineRule="exact"/>
        <w:ind w:firstLine="480"/>
        <w:jc w:val="left"/>
        <w:rPr>
          <w:rFonts w:ascii="宋体" w:cs="宋体"/>
          <w:kern w:val="0"/>
          <w:sz w:val="24"/>
          <w:szCs w:val="24"/>
        </w:rPr>
      </w:pPr>
      <w:r w:rsidRPr="003440D1">
        <w:rPr>
          <w:rFonts w:ascii="宋体" w:hAnsi="宋体" w:cs="宋体" w:hint="eastAsia"/>
          <w:kern w:val="0"/>
          <w:sz w:val="24"/>
          <w:szCs w:val="24"/>
        </w:rPr>
        <w:t>最高限价</w:t>
      </w:r>
      <w:r w:rsidRPr="003440D1">
        <w:rPr>
          <w:rFonts w:ascii="宋体" w:hAnsi="宋体" w:cs="Dotum" w:hint="eastAsia"/>
          <w:kern w:val="0"/>
          <w:sz w:val="24"/>
          <w:szCs w:val="24"/>
        </w:rPr>
        <w:t>：</w:t>
      </w:r>
      <w:r>
        <w:rPr>
          <w:rFonts w:ascii="宋体" w:hAnsi="宋体" w:cs="Dotum"/>
          <w:kern w:val="0"/>
          <w:sz w:val="24"/>
          <w:szCs w:val="24"/>
          <w:u w:val="single"/>
        </w:rPr>
        <w:t>34.4</w:t>
      </w:r>
      <w:r w:rsidRPr="003440D1">
        <w:rPr>
          <w:rFonts w:ascii="宋体" w:hAnsi="宋体" w:cs="宋体" w:hint="eastAsia"/>
          <w:kern w:val="0"/>
          <w:sz w:val="24"/>
          <w:szCs w:val="24"/>
          <w:u w:val="single"/>
        </w:rPr>
        <w:t>万元</w:t>
      </w:r>
      <w:r w:rsidRPr="003440D1">
        <w:rPr>
          <w:rFonts w:ascii="宋体" w:hAnsi="宋体" w:cs="宋体"/>
          <w:kern w:val="0"/>
          <w:sz w:val="24"/>
          <w:szCs w:val="24"/>
          <w:u w:val="single"/>
        </w:rPr>
        <w:t xml:space="preserve">  </w:t>
      </w:r>
      <w:r w:rsidRPr="003440D1">
        <w:rPr>
          <w:rFonts w:ascii="宋体" w:hAnsi="宋体" w:cs="宋体" w:hint="eastAsia"/>
          <w:kern w:val="0"/>
          <w:sz w:val="24"/>
          <w:szCs w:val="24"/>
        </w:rPr>
        <w:t>（大写</w:t>
      </w:r>
      <w:r w:rsidRPr="003440D1">
        <w:rPr>
          <w:rFonts w:ascii="宋体" w:hAnsi="宋体" w:cs="Dotum" w:hint="eastAsia"/>
          <w:kern w:val="0"/>
          <w:sz w:val="24"/>
          <w:szCs w:val="24"/>
        </w:rPr>
        <w:t>：</w:t>
      </w:r>
      <w:r w:rsidRPr="003440D1">
        <w:rPr>
          <w:rFonts w:ascii="宋体" w:hAnsi="宋体" w:cs="宋体"/>
          <w:kern w:val="0"/>
          <w:sz w:val="24"/>
          <w:szCs w:val="24"/>
          <w:u w:val="single"/>
        </w:rPr>
        <w:t xml:space="preserve"> </w:t>
      </w:r>
      <w:r w:rsidRPr="003440D1">
        <w:rPr>
          <w:rFonts w:ascii="宋体" w:hAnsi="宋体" w:cs="宋体" w:hint="eastAsia"/>
          <w:kern w:val="0"/>
          <w:sz w:val="24"/>
          <w:szCs w:val="24"/>
          <w:u w:val="single"/>
        </w:rPr>
        <w:t>人民币</w:t>
      </w:r>
      <w:r>
        <w:rPr>
          <w:rFonts w:ascii="宋体" w:hAnsi="宋体" w:cs="宋体" w:hint="eastAsia"/>
          <w:kern w:val="0"/>
          <w:sz w:val="24"/>
          <w:szCs w:val="24"/>
          <w:u w:val="single"/>
        </w:rPr>
        <w:t>叁拾</w:t>
      </w:r>
      <w:r w:rsidR="00A046CD">
        <w:rPr>
          <w:rFonts w:ascii="宋体" w:hAnsi="宋体" w:cs="Dotum" w:hint="eastAsia"/>
          <w:kern w:val="0"/>
          <w:sz w:val="24"/>
          <w:szCs w:val="24"/>
          <w:u w:val="single"/>
        </w:rPr>
        <w:t>肆</w:t>
      </w:r>
      <w:r w:rsidRPr="003440D1">
        <w:rPr>
          <w:rFonts w:ascii="宋体" w:hAnsi="宋体" w:cs="Dotum" w:hint="eastAsia"/>
          <w:kern w:val="0"/>
          <w:sz w:val="24"/>
          <w:szCs w:val="24"/>
          <w:u w:val="single"/>
        </w:rPr>
        <w:t>万</w:t>
      </w:r>
      <w:r>
        <w:rPr>
          <w:rFonts w:ascii="宋体" w:hAnsi="宋体" w:cs="Dotum" w:hint="eastAsia"/>
          <w:kern w:val="0"/>
          <w:sz w:val="24"/>
          <w:szCs w:val="24"/>
          <w:u w:val="single"/>
        </w:rPr>
        <w:t>肆仟</w:t>
      </w:r>
      <w:r w:rsidRPr="003440D1">
        <w:rPr>
          <w:rFonts w:ascii="宋体" w:hAnsi="宋体" w:cs="宋体" w:hint="eastAsia"/>
          <w:kern w:val="0"/>
          <w:sz w:val="24"/>
          <w:szCs w:val="24"/>
          <w:u w:val="single"/>
        </w:rPr>
        <w:t>元整</w:t>
      </w:r>
      <w:r w:rsidRPr="003440D1">
        <w:rPr>
          <w:rFonts w:ascii="宋体" w:hAnsi="宋体" w:cs="宋体"/>
          <w:kern w:val="0"/>
          <w:sz w:val="24"/>
          <w:szCs w:val="24"/>
          <w:u w:val="single"/>
        </w:rPr>
        <w:t xml:space="preserve"> </w:t>
      </w:r>
      <w:r w:rsidRPr="003440D1">
        <w:rPr>
          <w:rFonts w:ascii="宋体" w:hAnsi="宋体" w:cs="宋体" w:hint="eastAsia"/>
          <w:kern w:val="0"/>
          <w:sz w:val="24"/>
          <w:szCs w:val="24"/>
        </w:rPr>
        <w:t>）。</w:t>
      </w:r>
    </w:p>
    <w:p w:rsidR="00FA7D02" w:rsidRPr="003440D1" w:rsidRDefault="00FA7D02" w:rsidP="007E14C8">
      <w:pPr>
        <w:widowControl/>
        <w:spacing w:line="440" w:lineRule="exact"/>
        <w:ind w:firstLine="482"/>
        <w:jc w:val="left"/>
        <w:rPr>
          <w:rFonts w:ascii="宋体" w:cs="宋体"/>
          <w:b/>
          <w:kern w:val="0"/>
          <w:sz w:val="24"/>
          <w:szCs w:val="24"/>
        </w:rPr>
      </w:pPr>
      <w:r w:rsidRPr="003440D1">
        <w:rPr>
          <w:rFonts w:ascii="宋体" w:hAnsi="宋体" w:cs="宋体" w:hint="eastAsia"/>
          <w:b/>
          <w:kern w:val="0"/>
          <w:sz w:val="24"/>
          <w:szCs w:val="24"/>
        </w:rPr>
        <w:t>三、供应</w:t>
      </w:r>
      <w:r w:rsidRPr="003440D1">
        <w:rPr>
          <w:rFonts w:ascii="宋体" w:hAnsi="宋体" w:cs="Dotum" w:hint="eastAsia"/>
          <w:b/>
          <w:kern w:val="0"/>
          <w:sz w:val="24"/>
          <w:szCs w:val="24"/>
        </w:rPr>
        <w:t>商</w:t>
      </w:r>
      <w:r w:rsidRPr="003440D1">
        <w:rPr>
          <w:rFonts w:ascii="宋体" w:hAnsi="宋体" w:cs="宋体" w:hint="eastAsia"/>
          <w:b/>
          <w:kern w:val="0"/>
          <w:sz w:val="24"/>
          <w:szCs w:val="24"/>
        </w:rPr>
        <w:t>资</w:t>
      </w:r>
      <w:r w:rsidRPr="003440D1">
        <w:rPr>
          <w:rFonts w:ascii="宋体" w:hAnsi="宋体" w:cs="Dotum" w:hint="eastAsia"/>
          <w:b/>
          <w:kern w:val="0"/>
          <w:sz w:val="24"/>
          <w:szCs w:val="24"/>
        </w:rPr>
        <w:t>格要求</w:t>
      </w:r>
    </w:p>
    <w:p w:rsidR="00FA7D02" w:rsidRPr="003440D1" w:rsidRDefault="00FA7D02" w:rsidP="00F20D04">
      <w:pPr>
        <w:widowControl/>
        <w:spacing w:line="440" w:lineRule="exact"/>
        <w:ind w:firstLine="480"/>
        <w:jc w:val="left"/>
        <w:rPr>
          <w:rFonts w:ascii="宋体" w:cs="宋体"/>
          <w:kern w:val="0"/>
          <w:sz w:val="24"/>
          <w:szCs w:val="24"/>
        </w:rPr>
      </w:pPr>
      <w:r w:rsidRPr="003440D1">
        <w:rPr>
          <w:rFonts w:ascii="宋体" w:hAnsi="宋体" w:cs="宋体" w:hint="eastAsia"/>
          <w:kern w:val="0"/>
          <w:sz w:val="24"/>
          <w:szCs w:val="24"/>
        </w:rPr>
        <w:t>（一）符合政府采购</w:t>
      </w:r>
      <w:r w:rsidRPr="003440D1">
        <w:rPr>
          <w:rFonts w:ascii="宋体" w:hAnsi="宋体" w:cs="Dotum" w:hint="eastAsia"/>
          <w:kern w:val="0"/>
          <w:sz w:val="24"/>
          <w:szCs w:val="24"/>
        </w:rPr>
        <w:t>法第二十二</w:t>
      </w:r>
      <w:r w:rsidRPr="003440D1">
        <w:rPr>
          <w:rFonts w:ascii="宋体" w:hAnsi="宋体" w:cs="宋体" w:hint="eastAsia"/>
          <w:kern w:val="0"/>
          <w:sz w:val="24"/>
          <w:szCs w:val="24"/>
        </w:rPr>
        <w:t>条</w:t>
      </w:r>
      <w:r w:rsidRPr="003440D1">
        <w:rPr>
          <w:rFonts w:ascii="宋体" w:hAnsi="宋体" w:cs="Dotum" w:hint="eastAsia"/>
          <w:kern w:val="0"/>
          <w:sz w:val="24"/>
          <w:szCs w:val="24"/>
        </w:rPr>
        <w:t>第一款</w:t>
      </w:r>
      <w:r w:rsidRPr="003440D1">
        <w:rPr>
          <w:rFonts w:ascii="宋体" w:hAnsi="宋体" w:cs="宋体" w:hint="eastAsia"/>
          <w:kern w:val="0"/>
          <w:sz w:val="24"/>
          <w:szCs w:val="24"/>
        </w:rPr>
        <w:t>规</w:t>
      </w:r>
      <w:r w:rsidRPr="003440D1">
        <w:rPr>
          <w:rFonts w:ascii="宋体" w:hAnsi="宋体" w:cs="Dotum" w:hint="eastAsia"/>
          <w:kern w:val="0"/>
          <w:sz w:val="24"/>
          <w:szCs w:val="24"/>
        </w:rPr>
        <w:t>定的</w:t>
      </w:r>
      <w:r w:rsidRPr="003440D1">
        <w:rPr>
          <w:rFonts w:ascii="宋体" w:hAnsi="宋体" w:cs="宋体" w:hint="eastAsia"/>
          <w:kern w:val="0"/>
          <w:sz w:val="24"/>
          <w:szCs w:val="24"/>
        </w:rPr>
        <w:t>条</w:t>
      </w:r>
      <w:r w:rsidRPr="003440D1">
        <w:rPr>
          <w:rFonts w:ascii="宋体" w:hAnsi="宋体" w:cs="Dotum" w:hint="eastAsia"/>
          <w:kern w:val="0"/>
          <w:sz w:val="24"/>
          <w:szCs w:val="24"/>
        </w:rPr>
        <w:t>件，</w:t>
      </w:r>
      <w:r w:rsidRPr="003440D1">
        <w:rPr>
          <w:rFonts w:ascii="宋体" w:hAnsi="宋体" w:cs="宋体" w:hint="eastAsia"/>
          <w:kern w:val="0"/>
          <w:sz w:val="24"/>
          <w:szCs w:val="24"/>
        </w:rPr>
        <w:t>并</w:t>
      </w:r>
      <w:r w:rsidRPr="003440D1">
        <w:rPr>
          <w:rFonts w:ascii="宋体" w:hAnsi="宋体" w:cs="Dotum" w:hint="eastAsia"/>
          <w:kern w:val="0"/>
          <w:sz w:val="24"/>
          <w:szCs w:val="24"/>
        </w:rPr>
        <w:t>提供下列材料：</w:t>
      </w:r>
    </w:p>
    <w:p w:rsidR="00FA7D02" w:rsidRPr="003440D1" w:rsidRDefault="00FA7D02" w:rsidP="00F20D04">
      <w:pPr>
        <w:autoSpaceDE w:val="0"/>
        <w:autoSpaceDN w:val="0"/>
        <w:adjustRightInd w:val="0"/>
        <w:spacing w:line="440" w:lineRule="exact"/>
        <w:jc w:val="left"/>
        <w:rPr>
          <w:rFonts w:ascii="宋体" w:cs="宋体"/>
          <w:kern w:val="0"/>
          <w:sz w:val="24"/>
          <w:szCs w:val="24"/>
        </w:rPr>
      </w:pPr>
      <w:r w:rsidRPr="003440D1">
        <w:rPr>
          <w:rFonts w:ascii="宋体" w:hAnsi="宋体" w:cs="宋体"/>
          <w:kern w:val="0"/>
          <w:sz w:val="24"/>
          <w:szCs w:val="24"/>
        </w:rPr>
        <w:t xml:space="preserve">    1</w:t>
      </w:r>
      <w:r>
        <w:rPr>
          <w:rFonts w:ascii="宋体" w:cs="宋体"/>
          <w:kern w:val="0"/>
          <w:sz w:val="24"/>
          <w:szCs w:val="24"/>
        </w:rPr>
        <w:t>.</w:t>
      </w:r>
      <w:r w:rsidRPr="003440D1">
        <w:rPr>
          <w:rFonts w:ascii="宋体" w:hAnsi="宋体" w:cs="宋体" w:hint="eastAsia"/>
          <w:kern w:val="0"/>
          <w:sz w:val="24"/>
          <w:szCs w:val="24"/>
        </w:rPr>
        <w:t>法人或者其他组织</w:t>
      </w:r>
      <w:r w:rsidRPr="003440D1">
        <w:rPr>
          <w:rFonts w:ascii="宋体" w:hAnsi="宋体" w:cs="Dotum" w:hint="eastAsia"/>
          <w:kern w:val="0"/>
          <w:sz w:val="24"/>
          <w:szCs w:val="24"/>
        </w:rPr>
        <w:t>的</w:t>
      </w:r>
      <w:r w:rsidRPr="003440D1">
        <w:rPr>
          <w:rFonts w:ascii="宋体" w:hAnsi="宋体" w:cs="宋体" w:hint="eastAsia"/>
          <w:kern w:val="0"/>
          <w:sz w:val="24"/>
          <w:szCs w:val="24"/>
        </w:rPr>
        <w:t>营业执</w:t>
      </w:r>
      <w:r w:rsidRPr="003440D1">
        <w:rPr>
          <w:rFonts w:ascii="宋体" w:hAnsi="宋体" w:cs="Dotum" w:hint="eastAsia"/>
          <w:kern w:val="0"/>
          <w:sz w:val="24"/>
          <w:szCs w:val="24"/>
        </w:rPr>
        <w:t>照等</w:t>
      </w:r>
      <w:r w:rsidRPr="003440D1">
        <w:rPr>
          <w:rFonts w:ascii="宋体" w:hAnsi="宋体" w:cs="宋体" w:hint="eastAsia"/>
          <w:kern w:val="0"/>
          <w:sz w:val="24"/>
          <w:szCs w:val="24"/>
        </w:rPr>
        <w:t>证</w:t>
      </w:r>
      <w:r w:rsidRPr="003440D1">
        <w:rPr>
          <w:rFonts w:ascii="宋体" w:hAnsi="宋体" w:cs="Dotum" w:hint="eastAsia"/>
          <w:kern w:val="0"/>
          <w:sz w:val="24"/>
          <w:szCs w:val="24"/>
        </w:rPr>
        <w:t>明文件，自然人的身</w:t>
      </w:r>
      <w:r w:rsidRPr="003440D1">
        <w:rPr>
          <w:rFonts w:ascii="宋体" w:hAnsi="宋体" w:cs="宋体" w:hint="eastAsia"/>
          <w:kern w:val="0"/>
          <w:sz w:val="24"/>
          <w:szCs w:val="24"/>
        </w:rPr>
        <w:t>份证</w:t>
      </w:r>
      <w:r w:rsidRPr="003440D1">
        <w:rPr>
          <w:rFonts w:ascii="宋体" w:hAnsi="宋体" w:cs="Dotum" w:hint="eastAsia"/>
          <w:kern w:val="0"/>
          <w:sz w:val="24"/>
          <w:szCs w:val="24"/>
        </w:rPr>
        <w:t>明；</w:t>
      </w:r>
    </w:p>
    <w:p w:rsidR="00FA7D02" w:rsidRPr="003440D1" w:rsidRDefault="00FA7D02" w:rsidP="00F20D04">
      <w:pPr>
        <w:widowControl/>
        <w:spacing w:line="440" w:lineRule="exact"/>
        <w:ind w:firstLine="480"/>
        <w:jc w:val="left"/>
        <w:rPr>
          <w:rFonts w:ascii="宋体" w:cs="宋体"/>
          <w:kern w:val="0"/>
          <w:sz w:val="24"/>
          <w:szCs w:val="24"/>
        </w:rPr>
      </w:pPr>
      <w:r w:rsidRPr="003440D1">
        <w:rPr>
          <w:rFonts w:ascii="宋体" w:hAnsi="宋体" w:cs="宋体"/>
          <w:kern w:val="0"/>
          <w:sz w:val="24"/>
          <w:szCs w:val="24"/>
        </w:rPr>
        <w:t>2</w:t>
      </w:r>
      <w:r>
        <w:rPr>
          <w:rFonts w:ascii="宋体" w:cs="宋体"/>
          <w:kern w:val="0"/>
          <w:sz w:val="24"/>
          <w:szCs w:val="24"/>
        </w:rPr>
        <w:t>.</w:t>
      </w:r>
      <w:r w:rsidRPr="003440D1">
        <w:rPr>
          <w:rFonts w:ascii="宋体" w:hAnsi="宋体" w:cs="宋体" w:hint="eastAsia"/>
          <w:kern w:val="0"/>
          <w:sz w:val="24"/>
          <w:szCs w:val="24"/>
        </w:rPr>
        <w:t>上一年度的财务状况报</w:t>
      </w:r>
      <w:r w:rsidRPr="003440D1">
        <w:rPr>
          <w:rFonts w:ascii="宋体" w:hAnsi="宋体" w:cs="Dotum" w:hint="eastAsia"/>
          <w:kern w:val="0"/>
          <w:sz w:val="24"/>
          <w:szCs w:val="24"/>
        </w:rPr>
        <w:t>告（成立不</w:t>
      </w:r>
      <w:r w:rsidRPr="003440D1">
        <w:rPr>
          <w:rFonts w:ascii="宋体" w:hAnsi="宋体" w:cs="宋体" w:hint="eastAsia"/>
          <w:kern w:val="0"/>
          <w:sz w:val="24"/>
          <w:szCs w:val="24"/>
        </w:rPr>
        <w:t>满</w:t>
      </w:r>
      <w:r w:rsidRPr="003440D1">
        <w:rPr>
          <w:rFonts w:ascii="宋体" w:hAnsi="宋体" w:cs="Dotum" w:hint="eastAsia"/>
          <w:kern w:val="0"/>
          <w:sz w:val="24"/>
          <w:szCs w:val="24"/>
        </w:rPr>
        <w:t>一年不需提供）；</w:t>
      </w:r>
    </w:p>
    <w:p w:rsidR="00FA7D02" w:rsidRPr="003440D1" w:rsidRDefault="00FA7D02" w:rsidP="007E14C8">
      <w:pPr>
        <w:widowControl/>
        <w:spacing w:line="440" w:lineRule="exact"/>
        <w:ind w:firstLine="482"/>
        <w:jc w:val="left"/>
        <w:rPr>
          <w:rFonts w:ascii="宋体" w:cs="Dotum"/>
          <w:kern w:val="0"/>
          <w:sz w:val="24"/>
          <w:szCs w:val="24"/>
        </w:rPr>
      </w:pPr>
      <w:r w:rsidRPr="003440D1">
        <w:rPr>
          <w:rFonts w:ascii="宋体" w:hAnsi="宋体" w:cs="宋体"/>
          <w:kern w:val="0"/>
          <w:sz w:val="24"/>
          <w:szCs w:val="24"/>
        </w:rPr>
        <w:t>3</w:t>
      </w:r>
      <w:r>
        <w:rPr>
          <w:rFonts w:ascii="宋体" w:cs="宋体"/>
          <w:kern w:val="0"/>
          <w:sz w:val="24"/>
          <w:szCs w:val="24"/>
        </w:rPr>
        <w:t>.</w:t>
      </w:r>
      <w:r w:rsidRPr="003440D1">
        <w:rPr>
          <w:rFonts w:ascii="宋体" w:hAnsi="宋体" w:cs="宋体" w:hint="eastAsia"/>
          <w:kern w:val="0"/>
          <w:sz w:val="24"/>
          <w:szCs w:val="24"/>
        </w:rPr>
        <w:t>依法缴纳税</w:t>
      </w:r>
      <w:r w:rsidRPr="003440D1">
        <w:rPr>
          <w:rFonts w:ascii="宋体" w:hAnsi="宋体" w:cs="Dotum" w:hint="eastAsia"/>
          <w:kern w:val="0"/>
          <w:sz w:val="24"/>
          <w:szCs w:val="24"/>
        </w:rPr>
        <w:t>收</w:t>
      </w:r>
      <w:r w:rsidRPr="003440D1">
        <w:rPr>
          <w:rFonts w:ascii="宋体" w:hAnsi="宋体" w:cs="宋体" w:hint="eastAsia"/>
          <w:kern w:val="0"/>
          <w:sz w:val="24"/>
          <w:szCs w:val="24"/>
        </w:rPr>
        <w:t>资</w:t>
      </w:r>
      <w:r w:rsidRPr="003440D1">
        <w:rPr>
          <w:rFonts w:ascii="宋体" w:hAnsi="宋体" w:cs="Dotum" w:hint="eastAsia"/>
          <w:kern w:val="0"/>
          <w:sz w:val="24"/>
          <w:szCs w:val="24"/>
        </w:rPr>
        <w:t>金的相</w:t>
      </w:r>
      <w:r w:rsidRPr="003440D1">
        <w:rPr>
          <w:rFonts w:ascii="宋体" w:hAnsi="宋体" w:cs="宋体" w:hint="eastAsia"/>
          <w:kern w:val="0"/>
          <w:sz w:val="24"/>
          <w:szCs w:val="24"/>
        </w:rPr>
        <w:t>关</w:t>
      </w:r>
      <w:r w:rsidRPr="003440D1">
        <w:rPr>
          <w:rFonts w:ascii="宋体" w:hAnsi="宋体" w:cs="Dotum" w:hint="eastAsia"/>
          <w:kern w:val="0"/>
          <w:sz w:val="24"/>
          <w:szCs w:val="24"/>
        </w:rPr>
        <w:t>材料；</w:t>
      </w:r>
    </w:p>
    <w:p w:rsidR="00FA7D02" w:rsidRPr="003440D1" w:rsidRDefault="00FA7D02" w:rsidP="007E14C8">
      <w:pPr>
        <w:widowControl/>
        <w:spacing w:line="440" w:lineRule="exact"/>
        <w:ind w:firstLine="482"/>
        <w:jc w:val="left"/>
        <w:rPr>
          <w:rFonts w:ascii="宋体" w:cs="宋体"/>
          <w:kern w:val="0"/>
          <w:sz w:val="24"/>
          <w:szCs w:val="24"/>
        </w:rPr>
      </w:pPr>
      <w:r w:rsidRPr="003440D1">
        <w:rPr>
          <w:rFonts w:ascii="宋体" w:hAnsi="宋体" w:cs="宋体"/>
          <w:kern w:val="0"/>
          <w:sz w:val="24"/>
          <w:szCs w:val="24"/>
        </w:rPr>
        <w:t>4</w:t>
      </w:r>
      <w:r>
        <w:rPr>
          <w:rFonts w:ascii="宋体" w:cs="宋体"/>
          <w:kern w:val="0"/>
          <w:sz w:val="24"/>
          <w:szCs w:val="24"/>
        </w:rPr>
        <w:t>.</w:t>
      </w:r>
      <w:r w:rsidRPr="003440D1">
        <w:rPr>
          <w:rFonts w:ascii="宋体" w:hAnsi="宋体" w:cs="宋体" w:hint="eastAsia"/>
          <w:kern w:val="0"/>
          <w:sz w:val="24"/>
          <w:szCs w:val="24"/>
        </w:rPr>
        <w:t>具备</w:t>
      </w:r>
      <w:r w:rsidRPr="003440D1">
        <w:rPr>
          <w:rFonts w:ascii="宋体" w:hAnsi="宋体" w:cs="Dotum" w:hint="eastAsia"/>
          <w:kern w:val="0"/>
          <w:sz w:val="24"/>
          <w:szCs w:val="24"/>
        </w:rPr>
        <w:t>履行合同所必需的</w:t>
      </w:r>
      <w:r w:rsidRPr="003440D1">
        <w:rPr>
          <w:rFonts w:ascii="宋体" w:hAnsi="宋体" w:cs="宋体" w:hint="eastAsia"/>
          <w:kern w:val="0"/>
          <w:sz w:val="24"/>
          <w:szCs w:val="24"/>
        </w:rPr>
        <w:t>设备</w:t>
      </w:r>
      <w:r w:rsidRPr="003440D1">
        <w:rPr>
          <w:rFonts w:ascii="宋体" w:hAnsi="宋体" w:cs="Dotum" w:hint="eastAsia"/>
          <w:kern w:val="0"/>
          <w:sz w:val="24"/>
          <w:szCs w:val="24"/>
        </w:rPr>
        <w:t>和</w:t>
      </w:r>
      <w:r w:rsidRPr="003440D1">
        <w:rPr>
          <w:rFonts w:ascii="宋体" w:hAnsi="宋体" w:cs="宋体" w:hint="eastAsia"/>
          <w:kern w:val="0"/>
          <w:sz w:val="24"/>
          <w:szCs w:val="24"/>
        </w:rPr>
        <w:t>专业</w:t>
      </w:r>
      <w:r w:rsidRPr="003440D1">
        <w:rPr>
          <w:rFonts w:ascii="宋体" w:hAnsi="宋体" w:cs="Dotum" w:hint="eastAsia"/>
          <w:kern w:val="0"/>
          <w:sz w:val="24"/>
          <w:szCs w:val="24"/>
        </w:rPr>
        <w:t>技</w:t>
      </w:r>
      <w:r w:rsidRPr="003440D1">
        <w:rPr>
          <w:rFonts w:ascii="宋体" w:hAnsi="宋体" w:cs="宋体" w:hint="eastAsia"/>
          <w:kern w:val="0"/>
          <w:sz w:val="24"/>
          <w:szCs w:val="24"/>
        </w:rPr>
        <w:t>术</w:t>
      </w:r>
      <w:r w:rsidRPr="003440D1">
        <w:rPr>
          <w:rFonts w:ascii="宋体" w:hAnsi="宋体" w:cs="Dotum" w:hint="eastAsia"/>
          <w:kern w:val="0"/>
          <w:sz w:val="24"/>
          <w:szCs w:val="24"/>
        </w:rPr>
        <w:t>能力的</w:t>
      </w:r>
      <w:r w:rsidRPr="003440D1">
        <w:rPr>
          <w:rFonts w:ascii="宋体" w:hAnsi="宋体" w:cs="宋体" w:hint="eastAsia"/>
          <w:kern w:val="0"/>
          <w:sz w:val="24"/>
          <w:szCs w:val="24"/>
        </w:rPr>
        <w:t>书</w:t>
      </w:r>
      <w:r w:rsidRPr="003440D1">
        <w:rPr>
          <w:rFonts w:ascii="宋体" w:hAnsi="宋体" w:cs="Dotum" w:hint="eastAsia"/>
          <w:kern w:val="0"/>
          <w:sz w:val="24"/>
          <w:szCs w:val="24"/>
        </w:rPr>
        <w:t>面</w:t>
      </w:r>
      <w:r w:rsidRPr="003440D1">
        <w:rPr>
          <w:rFonts w:ascii="宋体" w:hAnsi="宋体" w:cs="宋体" w:hint="eastAsia"/>
          <w:kern w:val="0"/>
          <w:sz w:val="24"/>
          <w:szCs w:val="24"/>
        </w:rPr>
        <w:t>声</w:t>
      </w:r>
      <w:r w:rsidRPr="003440D1">
        <w:rPr>
          <w:rFonts w:ascii="宋体" w:hAnsi="宋体" w:cs="Dotum" w:hint="eastAsia"/>
          <w:kern w:val="0"/>
          <w:sz w:val="24"/>
          <w:szCs w:val="24"/>
        </w:rPr>
        <w:t>明；</w:t>
      </w:r>
    </w:p>
    <w:p w:rsidR="00FA7D02" w:rsidRPr="004710BC" w:rsidRDefault="00FA7D02" w:rsidP="007E14C8">
      <w:pPr>
        <w:widowControl/>
        <w:spacing w:line="440" w:lineRule="exact"/>
        <w:ind w:firstLine="482"/>
        <w:jc w:val="left"/>
        <w:rPr>
          <w:rFonts w:ascii="宋体" w:cs="宋体"/>
          <w:kern w:val="0"/>
          <w:sz w:val="24"/>
          <w:szCs w:val="24"/>
        </w:rPr>
      </w:pPr>
      <w:r w:rsidRPr="003440D1">
        <w:rPr>
          <w:rFonts w:ascii="宋体" w:hAnsi="宋体" w:cs="宋体"/>
          <w:kern w:val="0"/>
          <w:sz w:val="24"/>
          <w:szCs w:val="24"/>
        </w:rPr>
        <w:t>5</w:t>
      </w:r>
      <w:r>
        <w:rPr>
          <w:rFonts w:ascii="宋体" w:cs="宋体"/>
          <w:kern w:val="0"/>
          <w:sz w:val="24"/>
          <w:szCs w:val="24"/>
        </w:rPr>
        <w:t>.</w:t>
      </w:r>
      <w:r w:rsidRPr="003440D1">
        <w:rPr>
          <w:rFonts w:ascii="宋体" w:hAnsi="宋体" w:cs="宋体" w:hint="eastAsia"/>
          <w:kern w:val="0"/>
          <w:sz w:val="24"/>
          <w:szCs w:val="24"/>
        </w:rPr>
        <w:t>参</w:t>
      </w:r>
      <w:r w:rsidRPr="003440D1">
        <w:rPr>
          <w:rFonts w:ascii="宋体" w:hAnsi="宋体" w:cs="Dotum" w:hint="eastAsia"/>
          <w:kern w:val="0"/>
          <w:sz w:val="24"/>
          <w:szCs w:val="24"/>
        </w:rPr>
        <w:t>加政府采</w:t>
      </w:r>
      <w:r w:rsidRPr="003440D1">
        <w:rPr>
          <w:rFonts w:ascii="宋体" w:hAnsi="宋体" w:cs="宋体" w:hint="eastAsia"/>
          <w:kern w:val="0"/>
          <w:sz w:val="24"/>
          <w:szCs w:val="24"/>
        </w:rPr>
        <w:t>购</w:t>
      </w:r>
      <w:r w:rsidRPr="003440D1">
        <w:rPr>
          <w:rFonts w:ascii="宋体" w:hAnsi="宋体" w:cs="Dotum" w:hint="eastAsia"/>
          <w:kern w:val="0"/>
          <w:sz w:val="24"/>
          <w:szCs w:val="24"/>
        </w:rPr>
        <w:t>活</w:t>
      </w:r>
      <w:r w:rsidRPr="003440D1">
        <w:rPr>
          <w:rFonts w:ascii="宋体" w:hAnsi="宋体" w:cs="宋体" w:hint="eastAsia"/>
          <w:kern w:val="0"/>
          <w:sz w:val="24"/>
          <w:szCs w:val="24"/>
        </w:rPr>
        <w:t>动</w:t>
      </w:r>
      <w:r w:rsidRPr="003440D1">
        <w:rPr>
          <w:rFonts w:ascii="宋体" w:hAnsi="宋体" w:cs="Dotum" w:hint="eastAsia"/>
          <w:kern w:val="0"/>
          <w:sz w:val="24"/>
          <w:szCs w:val="24"/>
        </w:rPr>
        <w:t>前</w:t>
      </w:r>
      <w:r w:rsidRPr="003440D1">
        <w:rPr>
          <w:rFonts w:ascii="宋体" w:hAnsi="宋体" w:cs="宋体"/>
          <w:kern w:val="0"/>
          <w:sz w:val="24"/>
          <w:szCs w:val="24"/>
        </w:rPr>
        <w:t>3</w:t>
      </w:r>
      <w:r w:rsidRPr="003440D1">
        <w:rPr>
          <w:rFonts w:ascii="宋体" w:hAnsi="宋体" w:cs="宋体" w:hint="eastAsia"/>
          <w:kern w:val="0"/>
          <w:sz w:val="24"/>
          <w:szCs w:val="24"/>
        </w:rPr>
        <w:t>年内</w:t>
      </w:r>
      <w:r w:rsidRPr="003440D1">
        <w:rPr>
          <w:rFonts w:ascii="宋体" w:hAnsi="宋体" w:cs="Dotum" w:hint="eastAsia"/>
          <w:kern w:val="0"/>
          <w:sz w:val="24"/>
          <w:szCs w:val="24"/>
        </w:rPr>
        <w:t>在</w:t>
      </w:r>
      <w:r w:rsidRPr="003440D1">
        <w:rPr>
          <w:rFonts w:ascii="宋体" w:hAnsi="宋体" w:cs="宋体" w:hint="eastAsia"/>
          <w:kern w:val="0"/>
          <w:sz w:val="24"/>
          <w:szCs w:val="24"/>
        </w:rPr>
        <w:t>经营</w:t>
      </w:r>
      <w:r w:rsidRPr="003440D1">
        <w:rPr>
          <w:rFonts w:ascii="宋体" w:hAnsi="宋体" w:cs="Dotum" w:hint="eastAsia"/>
          <w:kern w:val="0"/>
          <w:sz w:val="24"/>
          <w:szCs w:val="24"/>
        </w:rPr>
        <w:t>活</w:t>
      </w:r>
      <w:r w:rsidRPr="003440D1">
        <w:rPr>
          <w:rFonts w:ascii="宋体" w:hAnsi="宋体" w:cs="宋体" w:hint="eastAsia"/>
          <w:kern w:val="0"/>
          <w:sz w:val="24"/>
          <w:szCs w:val="24"/>
        </w:rPr>
        <w:t>动</w:t>
      </w:r>
      <w:r w:rsidRPr="003440D1">
        <w:rPr>
          <w:rFonts w:ascii="宋体" w:hAnsi="宋体" w:cs="Dotum" w:hint="eastAsia"/>
          <w:kern w:val="0"/>
          <w:sz w:val="24"/>
          <w:szCs w:val="24"/>
        </w:rPr>
        <w:t>中</w:t>
      </w:r>
      <w:r w:rsidRPr="003440D1">
        <w:rPr>
          <w:rFonts w:ascii="宋体" w:hAnsi="宋体" w:cs="宋体" w:hint="eastAsia"/>
          <w:kern w:val="0"/>
          <w:sz w:val="24"/>
          <w:szCs w:val="24"/>
        </w:rPr>
        <w:t>没</w:t>
      </w:r>
      <w:r w:rsidRPr="003440D1">
        <w:rPr>
          <w:rFonts w:ascii="宋体" w:hAnsi="宋体" w:cs="Dotum" w:hint="eastAsia"/>
          <w:kern w:val="0"/>
          <w:sz w:val="24"/>
          <w:szCs w:val="24"/>
        </w:rPr>
        <w:t>有重大</w:t>
      </w:r>
      <w:r w:rsidRPr="003440D1">
        <w:rPr>
          <w:rFonts w:ascii="宋体" w:hAnsi="宋体" w:cs="宋体" w:hint="eastAsia"/>
          <w:kern w:val="0"/>
          <w:sz w:val="24"/>
          <w:szCs w:val="24"/>
        </w:rPr>
        <w:t>违</w:t>
      </w:r>
      <w:r w:rsidRPr="003440D1">
        <w:rPr>
          <w:rFonts w:ascii="宋体" w:hAnsi="宋体" w:cs="Dotum" w:hint="eastAsia"/>
          <w:kern w:val="0"/>
          <w:sz w:val="24"/>
          <w:szCs w:val="24"/>
        </w:rPr>
        <w:t>法</w:t>
      </w:r>
      <w:r w:rsidRPr="003440D1">
        <w:rPr>
          <w:rFonts w:ascii="宋体" w:hAnsi="宋体" w:cs="宋体" w:hint="eastAsia"/>
          <w:kern w:val="0"/>
          <w:sz w:val="24"/>
          <w:szCs w:val="24"/>
        </w:rPr>
        <w:t>记录</w:t>
      </w:r>
      <w:r w:rsidRPr="003440D1">
        <w:rPr>
          <w:rFonts w:ascii="宋体" w:hAnsi="宋体" w:cs="Dotum" w:hint="eastAsia"/>
          <w:kern w:val="0"/>
          <w:sz w:val="24"/>
          <w:szCs w:val="24"/>
        </w:rPr>
        <w:t>的</w:t>
      </w:r>
      <w:r w:rsidRPr="003440D1">
        <w:rPr>
          <w:rFonts w:ascii="宋体" w:hAnsi="宋体" w:cs="宋体" w:hint="eastAsia"/>
          <w:kern w:val="0"/>
          <w:sz w:val="24"/>
          <w:szCs w:val="24"/>
        </w:rPr>
        <w:t>书</w:t>
      </w:r>
      <w:r w:rsidRPr="003440D1">
        <w:rPr>
          <w:rFonts w:ascii="宋体" w:hAnsi="宋体" w:cs="Dotum" w:hint="eastAsia"/>
          <w:kern w:val="0"/>
          <w:sz w:val="24"/>
          <w:szCs w:val="24"/>
        </w:rPr>
        <w:t>面</w:t>
      </w:r>
      <w:r w:rsidRPr="003440D1">
        <w:rPr>
          <w:rFonts w:ascii="宋体" w:hAnsi="宋体" w:cs="宋体" w:hint="eastAsia"/>
          <w:kern w:val="0"/>
          <w:sz w:val="24"/>
          <w:szCs w:val="24"/>
        </w:rPr>
        <w:t>声</w:t>
      </w:r>
      <w:r w:rsidRPr="003440D1">
        <w:rPr>
          <w:rFonts w:ascii="宋体" w:hAnsi="宋体" w:cs="Dotum" w:hint="eastAsia"/>
          <w:kern w:val="0"/>
          <w:sz w:val="24"/>
          <w:szCs w:val="24"/>
        </w:rPr>
        <w:t>明</w:t>
      </w:r>
      <w:r>
        <w:rPr>
          <w:rFonts w:ascii="宋体" w:hAnsi="宋体" w:cs="Dotum" w:hint="eastAsia"/>
          <w:kern w:val="0"/>
          <w:sz w:val="24"/>
          <w:szCs w:val="24"/>
        </w:rPr>
        <w:t>。</w:t>
      </w:r>
    </w:p>
    <w:p w:rsidR="00FA7D02" w:rsidRPr="003440D1" w:rsidRDefault="00FA7D02" w:rsidP="007E14C8">
      <w:pPr>
        <w:widowControl/>
        <w:spacing w:line="440" w:lineRule="exact"/>
        <w:ind w:firstLine="482"/>
        <w:jc w:val="left"/>
        <w:rPr>
          <w:rFonts w:ascii="宋体" w:cs="Dotum"/>
          <w:kern w:val="0"/>
          <w:sz w:val="24"/>
          <w:szCs w:val="24"/>
        </w:rPr>
      </w:pPr>
      <w:r w:rsidRPr="003440D1">
        <w:rPr>
          <w:rFonts w:ascii="宋体" w:hAnsi="宋体" w:cs="宋体" w:hint="eastAsia"/>
          <w:kern w:val="0"/>
          <w:sz w:val="24"/>
          <w:szCs w:val="24"/>
        </w:rPr>
        <w:t>（二）其他资</w:t>
      </w:r>
      <w:r w:rsidRPr="003440D1">
        <w:rPr>
          <w:rFonts w:ascii="宋体" w:hAnsi="宋体" w:cs="Dotum" w:hint="eastAsia"/>
          <w:kern w:val="0"/>
          <w:sz w:val="24"/>
          <w:szCs w:val="24"/>
        </w:rPr>
        <w:t>格要求：</w:t>
      </w:r>
    </w:p>
    <w:p w:rsidR="00FA7D02" w:rsidRDefault="00FA7D02" w:rsidP="00773136">
      <w:pPr>
        <w:widowControl/>
        <w:spacing w:line="440" w:lineRule="exact"/>
        <w:ind w:firstLine="482"/>
        <w:jc w:val="left"/>
        <w:rPr>
          <w:rFonts w:ascii="宋体" w:cs="宋体"/>
          <w:kern w:val="0"/>
          <w:sz w:val="24"/>
          <w:szCs w:val="24"/>
        </w:rPr>
      </w:pPr>
      <w:r>
        <w:rPr>
          <w:rFonts w:ascii="宋体" w:hAnsi="宋体" w:cs="宋体"/>
          <w:kern w:val="0"/>
          <w:sz w:val="24"/>
          <w:szCs w:val="24"/>
        </w:rPr>
        <w:t>1.</w:t>
      </w:r>
      <w:r w:rsidRPr="003440D1">
        <w:rPr>
          <w:rFonts w:ascii="宋体" w:hAnsi="宋体" w:cs="宋体" w:hint="eastAsia"/>
          <w:kern w:val="0"/>
          <w:sz w:val="24"/>
          <w:szCs w:val="24"/>
        </w:rPr>
        <w:t>投标人须保证投标项目负责人及项目部主要组成人员均为本单位的正式职工。投标时，投标人应提供授权代表人、项目负责人</w:t>
      </w:r>
      <w:r w:rsidRPr="00737558">
        <w:rPr>
          <w:rFonts w:ascii="宋体" w:hAnsi="宋体" w:cs="宋体" w:hint="eastAsia"/>
          <w:kern w:val="0"/>
          <w:sz w:val="24"/>
          <w:szCs w:val="24"/>
        </w:rPr>
        <w:t>及项目部主要组成人员（至少</w:t>
      </w:r>
      <w:r w:rsidRPr="00737558">
        <w:rPr>
          <w:rFonts w:ascii="宋体" w:hAnsi="宋体" w:cs="宋体"/>
          <w:kern w:val="0"/>
          <w:sz w:val="24"/>
          <w:szCs w:val="24"/>
        </w:rPr>
        <w:t>3</w:t>
      </w:r>
      <w:r w:rsidRPr="00737558">
        <w:rPr>
          <w:rFonts w:ascii="宋体" w:hAnsi="宋体" w:cs="宋体" w:hint="eastAsia"/>
          <w:kern w:val="0"/>
          <w:sz w:val="24"/>
          <w:szCs w:val="24"/>
        </w:rPr>
        <w:t>人）</w:t>
      </w:r>
      <w:r w:rsidRPr="00737558">
        <w:rPr>
          <w:rFonts w:ascii="宋体" w:hAnsi="宋体" w:cs="宋体"/>
          <w:kern w:val="0"/>
          <w:sz w:val="24"/>
          <w:szCs w:val="24"/>
        </w:rPr>
        <w:t>201</w:t>
      </w:r>
      <w:r>
        <w:rPr>
          <w:rFonts w:ascii="宋体" w:hAnsi="宋体" w:cs="宋体"/>
          <w:kern w:val="0"/>
          <w:sz w:val="24"/>
          <w:szCs w:val="24"/>
        </w:rPr>
        <w:t>9</w:t>
      </w:r>
      <w:r w:rsidRPr="003440D1">
        <w:rPr>
          <w:rFonts w:ascii="宋体" w:hAnsi="宋体" w:cs="宋体" w:hint="eastAsia"/>
          <w:kern w:val="0"/>
          <w:sz w:val="24"/>
          <w:szCs w:val="24"/>
        </w:rPr>
        <w:t>年</w:t>
      </w:r>
      <w:r>
        <w:rPr>
          <w:rFonts w:ascii="宋体" w:hAnsi="宋体" w:cs="宋体"/>
          <w:kern w:val="0"/>
          <w:sz w:val="24"/>
          <w:szCs w:val="24"/>
        </w:rPr>
        <w:t>1</w:t>
      </w:r>
      <w:r w:rsidRPr="003440D1">
        <w:rPr>
          <w:rFonts w:ascii="宋体" w:hAnsi="宋体" w:cs="宋体" w:hint="eastAsia"/>
          <w:kern w:val="0"/>
          <w:sz w:val="24"/>
          <w:szCs w:val="24"/>
        </w:rPr>
        <w:t>月</w:t>
      </w:r>
      <w:r w:rsidRPr="003440D1">
        <w:rPr>
          <w:rFonts w:ascii="宋体" w:hAnsi="宋体" w:cs="宋体"/>
          <w:kern w:val="0"/>
          <w:sz w:val="24"/>
          <w:szCs w:val="24"/>
        </w:rPr>
        <w:t>—</w:t>
      </w:r>
      <w:r w:rsidRPr="00737558">
        <w:rPr>
          <w:rFonts w:ascii="宋体" w:hAnsi="宋体" w:cs="宋体"/>
          <w:kern w:val="0"/>
          <w:sz w:val="24"/>
          <w:szCs w:val="24"/>
        </w:rPr>
        <w:t>2019</w:t>
      </w:r>
      <w:r w:rsidRPr="003440D1">
        <w:rPr>
          <w:rFonts w:ascii="宋体" w:hAnsi="宋体" w:cs="宋体" w:hint="eastAsia"/>
          <w:kern w:val="0"/>
          <w:sz w:val="24"/>
          <w:szCs w:val="24"/>
        </w:rPr>
        <w:t>年</w:t>
      </w:r>
      <w:r>
        <w:rPr>
          <w:rFonts w:ascii="宋体" w:hAnsi="宋体" w:cs="宋体"/>
          <w:kern w:val="0"/>
          <w:sz w:val="24"/>
          <w:szCs w:val="24"/>
        </w:rPr>
        <w:t>6</w:t>
      </w:r>
      <w:r w:rsidRPr="003440D1">
        <w:rPr>
          <w:rFonts w:ascii="宋体" w:hAnsi="宋体" w:cs="宋体" w:hint="eastAsia"/>
          <w:kern w:val="0"/>
          <w:sz w:val="24"/>
          <w:szCs w:val="24"/>
        </w:rPr>
        <w:t>月连续</w:t>
      </w:r>
      <w:r w:rsidRPr="003440D1">
        <w:rPr>
          <w:rFonts w:ascii="宋体" w:hAnsi="宋体" w:cs="宋体"/>
          <w:kern w:val="0"/>
          <w:sz w:val="24"/>
          <w:szCs w:val="24"/>
        </w:rPr>
        <w:t>6</w:t>
      </w:r>
      <w:r w:rsidRPr="003440D1">
        <w:rPr>
          <w:rFonts w:ascii="宋体" w:hAnsi="宋体" w:cs="宋体" w:hint="eastAsia"/>
          <w:kern w:val="0"/>
          <w:sz w:val="24"/>
          <w:szCs w:val="24"/>
        </w:rPr>
        <w:t>个月在本单位向投标人所在地（或下属子公司、办事处所在地）劳动保险部门交纳的养老保险证明</w:t>
      </w:r>
      <w:r w:rsidRPr="003440D1">
        <w:rPr>
          <w:rFonts w:ascii="宋体" w:hAnsi="宋体" w:cs="宋体"/>
          <w:kern w:val="0"/>
          <w:sz w:val="24"/>
          <w:szCs w:val="24"/>
        </w:rPr>
        <w:t xml:space="preserve"> (</w:t>
      </w:r>
      <w:r w:rsidRPr="003440D1">
        <w:rPr>
          <w:rFonts w:ascii="宋体" w:hAnsi="宋体" w:cs="宋体" w:hint="eastAsia"/>
          <w:kern w:val="0"/>
          <w:sz w:val="24"/>
          <w:szCs w:val="24"/>
        </w:rPr>
        <w:t>如提供的是养老保险手册，须附有效期内的缴费清单；如提供的是劳动保险部门证明，须有名单并注明缴费起止期间</w:t>
      </w:r>
      <w:r w:rsidRPr="003440D1">
        <w:rPr>
          <w:rFonts w:ascii="宋体" w:hAnsi="宋体" w:cs="宋体"/>
          <w:kern w:val="0"/>
          <w:sz w:val="24"/>
          <w:szCs w:val="24"/>
        </w:rPr>
        <w:t>)</w:t>
      </w:r>
      <w:r w:rsidRPr="003440D1">
        <w:rPr>
          <w:rFonts w:ascii="宋体" w:hAnsi="宋体" w:cs="宋体" w:hint="eastAsia"/>
          <w:kern w:val="0"/>
          <w:sz w:val="24"/>
          <w:szCs w:val="24"/>
        </w:rPr>
        <w:t>。事业单位人员不需要提供上述资料，但需提供该单位及项目组成员为事业性质的相关证明。</w:t>
      </w:r>
    </w:p>
    <w:p w:rsidR="00FA7D02" w:rsidRPr="00F52BAA" w:rsidRDefault="00FA7D02" w:rsidP="00A046CD">
      <w:pPr>
        <w:widowControl/>
        <w:spacing w:line="440" w:lineRule="exact"/>
        <w:ind w:firstLineChars="200" w:firstLine="480"/>
        <w:jc w:val="left"/>
        <w:rPr>
          <w:rFonts w:ascii="宋体" w:cs="宋体"/>
          <w:b/>
          <w:kern w:val="0"/>
          <w:sz w:val="24"/>
          <w:szCs w:val="24"/>
        </w:rPr>
      </w:pPr>
      <w:r>
        <w:rPr>
          <w:rFonts w:ascii="宋体" w:hAnsi="宋体" w:cs="宋体"/>
          <w:kern w:val="0"/>
          <w:sz w:val="24"/>
          <w:szCs w:val="24"/>
        </w:rPr>
        <w:t>2.</w:t>
      </w:r>
      <w:r w:rsidRPr="00F52BAA">
        <w:rPr>
          <w:rFonts w:ascii="宋体" w:hAnsi="宋体" w:cs="宋体"/>
          <w:b/>
          <w:kern w:val="0"/>
          <w:sz w:val="24"/>
          <w:szCs w:val="24"/>
        </w:rPr>
        <w:t xml:space="preserve"> </w:t>
      </w:r>
      <w:r w:rsidRPr="00F52BAA">
        <w:rPr>
          <w:rFonts w:ascii="宋体" w:hAnsi="宋体" w:cs="宋体" w:hint="eastAsia"/>
          <w:b/>
          <w:kern w:val="0"/>
          <w:sz w:val="24"/>
          <w:szCs w:val="24"/>
        </w:rPr>
        <w:t>投标人须提供自</w:t>
      </w:r>
      <w:smartTag w:uri="urn:schemas-microsoft-com:office:smarttags" w:element="chsdate">
        <w:smartTagPr>
          <w:attr w:name="IsROCDate" w:val="False"/>
          <w:attr w:name="IsLunarDate" w:val="False"/>
          <w:attr w:name="Day" w:val="1"/>
          <w:attr w:name="Month" w:val="1"/>
          <w:attr w:name="Year" w:val="2016"/>
        </w:smartTagPr>
        <w:r w:rsidRPr="00F52BAA">
          <w:rPr>
            <w:rFonts w:ascii="宋体" w:hAnsi="宋体" w:cs="宋体"/>
            <w:b/>
            <w:kern w:val="0"/>
            <w:sz w:val="24"/>
            <w:szCs w:val="24"/>
          </w:rPr>
          <w:t>2016</w:t>
        </w:r>
        <w:r w:rsidRPr="00F52BAA">
          <w:rPr>
            <w:rFonts w:ascii="宋体" w:hAnsi="宋体" w:cs="宋体" w:hint="eastAsia"/>
            <w:b/>
            <w:kern w:val="0"/>
            <w:sz w:val="24"/>
            <w:szCs w:val="24"/>
          </w:rPr>
          <w:t>年</w:t>
        </w:r>
        <w:r w:rsidRPr="00F52BAA">
          <w:rPr>
            <w:rFonts w:ascii="宋体" w:hAnsi="宋体" w:cs="宋体"/>
            <w:b/>
            <w:kern w:val="0"/>
            <w:sz w:val="24"/>
            <w:szCs w:val="24"/>
          </w:rPr>
          <w:t>1</w:t>
        </w:r>
        <w:r w:rsidRPr="00F52BAA">
          <w:rPr>
            <w:rFonts w:ascii="宋体" w:hAnsi="宋体" w:cs="宋体" w:hint="eastAsia"/>
            <w:b/>
            <w:kern w:val="0"/>
            <w:sz w:val="24"/>
            <w:szCs w:val="24"/>
          </w:rPr>
          <w:t>月</w:t>
        </w:r>
        <w:r w:rsidRPr="00F52BAA">
          <w:rPr>
            <w:rFonts w:ascii="宋体" w:hAnsi="宋体" w:cs="宋体"/>
            <w:b/>
            <w:kern w:val="0"/>
            <w:sz w:val="24"/>
            <w:szCs w:val="24"/>
          </w:rPr>
          <w:t>1</w:t>
        </w:r>
        <w:r w:rsidRPr="00F52BAA">
          <w:rPr>
            <w:rFonts w:ascii="宋体" w:hAnsi="宋体" w:cs="宋体" w:hint="eastAsia"/>
            <w:b/>
            <w:kern w:val="0"/>
            <w:sz w:val="24"/>
            <w:szCs w:val="24"/>
          </w:rPr>
          <w:t>日</w:t>
        </w:r>
      </w:smartTag>
      <w:r w:rsidRPr="00F52BAA">
        <w:rPr>
          <w:rFonts w:ascii="宋体" w:hAnsi="宋体" w:cs="宋体" w:hint="eastAsia"/>
          <w:b/>
          <w:kern w:val="0"/>
          <w:sz w:val="24"/>
          <w:szCs w:val="24"/>
        </w:rPr>
        <w:t>以来（以合同签订时间为准），具有可视化教室、智慧教室或者未来教室</w:t>
      </w:r>
      <w:r>
        <w:rPr>
          <w:rFonts w:ascii="宋体" w:hAnsi="宋体" w:cs="宋体" w:hint="eastAsia"/>
          <w:b/>
          <w:kern w:val="0"/>
          <w:sz w:val="24"/>
          <w:szCs w:val="24"/>
        </w:rPr>
        <w:t>等</w:t>
      </w:r>
      <w:r w:rsidRPr="00F52BAA">
        <w:rPr>
          <w:rFonts w:ascii="宋体" w:hAnsi="宋体" w:cs="宋体" w:hint="eastAsia"/>
          <w:b/>
          <w:kern w:val="0"/>
          <w:sz w:val="24"/>
          <w:szCs w:val="24"/>
        </w:rPr>
        <w:t>类</w:t>
      </w:r>
      <w:r>
        <w:rPr>
          <w:rFonts w:ascii="宋体" w:hAnsi="宋体" w:cs="宋体" w:hint="eastAsia"/>
          <w:b/>
          <w:kern w:val="0"/>
          <w:sz w:val="24"/>
          <w:szCs w:val="24"/>
        </w:rPr>
        <w:t>似</w:t>
      </w:r>
      <w:r w:rsidRPr="00F52BAA">
        <w:rPr>
          <w:rFonts w:ascii="宋体" w:hAnsi="宋体" w:cs="宋体" w:hint="eastAsia"/>
          <w:b/>
          <w:kern w:val="0"/>
          <w:sz w:val="24"/>
          <w:szCs w:val="24"/>
        </w:rPr>
        <w:t>项目总价不低于</w:t>
      </w:r>
      <w:r w:rsidRPr="00F52BAA">
        <w:rPr>
          <w:rFonts w:ascii="宋体" w:hAnsi="宋体" w:cs="宋体"/>
          <w:b/>
          <w:kern w:val="0"/>
          <w:sz w:val="24"/>
          <w:szCs w:val="24"/>
        </w:rPr>
        <w:t>30</w:t>
      </w:r>
      <w:r w:rsidRPr="00F52BAA">
        <w:rPr>
          <w:rFonts w:ascii="宋体" w:hAnsi="宋体" w:cs="宋体" w:hint="eastAsia"/>
          <w:b/>
          <w:kern w:val="0"/>
          <w:sz w:val="24"/>
          <w:szCs w:val="24"/>
        </w:rPr>
        <w:t>万元的完整的业绩合同复印件</w:t>
      </w:r>
      <w:r w:rsidRPr="00F52BAA">
        <w:rPr>
          <w:rFonts w:ascii="宋体" w:hAnsi="宋体" w:cs="宋体"/>
          <w:b/>
          <w:kern w:val="0"/>
          <w:sz w:val="24"/>
          <w:szCs w:val="24"/>
        </w:rPr>
        <w:t>2</w:t>
      </w:r>
      <w:r w:rsidRPr="00F52BAA">
        <w:rPr>
          <w:rFonts w:ascii="宋体" w:hAnsi="宋体" w:cs="宋体" w:hint="eastAsia"/>
          <w:b/>
          <w:kern w:val="0"/>
          <w:sz w:val="24"/>
          <w:szCs w:val="24"/>
        </w:rPr>
        <w:t>份（原件备查）。</w:t>
      </w:r>
    </w:p>
    <w:p w:rsidR="00FA7D02" w:rsidRDefault="00FA7D02" w:rsidP="00773136">
      <w:pPr>
        <w:widowControl/>
        <w:spacing w:line="440" w:lineRule="exact"/>
        <w:ind w:firstLine="482"/>
        <w:jc w:val="left"/>
        <w:rPr>
          <w:rFonts w:ascii="宋体" w:cs="宋体"/>
          <w:kern w:val="0"/>
          <w:sz w:val="24"/>
          <w:szCs w:val="24"/>
        </w:rPr>
      </w:pPr>
      <w:r>
        <w:rPr>
          <w:rFonts w:ascii="宋体" w:hAnsi="宋体" w:cs="宋体"/>
          <w:kern w:val="0"/>
          <w:sz w:val="24"/>
          <w:szCs w:val="24"/>
        </w:rPr>
        <w:lastRenderedPageBreak/>
        <w:t>3</w:t>
      </w:r>
      <w:r>
        <w:rPr>
          <w:rFonts w:ascii="宋体" w:cs="宋体"/>
          <w:kern w:val="0"/>
          <w:sz w:val="24"/>
          <w:szCs w:val="24"/>
        </w:rPr>
        <w:t>.</w:t>
      </w:r>
      <w:r w:rsidRPr="00905967">
        <w:rPr>
          <w:rFonts w:ascii="宋体" w:hAnsi="宋体" w:cs="宋体" w:hint="eastAsia"/>
          <w:kern w:val="0"/>
          <w:sz w:val="24"/>
          <w:szCs w:val="24"/>
        </w:rPr>
        <w:t>未被“信用中国”网站（</w:t>
      </w:r>
      <w:r w:rsidRPr="00905967">
        <w:rPr>
          <w:rFonts w:ascii="宋体" w:hAnsi="宋体" w:cs="宋体"/>
          <w:kern w:val="0"/>
          <w:sz w:val="24"/>
          <w:szCs w:val="24"/>
        </w:rPr>
        <w:t>www.creditchina.gov.cn</w:t>
      </w:r>
      <w:r w:rsidRPr="00905967">
        <w:rPr>
          <w:rFonts w:ascii="宋体" w:hAnsi="宋体" w:cs="宋体" w:hint="eastAsia"/>
          <w:kern w:val="0"/>
          <w:sz w:val="24"/>
          <w:szCs w:val="24"/>
        </w:rPr>
        <w:t>）列入失信被执行人、重大税收违法案件当事人名单、政府采购严重失信行为记录名单。</w:t>
      </w:r>
    </w:p>
    <w:p w:rsidR="00FA7D02" w:rsidRPr="003440D1" w:rsidRDefault="00FA7D02" w:rsidP="00773136">
      <w:pPr>
        <w:widowControl/>
        <w:spacing w:line="440" w:lineRule="exact"/>
        <w:ind w:firstLine="482"/>
        <w:jc w:val="left"/>
        <w:rPr>
          <w:rFonts w:ascii="宋体" w:cs="宋体"/>
          <w:kern w:val="0"/>
          <w:sz w:val="24"/>
          <w:szCs w:val="24"/>
        </w:rPr>
      </w:pPr>
      <w:r>
        <w:rPr>
          <w:rFonts w:ascii="宋体" w:hAnsi="宋体" w:cs="宋体" w:hint="eastAsia"/>
          <w:kern w:val="0"/>
          <w:sz w:val="24"/>
          <w:szCs w:val="24"/>
        </w:rPr>
        <w:t>（三）本项目不接受联合体投标。</w:t>
      </w:r>
    </w:p>
    <w:p w:rsidR="00FA7D02" w:rsidRPr="003440D1" w:rsidRDefault="00FA7D02" w:rsidP="007E14C8">
      <w:pPr>
        <w:widowControl/>
        <w:spacing w:line="440" w:lineRule="exact"/>
        <w:ind w:firstLine="482"/>
        <w:jc w:val="left"/>
        <w:rPr>
          <w:rFonts w:ascii="宋体" w:cs="宋体"/>
          <w:b/>
          <w:kern w:val="0"/>
          <w:sz w:val="24"/>
          <w:szCs w:val="24"/>
        </w:rPr>
      </w:pPr>
      <w:r w:rsidRPr="003440D1">
        <w:rPr>
          <w:rFonts w:ascii="宋体" w:hAnsi="宋体" w:cs="宋体" w:hint="eastAsia"/>
          <w:b/>
          <w:kern w:val="0"/>
          <w:sz w:val="24"/>
          <w:szCs w:val="24"/>
        </w:rPr>
        <w:t>四、招标</w:t>
      </w:r>
      <w:r w:rsidRPr="003440D1">
        <w:rPr>
          <w:rFonts w:ascii="宋体" w:hAnsi="宋体" w:cs="Dotum" w:hint="eastAsia"/>
          <w:b/>
          <w:kern w:val="0"/>
          <w:sz w:val="24"/>
          <w:szCs w:val="24"/>
        </w:rPr>
        <w:t>文件提供信息</w:t>
      </w:r>
    </w:p>
    <w:p w:rsidR="00FA7D02" w:rsidRPr="00905967" w:rsidRDefault="00FA7D02" w:rsidP="00905967">
      <w:pPr>
        <w:widowControl/>
        <w:spacing w:line="440" w:lineRule="exact"/>
        <w:ind w:firstLine="482"/>
        <w:jc w:val="left"/>
        <w:rPr>
          <w:rFonts w:ascii="宋体" w:cs="宋体"/>
          <w:kern w:val="0"/>
          <w:sz w:val="24"/>
          <w:szCs w:val="24"/>
        </w:rPr>
      </w:pPr>
      <w:r w:rsidRPr="00905967">
        <w:rPr>
          <w:rFonts w:ascii="宋体" w:hAnsi="宋体" w:cs="宋体" w:hint="eastAsia"/>
          <w:kern w:val="0"/>
          <w:sz w:val="24"/>
          <w:szCs w:val="24"/>
        </w:rPr>
        <w:t>招标文件提供及公告期限：自招标公告在“盐城市政府采购网”和“盐城师范学院校园网”发布之日起</w:t>
      </w:r>
      <w:r w:rsidRPr="00905967">
        <w:rPr>
          <w:rFonts w:ascii="宋体" w:hAnsi="宋体" w:cs="宋体"/>
          <w:kern w:val="0"/>
          <w:sz w:val="24"/>
          <w:szCs w:val="24"/>
        </w:rPr>
        <w:t>5</w:t>
      </w:r>
      <w:r w:rsidRPr="00905967">
        <w:rPr>
          <w:rFonts w:ascii="宋体" w:hAnsi="宋体" w:cs="宋体" w:hint="eastAsia"/>
          <w:kern w:val="0"/>
          <w:sz w:val="24"/>
          <w:szCs w:val="24"/>
        </w:rPr>
        <w:t>个工作日。招标文件在“盐城市政府采购网”和“盐城师范学院校园网”上免费下载。有关本次招标的事项若存在变动或修改，敬请及时关注“盐城市政府采购网”和“盐城师范学院校园网”发布的信息更正公告。</w:t>
      </w:r>
    </w:p>
    <w:p w:rsidR="00FA7D02" w:rsidRPr="003440D1" w:rsidRDefault="00FA7D02" w:rsidP="007E14C8">
      <w:pPr>
        <w:widowControl/>
        <w:spacing w:line="440" w:lineRule="exact"/>
        <w:ind w:left="420"/>
        <w:jc w:val="left"/>
        <w:rPr>
          <w:rFonts w:ascii="宋体" w:cs="宋体"/>
          <w:b/>
          <w:kern w:val="0"/>
          <w:sz w:val="24"/>
          <w:szCs w:val="24"/>
        </w:rPr>
      </w:pPr>
      <w:r w:rsidRPr="003440D1">
        <w:rPr>
          <w:rFonts w:ascii="宋体" w:hAnsi="宋体" w:cs="宋体" w:hint="eastAsia"/>
          <w:b/>
          <w:kern w:val="0"/>
          <w:sz w:val="24"/>
          <w:szCs w:val="24"/>
        </w:rPr>
        <w:t>五、投标</w:t>
      </w:r>
      <w:r w:rsidRPr="003440D1">
        <w:rPr>
          <w:rFonts w:ascii="宋体" w:hAnsi="宋体" w:cs="Dotum" w:hint="eastAsia"/>
          <w:b/>
          <w:kern w:val="0"/>
          <w:sz w:val="24"/>
          <w:szCs w:val="24"/>
        </w:rPr>
        <w:t>文件接收信息</w:t>
      </w:r>
    </w:p>
    <w:p w:rsidR="00FA7D02" w:rsidRPr="00465789" w:rsidRDefault="00FA7D02" w:rsidP="007E14C8">
      <w:pPr>
        <w:widowControl/>
        <w:spacing w:line="440" w:lineRule="exact"/>
        <w:ind w:firstLine="480"/>
        <w:jc w:val="left"/>
        <w:rPr>
          <w:rFonts w:ascii="宋体" w:cs="宋体"/>
          <w:kern w:val="0"/>
          <w:sz w:val="24"/>
          <w:szCs w:val="24"/>
        </w:rPr>
      </w:pPr>
      <w:r w:rsidRPr="00465789">
        <w:rPr>
          <w:rFonts w:ascii="宋体" w:hAnsi="宋体" w:cs="宋体" w:hint="eastAsia"/>
          <w:kern w:val="0"/>
          <w:sz w:val="24"/>
          <w:szCs w:val="24"/>
        </w:rPr>
        <w:t>投标</w:t>
      </w:r>
      <w:r w:rsidRPr="00465789">
        <w:rPr>
          <w:rFonts w:ascii="宋体" w:hAnsi="宋体" w:cs="Dotum" w:hint="eastAsia"/>
          <w:kern w:val="0"/>
          <w:sz w:val="24"/>
          <w:szCs w:val="24"/>
        </w:rPr>
        <w:t>文件接收</w:t>
      </w:r>
      <w:r w:rsidRPr="00465789">
        <w:rPr>
          <w:rFonts w:ascii="宋体" w:hAnsi="宋体" w:cs="宋体" w:hint="eastAsia"/>
          <w:kern w:val="0"/>
          <w:sz w:val="24"/>
          <w:szCs w:val="24"/>
        </w:rPr>
        <w:t>时间</w:t>
      </w:r>
      <w:r w:rsidRPr="00465789">
        <w:rPr>
          <w:rFonts w:ascii="宋体" w:hAnsi="宋体" w:cs="Dotum" w:hint="eastAsia"/>
          <w:kern w:val="0"/>
          <w:sz w:val="24"/>
          <w:szCs w:val="24"/>
        </w:rPr>
        <w:t>：</w:t>
      </w:r>
      <w:r w:rsidRPr="00465789">
        <w:rPr>
          <w:rFonts w:ascii="宋体" w:hAnsi="宋体" w:cs="宋体"/>
          <w:kern w:val="0"/>
          <w:sz w:val="24"/>
          <w:szCs w:val="24"/>
          <w:u w:val="single"/>
        </w:rPr>
        <w:t xml:space="preserve"> 2019</w:t>
      </w:r>
      <w:r w:rsidRPr="00465789">
        <w:rPr>
          <w:rFonts w:ascii="宋体" w:hAnsi="宋体" w:cs="宋体" w:hint="eastAsia"/>
          <w:kern w:val="0"/>
          <w:sz w:val="24"/>
          <w:szCs w:val="24"/>
        </w:rPr>
        <w:t>年</w:t>
      </w:r>
      <w:r w:rsidR="006E3B09">
        <w:rPr>
          <w:rFonts w:ascii="宋体" w:hAnsi="宋体" w:cs="宋体" w:hint="eastAsia"/>
          <w:kern w:val="0"/>
          <w:sz w:val="24"/>
          <w:szCs w:val="24"/>
          <w:u w:val="single"/>
        </w:rPr>
        <w:t>7</w:t>
      </w:r>
      <w:r w:rsidRPr="00465789">
        <w:rPr>
          <w:rFonts w:ascii="宋体" w:hAnsi="宋体" w:cs="宋体" w:hint="eastAsia"/>
          <w:kern w:val="0"/>
          <w:sz w:val="24"/>
          <w:szCs w:val="24"/>
        </w:rPr>
        <w:t>月</w:t>
      </w:r>
      <w:r w:rsidR="006E3B09">
        <w:rPr>
          <w:rFonts w:ascii="宋体" w:hAnsi="宋体" w:cs="宋体" w:hint="eastAsia"/>
          <w:kern w:val="0"/>
          <w:sz w:val="24"/>
          <w:szCs w:val="24"/>
          <w:u w:val="single"/>
        </w:rPr>
        <w:t>29</w:t>
      </w:r>
      <w:r w:rsidRPr="00465789">
        <w:rPr>
          <w:rFonts w:ascii="宋体" w:hAnsi="宋体" w:cs="宋体" w:hint="eastAsia"/>
          <w:kern w:val="0"/>
          <w:sz w:val="24"/>
          <w:szCs w:val="24"/>
        </w:rPr>
        <w:t>日</w:t>
      </w:r>
      <w:r w:rsidRPr="00465789">
        <w:rPr>
          <w:rFonts w:ascii="宋体" w:hAnsi="宋体" w:cs="宋体"/>
          <w:kern w:val="0"/>
          <w:sz w:val="24"/>
          <w:szCs w:val="24"/>
        </w:rPr>
        <w:t>14</w:t>
      </w:r>
      <w:r w:rsidRPr="00465789">
        <w:rPr>
          <w:rFonts w:ascii="宋体" w:hAnsi="宋体" w:cs="宋体" w:hint="eastAsia"/>
          <w:kern w:val="0"/>
          <w:sz w:val="24"/>
          <w:szCs w:val="24"/>
        </w:rPr>
        <w:t>：</w:t>
      </w:r>
      <w:r w:rsidR="00A046CD">
        <w:rPr>
          <w:rFonts w:ascii="宋体" w:cs="宋体" w:hint="eastAsia"/>
          <w:kern w:val="0"/>
          <w:sz w:val="24"/>
          <w:szCs w:val="24"/>
        </w:rPr>
        <w:t>3</w:t>
      </w:r>
      <w:r w:rsidRPr="00465789">
        <w:rPr>
          <w:rFonts w:ascii="宋体" w:cs="宋体"/>
          <w:kern w:val="0"/>
          <w:sz w:val="24"/>
          <w:szCs w:val="24"/>
        </w:rPr>
        <w:t>0</w:t>
      </w:r>
      <w:r w:rsidRPr="00465789">
        <w:rPr>
          <w:rFonts w:ascii="宋体" w:hAnsi="宋体" w:cs="宋体"/>
          <w:kern w:val="0"/>
          <w:sz w:val="24"/>
          <w:szCs w:val="24"/>
        </w:rPr>
        <w:t>-1</w:t>
      </w:r>
      <w:r w:rsidR="00A046CD">
        <w:rPr>
          <w:rFonts w:ascii="宋体" w:hAnsi="宋体" w:cs="宋体" w:hint="eastAsia"/>
          <w:kern w:val="0"/>
          <w:sz w:val="24"/>
          <w:szCs w:val="24"/>
        </w:rPr>
        <w:t>5</w:t>
      </w:r>
      <w:r w:rsidRPr="00465789">
        <w:rPr>
          <w:rFonts w:ascii="宋体" w:hAnsi="宋体" w:cs="宋体" w:hint="eastAsia"/>
          <w:kern w:val="0"/>
          <w:sz w:val="24"/>
          <w:szCs w:val="24"/>
        </w:rPr>
        <w:t>：</w:t>
      </w:r>
      <w:r w:rsidR="00A046CD">
        <w:rPr>
          <w:rFonts w:ascii="宋体" w:hAnsi="宋体" w:cs="宋体" w:hint="eastAsia"/>
          <w:kern w:val="0"/>
          <w:sz w:val="24"/>
          <w:szCs w:val="24"/>
        </w:rPr>
        <w:t>0</w:t>
      </w:r>
      <w:r w:rsidRPr="00465789">
        <w:rPr>
          <w:rFonts w:ascii="宋体" w:cs="宋体"/>
          <w:kern w:val="0"/>
          <w:sz w:val="24"/>
          <w:szCs w:val="24"/>
        </w:rPr>
        <w:t>0</w:t>
      </w:r>
    </w:p>
    <w:p w:rsidR="00FA7D02" w:rsidRPr="003440D1" w:rsidRDefault="00FA7D02" w:rsidP="007E14C8">
      <w:pPr>
        <w:widowControl/>
        <w:spacing w:line="440" w:lineRule="exact"/>
        <w:ind w:firstLine="480"/>
        <w:jc w:val="left"/>
        <w:rPr>
          <w:rFonts w:ascii="宋体" w:cs="宋体"/>
          <w:kern w:val="0"/>
          <w:sz w:val="24"/>
          <w:szCs w:val="24"/>
        </w:rPr>
      </w:pPr>
      <w:r w:rsidRPr="00465789">
        <w:rPr>
          <w:rFonts w:ascii="宋体" w:hAnsi="宋体" w:cs="宋体" w:hint="eastAsia"/>
          <w:kern w:val="0"/>
          <w:sz w:val="24"/>
          <w:szCs w:val="24"/>
        </w:rPr>
        <w:t>投标</w:t>
      </w:r>
      <w:r w:rsidRPr="00465789">
        <w:rPr>
          <w:rFonts w:ascii="宋体" w:hAnsi="宋体" w:cs="Dotum" w:hint="eastAsia"/>
          <w:kern w:val="0"/>
          <w:sz w:val="24"/>
          <w:szCs w:val="24"/>
        </w:rPr>
        <w:t>文件接收截止</w:t>
      </w:r>
      <w:r w:rsidRPr="00465789">
        <w:rPr>
          <w:rFonts w:ascii="宋体" w:hAnsi="宋体" w:cs="宋体" w:hint="eastAsia"/>
          <w:kern w:val="0"/>
          <w:sz w:val="24"/>
          <w:szCs w:val="24"/>
        </w:rPr>
        <w:t>时间</w:t>
      </w:r>
      <w:r w:rsidRPr="00465789">
        <w:rPr>
          <w:rFonts w:ascii="宋体" w:hAnsi="宋体" w:cs="Dotum" w:hint="eastAsia"/>
          <w:kern w:val="0"/>
          <w:sz w:val="24"/>
          <w:szCs w:val="24"/>
        </w:rPr>
        <w:t>：</w:t>
      </w:r>
      <w:r w:rsidRPr="00465789">
        <w:rPr>
          <w:rFonts w:ascii="宋体" w:hAnsi="宋体" w:cs="宋体"/>
          <w:kern w:val="0"/>
          <w:sz w:val="24"/>
          <w:szCs w:val="24"/>
          <w:u w:val="single"/>
        </w:rPr>
        <w:t>2019</w:t>
      </w:r>
      <w:r w:rsidRPr="00465789">
        <w:rPr>
          <w:rFonts w:ascii="宋体" w:hAnsi="宋体" w:cs="宋体" w:hint="eastAsia"/>
          <w:kern w:val="0"/>
          <w:sz w:val="24"/>
          <w:szCs w:val="24"/>
        </w:rPr>
        <w:t>年</w:t>
      </w:r>
      <w:r>
        <w:rPr>
          <w:rFonts w:ascii="宋体" w:hAnsi="宋体" w:cs="宋体"/>
          <w:kern w:val="0"/>
          <w:sz w:val="24"/>
          <w:szCs w:val="24"/>
          <w:u w:val="single"/>
        </w:rPr>
        <w:t xml:space="preserve"> </w:t>
      </w:r>
      <w:r w:rsidR="006E3B09">
        <w:rPr>
          <w:rFonts w:ascii="宋体" w:hAnsi="宋体" w:cs="宋体" w:hint="eastAsia"/>
          <w:kern w:val="0"/>
          <w:sz w:val="24"/>
          <w:szCs w:val="24"/>
          <w:u w:val="single"/>
        </w:rPr>
        <w:t>7</w:t>
      </w:r>
      <w:r>
        <w:rPr>
          <w:rFonts w:ascii="宋体" w:hAnsi="宋体" w:cs="宋体"/>
          <w:kern w:val="0"/>
          <w:sz w:val="24"/>
          <w:szCs w:val="24"/>
          <w:u w:val="single"/>
        </w:rPr>
        <w:t xml:space="preserve"> </w:t>
      </w:r>
      <w:r w:rsidRPr="00465789">
        <w:rPr>
          <w:rFonts w:ascii="宋体" w:hAnsi="宋体" w:cs="宋体" w:hint="eastAsia"/>
          <w:kern w:val="0"/>
          <w:sz w:val="24"/>
          <w:szCs w:val="24"/>
        </w:rPr>
        <w:t>月</w:t>
      </w:r>
      <w:r>
        <w:rPr>
          <w:rFonts w:ascii="宋体" w:hAnsi="宋体" w:cs="宋体"/>
          <w:kern w:val="0"/>
          <w:sz w:val="24"/>
          <w:szCs w:val="24"/>
          <w:u w:val="single"/>
        </w:rPr>
        <w:t xml:space="preserve"> </w:t>
      </w:r>
      <w:r w:rsidR="006E3B09">
        <w:rPr>
          <w:rFonts w:ascii="宋体" w:hAnsi="宋体" w:cs="宋体" w:hint="eastAsia"/>
          <w:kern w:val="0"/>
          <w:sz w:val="24"/>
          <w:szCs w:val="24"/>
          <w:u w:val="single"/>
        </w:rPr>
        <w:t>29</w:t>
      </w:r>
      <w:r>
        <w:rPr>
          <w:rFonts w:ascii="宋体" w:hAnsi="宋体" w:cs="宋体"/>
          <w:kern w:val="0"/>
          <w:sz w:val="24"/>
          <w:szCs w:val="24"/>
          <w:u w:val="single"/>
        </w:rPr>
        <w:t xml:space="preserve"> </w:t>
      </w:r>
      <w:r w:rsidRPr="00465789">
        <w:rPr>
          <w:rFonts w:ascii="宋体" w:hAnsi="宋体" w:cs="宋体" w:hint="eastAsia"/>
          <w:kern w:val="0"/>
          <w:sz w:val="24"/>
          <w:szCs w:val="24"/>
        </w:rPr>
        <w:t>日</w:t>
      </w:r>
      <w:r w:rsidRPr="00465789">
        <w:rPr>
          <w:rFonts w:ascii="宋体" w:hAnsi="宋体" w:cs="宋体"/>
          <w:kern w:val="0"/>
          <w:sz w:val="24"/>
          <w:szCs w:val="24"/>
        </w:rPr>
        <w:t>1</w:t>
      </w:r>
      <w:r w:rsidR="00A046CD">
        <w:rPr>
          <w:rFonts w:ascii="宋体" w:hAnsi="宋体" w:cs="宋体" w:hint="eastAsia"/>
          <w:kern w:val="0"/>
          <w:sz w:val="24"/>
          <w:szCs w:val="24"/>
        </w:rPr>
        <w:t>5</w:t>
      </w:r>
      <w:r w:rsidRPr="00465789">
        <w:rPr>
          <w:rFonts w:ascii="宋体" w:hAnsi="宋体" w:cs="宋体" w:hint="eastAsia"/>
          <w:kern w:val="0"/>
          <w:sz w:val="24"/>
          <w:szCs w:val="24"/>
        </w:rPr>
        <w:t>：</w:t>
      </w:r>
      <w:r w:rsidR="00A046CD">
        <w:rPr>
          <w:rFonts w:ascii="宋体" w:hAnsi="宋体" w:cs="宋体" w:hint="eastAsia"/>
          <w:kern w:val="0"/>
          <w:sz w:val="24"/>
          <w:szCs w:val="24"/>
        </w:rPr>
        <w:t>0</w:t>
      </w:r>
      <w:r w:rsidRPr="00465789">
        <w:rPr>
          <w:rFonts w:ascii="宋体" w:cs="宋体"/>
          <w:kern w:val="0"/>
          <w:sz w:val="24"/>
          <w:szCs w:val="24"/>
        </w:rPr>
        <w:t>0</w:t>
      </w:r>
    </w:p>
    <w:p w:rsidR="00FA7D02" w:rsidRPr="003440D1" w:rsidRDefault="00FA7D02" w:rsidP="007E14C8">
      <w:pPr>
        <w:widowControl/>
        <w:spacing w:line="440" w:lineRule="exact"/>
        <w:ind w:firstLine="480"/>
        <w:jc w:val="left"/>
        <w:rPr>
          <w:rFonts w:ascii="宋体" w:cs="宋体"/>
          <w:kern w:val="0"/>
          <w:sz w:val="24"/>
          <w:szCs w:val="24"/>
        </w:rPr>
      </w:pPr>
      <w:r w:rsidRPr="003440D1">
        <w:rPr>
          <w:rFonts w:ascii="宋体" w:hAnsi="宋体" w:cs="宋体" w:hint="eastAsia"/>
          <w:kern w:val="0"/>
          <w:sz w:val="24"/>
          <w:szCs w:val="24"/>
        </w:rPr>
        <w:t>投标</w:t>
      </w:r>
      <w:r w:rsidRPr="003440D1">
        <w:rPr>
          <w:rFonts w:ascii="宋体" w:hAnsi="宋体" w:cs="Dotum" w:hint="eastAsia"/>
          <w:kern w:val="0"/>
          <w:sz w:val="24"/>
          <w:szCs w:val="24"/>
        </w:rPr>
        <w:t>文件接收地点：</w:t>
      </w:r>
      <w:r w:rsidRPr="003440D1">
        <w:rPr>
          <w:rFonts w:ascii="宋体" w:hAnsi="宋体" w:cs="宋体" w:hint="eastAsia"/>
          <w:kern w:val="0"/>
          <w:sz w:val="24"/>
          <w:szCs w:val="24"/>
        </w:rPr>
        <w:t>盐</w:t>
      </w:r>
      <w:r w:rsidRPr="003440D1">
        <w:rPr>
          <w:rFonts w:ascii="宋体" w:hAnsi="宋体" w:cs="Dotum" w:hint="eastAsia"/>
          <w:kern w:val="0"/>
          <w:sz w:val="24"/>
          <w:szCs w:val="24"/>
        </w:rPr>
        <w:t>城</w:t>
      </w:r>
      <w:r w:rsidRPr="003440D1">
        <w:rPr>
          <w:rFonts w:ascii="宋体" w:hAnsi="宋体" w:cs="宋体" w:hint="eastAsia"/>
          <w:kern w:val="0"/>
          <w:sz w:val="24"/>
          <w:szCs w:val="24"/>
        </w:rPr>
        <w:t>师范学</w:t>
      </w:r>
      <w:r w:rsidRPr="003440D1">
        <w:rPr>
          <w:rFonts w:ascii="宋体" w:hAnsi="宋体" w:cs="Dotum" w:hint="eastAsia"/>
          <w:kern w:val="0"/>
          <w:sz w:val="24"/>
          <w:szCs w:val="24"/>
        </w:rPr>
        <w:t>院新</w:t>
      </w:r>
      <w:r w:rsidRPr="003440D1">
        <w:rPr>
          <w:rFonts w:ascii="宋体" w:hAnsi="宋体" w:cs="宋体" w:hint="eastAsia"/>
          <w:kern w:val="0"/>
          <w:sz w:val="24"/>
          <w:szCs w:val="24"/>
        </w:rPr>
        <w:t>长</w:t>
      </w:r>
      <w:r w:rsidRPr="003440D1">
        <w:rPr>
          <w:rFonts w:ascii="宋体" w:hAnsi="宋体" w:cs="Dotum" w:hint="eastAsia"/>
          <w:kern w:val="0"/>
          <w:sz w:val="24"/>
          <w:szCs w:val="24"/>
        </w:rPr>
        <w:t>校</w:t>
      </w:r>
      <w:r w:rsidRPr="003440D1">
        <w:rPr>
          <w:rFonts w:ascii="宋体" w:hAnsi="宋体" w:cs="宋体" w:hint="eastAsia"/>
          <w:kern w:val="0"/>
          <w:sz w:val="24"/>
          <w:szCs w:val="24"/>
        </w:rPr>
        <w:t>区</w:t>
      </w:r>
      <w:r w:rsidRPr="003440D1">
        <w:rPr>
          <w:rFonts w:ascii="宋体" w:hAnsi="宋体" w:cs="Dotum" w:hint="eastAsia"/>
          <w:kern w:val="0"/>
          <w:sz w:val="24"/>
          <w:szCs w:val="24"/>
        </w:rPr>
        <w:t>行政</w:t>
      </w:r>
      <w:r w:rsidRPr="003440D1">
        <w:rPr>
          <w:rFonts w:ascii="宋体" w:hAnsi="宋体" w:cs="宋体" w:hint="eastAsia"/>
          <w:kern w:val="0"/>
          <w:sz w:val="24"/>
          <w:szCs w:val="24"/>
        </w:rPr>
        <w:t>楼</w:t>
      </w:r>
      <w:r w:rsidRPr="003440D1">
        <w:rPr>
          <w:rFonts w:ascii="宋体" w:hAnsi="宋体" w:cs="Dotum" w:hint="eastAsia"/>
          <w:kern w:val="0"/>
          <w:sz w:val="24"/>
          <w:szCs w:val="24"/>
        </w:rPr>
        <w:t>五</w:t>
      </w:r>
      <w:r w:rsidRPr="003440D1">
        <w:rPr>
          <w:rFonts w:ascii="宋体" w:hAnsi="宋体" w:cs="宋体" w:hint="eastAsia"/>
          <w:kern w:val="0"/>
          <w:sz w:val="24"/>
          <w:szCs w:val="24"/>
        </w:rPr>
        <w:t>楼</w:t>
      </w:r>
      <w:r>
        <w:rPr>
          <w:rFonts w:ascii="宋体" w:hAnsi="宋体" w:cs="Dotum"/>
          <w:kern w:val="0"/>
          <w:sz w:val="24"/>
          <w:szCs w:val="24"/>
        </w:rPr>
        <w:t>510</w:t>
      </w:r>
      <w:r w:rsidRPr="003440D1">
        <w:rPr>
          <w:rFonts w:ascii="宋体" w:hAnsi="宋体" w:cs="Dotum" w:hint="eastAsia"/>
          <w:kern w:val="0"/>
          <w:sz w:val="24"/>
          <w:szCs w:val="24"/>
        </w:rPr>
        <w:t>室</w:t>
      </w:r>
      <w:r w:rsidRPr="003440D1">
        <w:rPr>
          <w:rFonts w:ascii="宋体" w:hAnsi="宋体" w:cs="宋体"/>
          <w:kern w:val="0"/>
          <w:sz w:val="24"/>
          <w:szCs w:val="24"/>
        </w:rPr>
        <w:t>(</w:t>
      </w:r>
      <w:r w:rsidRPr="003440D1">
        <w:rPr>
          <w:rFonts w:ascii="宋体" w:hAnsi="宋体" w:cs="宋体" w:hint="eastAsia"/>
          <w:kern w:val="0"/>
          <w:sz w:val="24"/>
          <w:szCs w:val="24"/>
        </w:rPr>
        <w:t>盐</w:t>
      </w:r>
      <w:r w:rsidRPr="003440D1">
        <w:rPr>
          <w:rFonts w:ascii="宋体" w:hAnsi="宋体" w:cs="Dotum" w:hint="eastAsia"/>
          <w:kern w:val="0"/>
          <w:sz w:val="24"/>
          <w:szCs w:val="24"/>
        </w:rPr>
        <w:t>城市希望大道南路</w:t>
      </w:r>
      <w:r w:rsidRPr="003440D1">
        <w:rPr>
          <w:rFonts w:ascii="宋体" w:hAnsi="宋体" w:cs="宋体"/>
          <w:kern w:val="0"/>
          <w:sz w:val="24"/>
          <w:szCs w:val="24"/>
        </w:rPr>
        <w:t>2</w:t>
      </w:r>
      <w:r w:rsidRPr="003440D1">
        <w:rPr>
          <w:rFonts w:ascii="宋体" w:hAnsi="宋体" w:cs="宋体" w:hint="eastAsia"/>
          <w:kern w:val="0"/>
          <w:sz w:val="24"/>
          <w:szCs w:val="24"/>
        </w:rPr>
        <w:t>号</w:t>
      </w:r>
      <w:r w:rsidRPr="003440D1">
        <w:rPr>
          <w:rFonts w:ascii="宋体" w:hAnsi="宋体" w:cs="宋体"/>
          <w:kern w:val="0"/>
          <w:sz w:val="24"/>
          <w:szCs w:val="24"/>
        </w:rPr>
        <w:t>)</w:t>
      </w:r>
    </w:p>
    <w:p w:rsidR="00FA7D02" w:rsidRPr="003440D1" w:rsidRDefault="00FA7D02" w:rsidP="007E14C8">
      <w:pPr>
        <w:widowControl/>
        <w:spacing w:line="440" w:lineRule="exact"/>
        <w:ind w:left="420" w:firstLine="120"/>
        <w:jc w:val="left"/>
        <w:rPr>
          <w:rFonts w:ascii="宋体" w:cs="宋体"/>
          <w:b/>
          <w:kern w:val="0"/>
          <w:sz w:val="24"/>
          <w:szCs w:val="24"/>
        </w:rPr>
      </w:pPr>
      <w:r w:rsidRPr="003440D1">
        <w:rPr>
          <w:rFonts w:ascii="宋体" w:hAnsi="宋体" w:cs="宋体" w:hint="eastAsia"/>
          <w:b/>
          <w:kern w:val="0"/>
          <w:sz w:val="24"/>
          <w:szCs w:val="24"/>
        </w:rPr>
        <w:t>六、开标</w:t>
      </w:r>
      <w:r w:rsidRPr="003440D1">
        <w:rPr>
          <w:rFonts w:ascii="宋体" w:hAnsi="宋体" w:cs="Dotum" w:hint="eastAsia"/>
          <w:b/>
          <w:kern w:val="0"/>
          <w:sz w:val="24"/>
          <w:szCs w:val="24"/>
        </w:rPr>
        <w:t>有</w:t>
      </w:r>
      <w:r w:rsidRPr="003440D1">
        <w:rPr>
          <w:rFonts w:ascii="宋体" w:hAnsi="宋体" w:cs="宋体" w:hint="eastAsia"/>
          <w:b/>
          <w:kern w:val="0"/>
          <w:sz w:val="24"/>
          <w:szCs w:val="24"/>
        </w:rPr>
        <w:t>关</w:t>
      </w:r>
      <w:r w:rsidRPr="003440D1">
        <w:rPr>
          <w:rFonts w:ascii="宋体" w:hAnsi="宋体" w:cs="Dotum" w:hint="eastAsia"/>
          <w:b/>
          <w:kern w:val="0"/>
          <w:sz w:val="24"/>
          <w:szCs w:val="24"/>
        </w:rPr>
        <w:t>信息</w:t>
      </w:r>
    </w:p>
    <w:p w:rsidR="00FA7D02" w:rsidRPr="003440D1" w:rsidRDefault="00FA7D02" w:rsidP="007E14C8">
      <w:pPr>
        <w:widowControl/>
        <w:spacing w:line="440" w:lineRule="exact"/>
        <w:ind w:firstLine="480"/>
        <w:jc w:val="left"/>
        <w:rPr>
          <w:rFonts w:ascii="宋体" w:cs="宋体"/>
          <w:kern w:val="0"/>
          <w:sz w:val="24"/>
          <w:szCs w:val="24"/>
        </w:rPr>
      </w:pPr>
      <w:r w:rsidRPr="00465789">
        <w:rPr>
          <w:rFonts w:ascii="宋体" w:hAnsi="宋体" w:cs="宋体"/>
          <w:kern w:val="0"/>
          <w:sz w:val="24"/>
          <w:szCs w:val="24"/>
          <w:u w:val="single"/>
        </w:rPr>
        <w:t>201</w:t>
      </w:r>
      <w:r>
        <w:rPr>
          <w:rFonts w:ascii="宋体" w:hAnsi="宋体" w:cs="宋体"/>
          <w:kern w:val="0"/>
          <w:sz w:val="24"/>
          <w:szCs w:val="24"/>
          <w:u w:val="single"/>
        </w:rPr>
        <w:t>9</w:t>
      </w:r>
      <w:r w:rsidRPr="00465789">
        <w:rPr>
          <w:rFonts w:ascii="宋体" w:hAnsi="宋体" w:cs="宋体" w:hint="eastAsia"/>
          <w:kern w:val="0"/>
          <w:sz w:val="24"/>
          <w:szCs w:val="24"/>
        </w:rPr>
        <w:t>年</w:t>
      </w:r>
      <w:r>
        <w:rPr>
          <w:rFonts w:ascii="宋体" w:hAnsi="宋体" w:cs="宋体"/>
          <w:kern w:val="0"/>
          <w:sz w:val="24"/>
          <w:szCs w:val="24"/>
          <w:u w:val="single"/>
        </w:rPr>
        <w:t xml:space="preserve"> </w:t>
      </w:r>
      <w:r w:rsidR="006E3B09">
        <w:rPr>
          <w:rFonts w:ascii="宋体" w:hAnsi="宋体" w:cs="宋体" w:hint="eastAsia"/>
          <w:kern w:val="0"/>
          <w:sz w:val="24"/>
          <w:szCs w:val="24"/>
          <w:u w:val="single"/>
        </w:rPr>
        <w:t>7</w:t>
      </w:r>
      <w:r>
        <w:rPr>
          <w:rFonts w:ascii="宋体" w:hAnsi="宋体" w:cs="宋体"/>
          <w:kern w:val="0"/>
          <w:sz w:val="24"/>
          <w:szCs w:val="24"/>
          <w:u w:val="single"/>
        </w:rPr>
        <w:t xml:space="preserve"> </w:t>
      </w:r>
      <w:r w:rsidRPr="00465789">
        <w:rPr>
          <w:rFonts w:ascii="宋体" w:hAnsi="宋体" w:cs="宋体" w:hint="eastAsia"/>
          <w:kern w:val="0"/>
          <w:sz w:val="24"/>
          <w:szCs w:val="24"/>
        </w:rPr>
        <w:t>月</w:t>
      </w:r>
      <w:r>
        <w:rPr>
          <w:rFonts w:ascii="宋体" w:hAnsi="宋体" w:cs="宋体"/>
          <w:kern w:val="0"/>
          <w:sz w:val="24"/>
          <w:szCs w:val="24"/>
          <w:u w:val="single"/>
        </w:rPr>
        <w:t xml:space="preserve"> </w:t>
      </w:r>
      <w:r w:rsidR="006E3B09">
        <w:rPr>
          <w:rFonts w:ascii="宋体" w:hAnsi="宋体" w:cs="宋体" w:hint="eastAsia"/>
          <w:kern w:val="0"/>
          <w:sz w:val="24"/>
          <w:szCs w:val="24"/>
          <w:u w:val="single"/>
        </w:rPr>
        <w:t>29</w:t>
      </w:r>
      <w:bookmarkStart w:id="1" w:name="_GoBack"/>
      <w:bookmarkEnd w:id="1"/>
      <w:r>
        <w:rPr>
          <w:rFonts w:ascii="宋体" w:hAnsi="宋体" w:cs="宋体"/>
          <w:kern w:val="0"/>
          <w:sz w:val="24"/>
          <w:szCs w:val="24"/>
          <w:u w:val="single"/>
        </w:rPr>
        <w:t xml:space="preserve"> </w:t>
      </w:r>
      <w:r w:rsidRPr="00465789">
        <w:rPr>
          <w:rFonts w:ascii="宋体" w:hAnsi="宋体" w:cs="宋体" w:hint="eastAsia"/>
          <w:kern w:val="0"/>
          <w:sz w:val="24"/>
          <w:szCs w:val="24"/>
        </w:rPr>
        <w:t>日</w:t>
      </w:r>
      <w:r w:rsidRPr="00465789">
        <w:rPr>
          <w:rFonts w:ascii="宋体" w:hAnsi="宋体" w:cs="宋体"/>
          <w:kern w:val="0"/>
          <w:sz w:val="24"/>
          <w:szCs w:val="24"/>
        </w:rPr>
        <w:t>1</w:t>
      </w:r>
      <w:r w:rsidR="00A046CD">
        <w:rPr>
          <w:rFonts w:ascii="宋体" w:hAnsi="宋体" w:cs="宋体" w:hint="eastAsia"/>
          <w:kern w:val="0"/>
          <w:sz w:val="24"/>
          <w:szCs w:val="24"/>
        </w:rPr>
        <w:t>5</w:t>
      </w:r>
      <w:r w:rsidRPr="00465789">
        <w:rPr>
          <w:rFonts w:ascii="宋体" w:hAnsi="宋体" w:cs="宋体" w:hint="eastAsia"/>
          <w:kern w:val="0"/>
          <w:sz w:val="24"/>
          <w:szCs w:val="24"/>
        </w:rPr>
        <w:t>：</w:t>
      </w:r>
      <w:r w:rsidR="00A046CD">
        <w:rPr>
          <w:rFonts w:ascii="宋体" w:hAnsi="宋体" w:cs="宋体" w:hint="eastAsia"/>
          <w:kern w:val="0"/>
          <w:sz w:val="24"/>
          <w:szCs w:val="24"/>
        </w:rPr>
        <w:t>0</w:t>
      </w:r>
      <w:r w:rsidRPr="00465789">
        <w:rPr>
          <w:rFonts w:ascii="宋体" w:hAnsi="宋体" w:cs="宋体"/>
          <w:kern w:val="0"/>
          <w:sz w:val="24"/>
          <w:szCs w:val="24"/>
        </w:rPr>
        <w:t>0</w:t>
      </w:r>
    </w:p>
    <w:p w:rsidR="00FA7D02" w:rsidRPr="003440D1" w:rsidRDefault="00FA7D02" w:rsidP="007E14C8">
      <w:pPr>
        <w:widowControl/>
        <w:spacing w:line="440" w:lineRule="exact"/>
        <w:ind w:firstLine="482"/>
        <w:jc w:val="left"/>
        <w:rPr>
          <w:rFonts w:ascii="宋体" w:cs="宋体"/>
          <w:kern w:val="0"/>
          <w:sz w:val="24"/>
          <w:szCs w:val="24"/>
        </w:rPr>
      </w:pPr>
      <w:r w:rsidRPr="003440D1">
        <w:rPr>
          <w:rFonts w:ascii="宋体" w:hAnsi="宋体" w:cs="宋体" w:hint="eastAsia"/>
          <w:kern w:val="0"/>
          <w:sz w:val="24"/>
          <w:szCs w:val="24"/>
        </w:rPr>
        <w:t>开标</w:t>
      </w:r>
      <w:r w:rsidRPr="003440D1">
        <w:rPr>
          <w:rFonts w:ascii="宋体" w:hAnsi="宋体" w:cs="Dotum" w:hint="eastAsia"/>
          <w:kern w:val="0"/>
          <w:sz w:val="24"/>
          <w:szCs w:val="24"/>
        </w:rPr>
        <w:t>地点：</w:t>
      </w:r>
      <w:r w:rsidRPr="003440D1">
        <w:rPr>
          <w:rFonts w:ascii="宋体" w:hAnsi="宋体" w:cs="宋体" w:hint="eastAsia"/>
          <w:kern w:val="0"/>
          <w:sz w:val="24"/>
          <w:szCs w:val="24"/>
        </w:rPr>
        <w:t>盐</w:t>
      </w:r>
      <w:r w:rsidRPr="003440D1">
        <w:rPr>
          <w:rFonts w:ascii="宋体" w:hAnsi="宋体" w:cs="Dotum" w:hint="eastAsia"/>
          <w:kern w:val="0"/>
          <w:sz w:val="24"/>
          <w:szCs w:val="24"/>
        </w:rPr>
        <w:t>城</w:t>
      </w:r>
      <w:r w:rsidRPr="003440D1">
        <w:rPr>
          <w:rFonts w:ascii="宋体" w:hAnsi="宋体" w:cs="宋体" w:hint="eastAsia"/>
          <w:kern w:val="0"/>
          <w:sz w:val="24"/>
          <w:szCs w:val="24"/>
        </w:rPr>
        <w:t>师</w:t>
      </w:r>
      <w:r w:rsidRPr="003440D1">
        <w:rPr>
          <w:rFonts w:ascii="宋体" w:hAnsi="宋体" w:cs="Dotum" w:hint="eastAsia"/>
          <w:kern w:val="0"/>
          <w:sz w:val="24"/>
          <w:szCs w:val="24"/>
        </w:rPr>
        <w:t>范</w:t>
      </w:r>
      <w:r w:rsidRPr="003440D1">
        <w:rPr>
          <w:rFonts w:ascii="宋体" w:hAnsi="宋体" w:cs="宋体" w:hint="eastAsia"/>
          <w:kern w:val="0"/>
          <w:sz w:val="24"/>
          <w:szCs w:val="24"/>
        </w:rPr>
        <w:t>学</w:t>
      </w:r>
      <w:r w:rsidRPr="003440D1">
        <w:rPr>
          <w:rFonts w:ascii="宋体" w:hAnsi="宋体" w:cs="Dotum" w:hint="eastAsia"/>
          <w:kern w:val="0"/>
          <w:sz w:val="24"/>
          <w:szCs w:val="24"/>
        </w:rPr>
        <w:t>院新</w:t>
      </w:r>
      <w:r w:rsidRPr="003440D1">
        <w:rPr>
          <w:rFonts w:ascii="宋体" w:hAnsi="宋体" w:cs="宋体" w:hint="eastAsia"/>
          <w:kern w:val="0"/>
          <w:sz w:val="24"/>
          <w:szCs w:val="24"/>
        </w:rPr>
        <w:t>长</w:t>
      </w:r>
      <w:r w:rsidRPr="003440D1">
        <w:rPr>
          <w:rFonts w:ascii="宋体" w:hAnsi="宋体" w:cs="Dotum" w:hint="eastAsia"/>
          <w:kern w:val="0"/>
          <w:sz w:val="24"/>
          <w:szCs w:val="24"/>
        </w:rPr>
        <w:t>校</w:t>
      </w:r>
      <w:r w:rsidRPr="003440D1">
        <w:rPr>
          <w:rFonts w:ascii="宋体" w:hAnsi="宋体" w:cs="宋体" w:hint="eastAsia"/>
          <w:kern w:val="0"/>
          <w:sz w:val="24"/>
          <w:szCs w:val="24"/>
        </w:rPr>
        <w:t>区</w:t>
      </w:r>
      <w:r w:rsidRPr="003440D1">
        <w:rPr>
          <w:rFonts w:ascii="宋体" w:hAnsi="宋体" w:cs="Dotum" w:hint="eastAsia"/>
          <w:kern w:val="0"/>
          <w:sz w:val="24"/>
          <w:szCs w:val="24"/>
        </w:rPr>
        <w:t>行政</w:t>
      </w:r>
      <w:r w:rsidRPr="003440D1">
        <w:rPr>
          <w:rFonts w:ascii="宋体" w:hAnsi="宋体" w:cs="宋体" w:hint="eastAsia"/>
          <w:kern w:val="0"/>
          <w:sz w:val="24"/>
          <w:szCs w:val="24"/>
        </w:rPr>
        <w:t>楼</w:t>
      </w:r>
      <w:r w:rsidRPr="003440D1">
        <w:rPr>
          <w:rFonts w:ascii="宋体" w:hAnsi="宋体" w:cs="Dotum" w:hint="eastAsia"/>
          <w:kern w:val="0"/>
          <w:sz w:val="24"/>
          <w:szCs w:val="24"/>
        </w:rPr>
        <w:t>五</w:t>
      </w:r>
      <w:r w:rsidRPr="003440D1">
        <w:rPr>
          <w:rFonts w:ascii="宋体" w:hAnsi="宋体" w:cs="宋体" w:hint="eastAsia"/>
          <w:kern w:val="0"/>
          <w:sz w:val="24"/>
          <w:szCs w:val="24"/>
        </w:rPr>
        <w:t>楼开标</w:t>
      </w:r>
      <w:r w:rsidRPr="003440D1">
        <w:rPr>
          <w:rFonts w:ascii="宋体" w:hAnsi="宋体" w:cs="Dotum" w:hint="eastAsia"/>
          <w:kern w:val="0"/>
          <w:sz w:val="24"/>
          <w:szCs w:val="24"/>
        </w:rPr>
        <w:t>室</w:t>
      </w:r>
      <w:r w:rsidRPr="003440D1">
        <w:rPr>
          <w:rFonts w:ascii="宋体" w:hAnsi="宋体" w:cs="宋体"/>
          <w:kern w:val="0"/>
          <w:sz w:val="24"/>
          <w:szCs w:val="24"/>
        </w:rPr>
        <w:t>(</w:t>
      </w:r>
      <w:r w:rsidRPr="003440D1">
        <w:rPr>
          <w:rFonts w:ascii="宋体" w:hAnsi="宋体" w:cs="宋体" w:hint="eastAsia"/>
          <w:kern w:val="0"/>
          <w:sz w:val="24"/>
          <w:szCs w:val="24"/>
        </w:rPr>
        <w:t>盐</w:t>
      </w:r>
      <w:r w:rsidRPr="003440D1">
        <w:rPr>
          <w:rFonts w:ascii="宋体" w:hAnsi="宋体" w:cs="Dotum" w:hint="eastAsia"/>
          <w:kern w:val="0"/>
          <w:sz w:val="24"/>
          <w:szCs w:val="24"/>
        </w:rPr>
        <w:t>城市希望大道南路</w:t>
      </w:r>
      <w:r w:rsidRPr="003440D1">
        <w:rPr>
          <w:rFonts w:ascii="宋体" w:hAnsi="宋体" w:cs="宋体"/>
          <w:kern w:val="0"/>
          <w:sz w:val="24"/>
          <w:szCs w:val="24"/>
        </w:rPr>
        <w:t>2</w:t>
      </w:r>
      <w:r w:rsidRPr="003440D1">
        <w:rPr>
          <w:rFonts w:ascii="宋体" w:hAnsi="宋体" w:cs="宋体" w:hint="eastAsia"/>
          <w:kern w:val="0"/>
          <w:sz w:val="24"/>
          <w:szCs w:val="24"/>
        </w:rPr>
        <w:t>号</w:t>
      </w:r>
      <w:r w:rsidRPr="003440D1">
        <w:rPr>
          <w:rFonts w:ascii="宋体" w:hAnsi="宋体" w:cs="宋体"/>
          <w:kern w:val="0"/>
          <w:sz w:val="24"/>
          <w:szCs w:val="24"/>
        </w:rPr>
        <w:t xml:space="preserve">) </w:t>
      </w:r>
    </w:p>
    <w:p w:rsidR="00FA7D02" w:rsidRPr="003440D1" w:rsidRDefault="00FA7D02" w:rsidP="007E14C8">
      <w:pPr>
        <w:widowControl/>
        <w:spacing w:line="440" w:lineRule="exact"/>
        <w:ind w:firstLine="482"/>
        <w:jc w:val="left"/>
        <w:rPr>
          <w:rFonts w:ascii="宋体" w:cs="宋体"/>
          <w:b/>
          <w:kern w:val="0"/>
          <w:sz w:val="24"/>
          <w:szCs w:val="24"/>
        </w:rPr>
      </w:pPr>
      <w:r w:rsidRPr="003440D1">
        <w:rPr>
          <w:rFonts w:ascii="宋体" w:hAnsi="宋体" w:cs="宋体" w:hint="eastAsia"/>
          <w:b/>
          <w:kern w:val="0"/>
          <w:sz w:val="24"/>
          <w:szCs w:val="24"/>
        </w:rPr>
        <w:t>七、投标</w:t>
      </w:r>
      <w:r w:rsidRPr="003440D1">
        <w:rPr>
          <w:rFonts w:ascii="宋体" w:hAnsi="宋体" w:cs="Dotum" w:hint="eastAsia"/>
          <w:b/>
          <w:kern w:val="0"/>
          <w:sz w:val="24"/>
          <w:szCs w:val="24"/>
        </w:rPr>
        <w:t>文件制作</w:t>
      </w:r>
      <w:r w:rsidRPr="003440D1">
        <w:rPr>
          <w:rFonts w:ascii="宋体" w:hAnsi="宋体" w:cs="宋体" w:hint="eastAsia"/>
          <w:b/>
          <w:kern w:val="0"/>
          <w:sz w:val="24"/>
          <w:szCs w:val="24"/>
        </w:rPr>
        <w:t>份数</w:t>
      </w:r>
      <w:r w:rsidRPr="003440D1">
        <w:rPr>
          <w:rFonts w:ascii="宋体" w:hAnsi="宋体" w:cs="Dotum" w:hint="eastAsia"/>
          <w:b/>
          <w:kern w:val="0"/>
          <w:sz w:val="24"/>
          <w:szCs w:val="24"/>
        </w:rPr>
        <w:t>要求</w:t>
      </w:r>
    </w:p>
    <w:p w:rsidR="00FA7D02" w:rsidRPr="003440D1" w:rsidRDefault="00FA7D02" w:rsidP="007E14C8">
      <w:pPr>
        <w:widowControl/>
        <w:spacing w:line="440" w:lineRule="exact"/>
        <w:ind w:firstLine="480"/>
        <w:jc w:val="left"/>
        <w:rPr>
          <w:rFonts w:ascii="宋体" w:cs="宋体"/>
          <w:kern w:val="0"/>
          <w:sz w:val="24"/>
          <w:szCs w:val="24"/>
        </w:rPr>
      </w:pPr>
      <w:r w:rsidRPr="003440D1">
        <w:rPr>
          <w:rFonts w:ascii="宋体" w:hAnsi="宋体" w:cs="宋体" w:hint="eastAsia"/>
          <w:kern w:val="0"/>
          <w:sz w:val="24"/>
          <w:szCs w:val="24"/>
        </w:rPr>
        <w:t>正本份数</w:t>
      </w:r>
      <w:r w:rsidRPr="003440D1">
        <w:rPr>
          <w:rFonts w:ascii="宋体" w:hAnsi="宋体" w:cs="Dotum" w:hint="eastAsia"/>
          <w:kern w:val="0"/>
          <w:sz w:val="24"/>
          <w:szCs w:val="24"/>
        </w:rPr>
        <w:t>：</w:t>
      </w:r>
      <w:r w:rsidRPr="003440D1">
        <w:rPr>
          <w:rFonts w:ascii="宋体" w:hAnsi="宋体" w:cs="宋体"/>
          <w:kern w:val="0"/>
          <w:sz w:val="24"/>
          <w:szCs w:val="24"/>
        </w:rPr>
        <w:t>1</w:t>
      </w:r>
      <w:r w:rsidRPr="003440D1">
        <w:rPr>
          <w:rFonts w:ascii="宋体" w:hAnsi="宋体" w:cs="宋体" w:hint="eastAsia"/>
          <w:kern w:val="0"/>
          <w:sz w:val="24"/>
          <w:szCs w:val="24"/>
        </w:rPr>
        <w:t>份</w:t>
      </w:r>
      <w:r w:rsidRPr="003440D1">
        <w:rPr>
          <w:rFonts w:ascii="宋体" w:hAnsi="宋体" w:cs="Dotum" w:hint="eastAsia"/>
          <w:kern w:val="0"/>
          <w:sz w:val="24"/>
          <w:szCs w:val="24"/>
        </w:rPr>
        <w:t>，副本</w:t>
      </w:r>
      <w:r w:rsidRPr="003440D1">
        <w:rPr>
          <w:rFonts w:ascii="宋体" w:hAnsi="宋体" w:cs="宋体" w:hint="eastAsia"/>
          <w:kern w:val="0"/>
          <w:sz w:val="24"/>
          <w:szCs w:val="24"/>
        </w:rPr>
        <w:t>份数</w:t>
      </w:r>
      <w:r w:rsidRPr="003440D1">
        <w:rPr>
          <w:rFonts w:ascii="宋体" w:hAnsi="宋体" w:cs="Dotum" w:hint="eastAsia"/>
          <w:kern w:val="0"/>
          <w:sz w:val="24"/>
          <w:szCs w:val="24"/>
        </w:rPr>
        <w:t>：</w:t>
      </w:r>
      <w:r>
        <w:rPr>
          <w:rFonts w:ascii="宋体" w:hAnsi="宋体" w:cs="宋体"/>
          <w:kern w:val="0"/>
          <w:sz w:val="24"/>
          <w:szCs w:val="24"/>
        </w:rPr>
        <w:t>2</w:t>
      </w:r>
      <w:r w:rsidRPr="003440D1">
        <w:rPr>
          <w:rFonts w:ascii="宋体" w:hAnsi="宋体" w:cs="宋体" w:hint="eastAsia"/>
          <w:kern w:val="0"/>
          <w:sz w:val="24"/>
          <w:szCs w:val="24"/>
        </w:rPr>
        <w:t>份</w:t>
      </w:r>
    </w:p>
    <w:p w:rsidR="00FA7D02" w:rsidRPr="003440D1" w:rsidRDefault="00FA7D02" w:rsidP="00A046CD">
      <w:pPr>
        <w:widowControl/>
        <w:shd w:val="clear" w:color="auto" w:fill="FFFFFF"/>
        <w:spacing w:line="440" w:lineRule="exact"/>
        <w:ind w:firstLineChars="200" w:firstLine="482"/>
        <w:jc w:val="left"/>
        <w:rPr>
          <w:rFonts w:ascii="宋体" w:cs="Tahoma"/>
          <w:b/>
          <w:kern w:val="0"/>
          <w:sz w:val="24"/>
          <w:szCs w:val="24"/>
        </w:rPr>
      </w:pPr>
      <w:r w:rsidRPr="003440D1">
        <w:rPr>
          <w:rFonts w:ascii="宋体" w:hAnsi="宋体" w:cs="Arial" w:hint="eastAsia"/>
          <w:b/>
          <w:bCs/>
          <w:kern w:val="0"/>
          <w:sz w:val="24"/>
          <w:szCs w:val="24"/>
        </w:rPr>
        <w:t>八、投标保证金、投标工本费</w:t>
      </w:r>
    </w:p>
    <w:p w:rsidR="00FA7D02" w:rsidRPr="003440D1" w:rsidRDefault="00FA7D02" w:rsidP="00A046CD">
      <w:pPr>
        <w:widowControl/>
        <w:shd w:val="clear" w:color="auto" w:fill="FFFFFF"/>
        <w:spacing w:line="440" w:lineRule="exact"/>
        <w:ind w:firstLineChars="200" w:firstLine="480"/>
        <w:jc w:val="left"/>
        <w:rPr>
          <w:rFonts w:ascii="宋体" w:cs="Tahoma"/>
          <w:kern w:val="0"/>
          <w:sz w:val="24"/>
          <w:szCs w:val="24"/>
        </w:rPr>
      </w:pPr>
      <w:r w:rsidRPr="003440D1">
        <w:rPr>
          <w:rFonts w:ascii="宋体" w:hAnsi="宋体" w:cs="Arial" w:hint="eastAsia"/>
          <w:kern w:val="0"/>
          <w:sz w:val="24"/>
          <w:szCs w:val="24"/>
        </w:rPr>
        <w:t>投标人投标时须按所投的项目交纳相应金额的投标保证金和投标工本费</w:t>
      </w:r>
    </w:p>
    <w:tbl>
      <w:tblPr>
        <w:tblW w:w="879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28"/>
        <w:gridCol w:w="2977"/>
        <w:gridCol w:w="2126"/>
        <w:gridCol w:w="2268"/>
      </w:tblGrid>
      <w:tr w:rsidR="00FA7D02" w:rsidRPr="003440D1" w:rsidTr="005C12AE">
        <w:trPr>
          <w:tblCellSpacing w:w="0" w:type="dxa"/>
        </w:trPr>
        <w:tc>
          <w:tcPr>
            <w:tcW w:w="1428"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BA15BB">
            <w:pPr>
              <w:widowControl/>
              <w:spacing w:line="440" w:lineRule="exact"/>
              <w:jc w:val="center"/>
              <w:rPr>
                <w:rFonts w:ascii="宋体" w:cs="Tahoma"/>
                <w:kern w:val="0"/>
                <w:sz w:val="24"/>
                <w:szCs w:val="24"/>
              </w:rPr>
            </w:pPr>
            <w:r w:rsidRPr="003440D1">
              <w:rPr>
                <w:rFonts w:ascii="宋体" w:hAnsi="宋体" w:cs="宋体" w:hint="eastAsia"/>
                <w:kern w:val="0"/>
                <w:sz w:val="24"/>
                <w:szCs w:val="24"/>
              </w:rPr>
              <w:t>项目序号</w:t>
            </w:r>
          </w:p>
        </w:tc>
        <w:tc>
          <w:tcPr>
            <w:tcW w:w="2977" w:type="dxa"/>
            <w:tcBorders>
              <w:top w:val="single" w:sz="4" w:space="0" w:color="auto"/>
              <w:left w:val="nil"/>
              <w:bottom w:val="single" w:sz="4" w:space="0" w:color="auto"/>
              <w:right w:val="single" w:sz="4" w:space="0" w:color="auto"/>
            </w:tcBorders>
            <w:vAlign w:val="center"/>
          </w:tcPr>
          <w:p w:rsidR="00FA7D02" w:rsidRPr="003440D1" w:rsidRDefault="00FA7D02" w:rsidP="00BA15BB">
            <w:pPr>
              <w:widowControl/>
              <w:spacing w:line="440" w:lineRule="exact"/>
              <w:jc w:val="center"/>
              <w:rPr>
                <w:rFonts w:ascii="宋体" w:cs="Tahoma"/>
                <w:kern w:val="0"/>
                <w:sz w:val="24"/>
                <w:szCs w:val="24"/>
              </w:rPr>
            </w:pPr>
            <w:r w:rsidRPr="003440D1">
              <w:rPr>
                <w:rFonts w:ascii="宋体" w:hAnsi="宋体" w:cs="宋体" w:hint="eastAsia"/>
                <w:kern w:val="0"/>
                <w:sz w:val="24"/>
                <w:szCs w:val="24"/>
              </w:rPr>
              <w:t>项目名称</w:t>
            </w:r>
          </w:p>
        </w:tc>
        <w:tc>
          <w:tcPr>
            <w:tcW w:w="2126" w:type="dxa"/>
            <w:tcBorders>
              <w:top w:val="single" w:sz="4" w:space="0" w:color="auto"/>
              <w:left w:val="nil"/>
              <w:bottom w:val="single" w:sz="4" w:space="0" w:color="auto"/>
              <w:right w:val="single" w:sz="4" w:space="0" w:color="auto"/>
            </w:tcBorders>
            <w:vAlign w:val="center"/>
          </w:tcPr>
          <w:p w:rsidR="00FA7D02" w:rsidRPr="003440D1" w:rsidRDefault="00FA7D02" w:rsidP="00BA15BB">
            <w:pPr>
              <w:widowControl/>
              <w:spacing w:line="440" w:lineRule="exact"/>
              <w:jc w:val="center"/>
              <w:rPr>
                <w:rFonts w:ascii="宋体" w:cs="Tahoma"/>
                <w:kern w:val="0"/>
                <w:sz w:val="24"/>
                <w:szCs w:val="24"/>
              </w:rPr>
            </w:pPr>
            <w:r w:rsidRPr="003440D1">
              <w:rPr>
                <w:rFonts w:ascii="宋体" w:hAnsi="宋体" w:cs="宋体" w:hint="eastAsia"/>
                <w:kern w:val="0"/>
                <w:sz w:val="24"/>
                <w:szCs w:val="24"/>
              </w:rPr>
              <w:t>投标保证金（元）</w:t>
            </w:r>
          </w:p>
        </w:tc>
        <w:tc>
          <w:tcPr>
            <w:tcW w:w="2268" w:type="dxa"/>
            <w:tcBorders>
              <w:top w:val="single" w:sz="4" w:space="0" w:color="auto"/>
              <w:left w:val="nil"/>
              <w:bottom w:val="single" w:sz="4" w:space="0" w:color="auto"/>
              <w:right w:val="single" w:sz="4" w:space="0" w:color="auto"/>
            </w:tcBorders>
            <w:vAlign w:val="center"/>
          </w:tcPr>
          <w:p w:rsidR="00FA7D02" w:rsidRPr="003440D1" w:rsidRDefault="00FA7D02" w:rsidP="00BA15BB">
            <w:pPr>
              <w:widowControl/>
              <w:spacing w:line="440" w:lineRule="exact"/>
              <w:jc w:val="center"/>
              <w:rPr>
                <w:rFonts w:ascii="宋体" w:cs="Tahoma"/>
                <w:kern w:val="0"/>
                <w:sz w:val="24"/>
                <w:szCs w:val="24"/>
              </w:rPr>
            </w:pPr>
            <w:r w:rsidRPr="003440D1">
              <w:rPr>
                <w:rFonts w:ascii="宋体" w:hAnsi="宋体" w:cs="宋体" w:hint="eastAsia"/>
                <w:kern w:val="0"/>
                <w:sz w:val="24"/>
                <w:szCs w:val="24"/>
              </w:rPr>
              <w:t>投标工本费（元）</w:t>
            </w:r>
          </w:p>
        </w:tc>
      </w:tr>
      <w:tr w:rsidR="00FA7D02" w:rsidRPr="003440D1" w:rsidTr="005C12AE">
        <w:trPr>
          <w:tblCellSpacing w:w="0" w:type="dxa"/>
        </w:trPr>
        <w:tc>
          <w:tcPr>
            <w:tcW w:w="1428" w:type="dxa"/>
            <w:tcBorders>
              <w:top w:val="nil"/>
              <w:left w:val="single" w:sz="4" w:space="0" w:color="auto"/>
              <w:bottom w:val="single" w:sz="4" w:space="0" w:color="auto"/>
              <w:right w:val="single" w:sz="4" w:space="0" w:color="auto"/>
            </w:tcBorders>
            <w:vAlign w:val="center"/>
          </w:tcPr>
          <w:p w:rsidR="00FA7D02" w:rsidRPr="003440D1" w:rsidRDefault="00FA7D02" w:rsidP="00BA15BB">
            <w:pPr>
              <w:widowControl/>
              <w:snapToGrid w:val="0"/>
              <w:spacing w:line="440" w:lineRule="exact"/>
              <w:jc w:val="center"/>
              <w:rPr>
                <w:rFonts w:ascii="宋体" w:cs="Tahoma"/>
                <w:kern w:val="0"/>
                <w:sz w:val="24"/>
                <w:szCs w:val="24"/>
              </w:rPr>
            </w:pPr>
            <w:r w:rsidRPr="003440D1">
              <w:rPr>
                <w:rFonts w:ascii="宋体" w:hAnsi="宋体" w:cs="Tahoma"/>
                <w:kern w:val="0"/>
                <w:sz w:val="24"/>
                <w:szCs w:val="24"/>
              </w:rPr>
              <w:t>1</w:t>
            </w:r>
          </w:p>
        </w:tc>
        <w:tc>
          <w:tcPr>
            <w:tcW w:w="2977" w:type="dxa"/>
            <w:tcBorders>
              <w:top w:val="nil"/>
              <w:left w:val="nil"/>
              <w:bottom w:val="single" w:sz="4" w:space="0" w:color="auto"/>
              <w:right w:val="single" w:sz="4" w:space="0" w:color="auto"/>
            </w:tcBorders>
            <w:vAlign w:val="center"/>
          </w:tcPr>
          <w:p w:rsidR="00FA7D02" w:rsidRPr="005C12AE" w:rsidRDefault="00FA7D02" w:rsidP="00A31C0B">
            <w:pPr>
              <w:widowControl/>
              <w:snapToGrid w:val="0"/>
              <w:spacing w:line="440" w:lineRule="exact"/>
              <w:jc w:val="center"/>
              <w:rPr>
                <w:rFonts w:ascii="宋体" w:cs="Tahoma"/>
                <w:kern w:val="0"/>
                <w:sz w:val="24"/>
                <w:szCs w:val="24"/>
              </w:rPr>
            </w:pPr>
            <w:r w:rsidRPr="005C12AE">
              <w:rPr>
                <w:rFonts w:ascii="宋体" w:hAnsi="宋体" w:cs="Dotum" w:hint="eastAsia"/>
                <w:kern w:val="0"/>
                <w:sz w:val="24"/>
                <w:szCs w:val="24"/>
              </w:rPr>
              <w:t>智慧教室</w:t>
            </w:r>
          </w:p>
        </w:tc>
        <w:tc>
          <w:tcPr>
            <w:tcW w:w="2126" w:type="dxa"/>
            <w:tcBorders>
              <w:top w:val="nil"/>
              <w:left w:val="nil"/>
              <w:bottom w:val="single" w:sz="4" w:space="0" w:color="auto"/>
              <w:right w:val="single" w:sz="4" w:space="0" w:color="auto"/>
            </w:tcBorders>
            <w:vAlign w:val="center"/>
          </w:tcPr>
          <w:p w:rsidR="00FA7D02" w:rsidRPr="003440D1" w:rsidRDefault="00F61C58" w:rsidP="00135119">
            <w:pPr>
              <w:widowControl/>
              <w:snapToGrid w:val="0"/>
              <w:spacing w:line="440" w:lineRule="exact"/>
              <w:jc w:val="center"/>
              <w:rPr>
                <w:rFonts w:ascii="宋体" w:cs="Dotum"/>
                <w:kern w:val="0"/>
                <w:sz w:val="24"/>
                <w:szCs w:val="24"/>
                <w:u w:val="single"/>
              </w:rPr>
            </w:pPr>
            <w:r>
              <w:rPr>
                <w:rFonts w:ascii="宋体" w:hAnsi="宋体" w:cs="Dotum" w:hint="eastAsia"/>
                <w:kern w:val="0"/>
                <w:sz w:val="24"/>
                <w:szCs w:val="24"/>
                <w:u w:val="single"/>
              </w:rPr>
              <w:t>6</w:t>
            </w:r>
            <w:r w:rsidR="00FA7D02">
              <w:rPr>
                <w:rFonts w:ascii="宋体" w:cs="Dotum"/>
                <w:kern w:val="0"/>
                <w:sz w:val="24"/>
                <w:szCs w:val="24"/>
                <w:u w:val="single"/>
              </w:rPr>
              <w:t>000.00</w:t>
            </w:r>
          </w:p>
        </w:tc>
        <w:tc>
          <w:tcPr>
            <w:tcW w:w="2268" w:type="dxa"/>
            <w:tcBorders>
              <w:top w:val="nil"/>
              <w:left w:val="nil"/>
              <w:bottom w:val="single" w:sz="4" w:space="0" w:color="auto"/>
              <w:right w:val="single" w:sz="4" w:space="0" w:color="auto"/>
            </w:tcBorders>
            <w:vAlign w:val="center"/>
          </w:tcPr>
          <w:p w:rsidR="00FA7D02" w:rsidRPr="003440D1" w:rsidRDefault="00FA7D02" w:rsidP="00135119">
            <w:pPr>
              <w:widowControl/>
              <w:snapToGrid w:val="0"/>
              <w:spacing w:line="440" w:lineRule="exact"/>
              <w:jc w:val="center"/>
              <w:rPr>
                <w:rFonts w:ascii="宋体" w:cs="Dotum"/>
                <w:kern w:val="0"/>
                <w:sz w:val="24"/>
                <w:szCs w:val="24"/>
                <w:u w:val="single"/>
              </w:rPr>
            </w:pPr>
            <w:r>
              <w:rPr>
                <w:rFonts w:ascii="宋体" w:hAnsi="宋体" w:cs="Dotum"/>
                <w:kern w:val="0"/>
                <w:sz w:val="24"/>
                <w:szCs w:val="24"/>
                <w:u w:val="single"/>
              </w:rPr>
              <w:t>300.00</w:t>
            </w:r>
          </w:p>
        </w:tc>
      </w:tr>
    </w:tbl>
    <w:p w:rsidR="008872AD" w:rsidRPr="008872AD" w:rsidRDefault="008872AD" w:rsidP="008872AD">
      <w:pPr>
        <w:spacing w:line="440" w:lineRule="exact"/>
        <w:ind w:firstLineChars="200" w:firstLine="480"/>
        <w:rPr>
          <w:rFonts w:ascii="宋体" w:hAnsi="宋体" w:cs="Arial"/>
          <w:kern w:val="0"/>
          <w:sz w:val="24"/>
          <w:szCs w:val="24"/>
        </w:rPr>
      </w:pPr>
      <w:r w:rsidRPr="008872AD">
        <w:rPr>
          <w:rFonts w:ascii="宋体" w:hAnsi="宋体" w:cs="Arial" w:hint="eastAsia"/>
          <w:kern w:val="0"/>
          <w:sz w:val="24"/>
          <w:szCs w:val="24"/>
        </w:rPr>
        <w:t>投标保证金的收取方式：1.以银行本票（同城使用）或银行汇票（异地使用，华东三省一市汇票以外的其他汇票须同时提供“解讫通知联”）形式从企业基本户缴纳到盐城师范学院账户；2.金额在10000元以下可以现金缴纳。中标人的投标保证金在签订合同后无息退回，非中标人的投标保证金在评标结束后无息退回。</w:t>
      </w:r>
    </w:p>
    <w:p w:rsidR="008872AD" w:rsidRPr="008872AD" w:rsidRDefault="008872AD" w:rsidP="008872AD">
      <w:pPr>
        <w:spacing w:line="440" w:lineRule="exact"/>
        <w:ind w:firstLineChars="200" w:firstLine="480"/>
        <w:rPr>
          <w:rFonts w:ascii="宋体" w:hAnsi="宋体" w:cs="Arial"/>
          <w:kern w:val="0"/>
          <w:sz w:val="24"/>
          <w:szCs w:val="24"/>
        </w:rPr>
      </w:pPr>
      <w:r w:rsidRPr="008872AD">
        <w:rPr>
          <w:rFonts w:ascii="宋体" w:hAnsi="宋体" w:cs="Arial" w:hint="eastAsia"/>
          <w:kern w:val="0"/>
          <w:sz w:val="24"/>
          <w:szCs w:val="24"/>
        </w:rPr>
        <w:t>投标工本费的收取方式：现场刷卡（包括支付宝、微信），投标人无论中标与否，投标工本费不退。</w:t>
      </w:r>
    </w:p>
    <w:p w:rsidR="008872AD" w:rsidRPr="008872AD" w:rsidRDefault="008872AD" w:rsidP="008872AD">
      <w:pPr>
        <w:spacing w:line="440" w:lineRule="exact"/>
        <w:ind w:firstLineChars="200" w:firstLine="480"/>
        <w:rPr>
          <w:rFonts w:ascii="宋体" w:hAnsi="宋体" w:cs="Arial"/>
          <w:kern w:val="0"/>
          <w:sz w:val="24"/>
          <w:szCs w:val="24"/>
        </w:rPr>
      </w:pPr>
      <w:r w:rsidRPr="008872AD">
        <w:rPr>
          <w:rFonts w:ascii="宋体" w:hAnsi="宋体" w:cs="Arial" w:hint="eastAsia"/>
          <w:kern w:val="0"/>
          <w:sz w:val="24"/>
          <w:szCs w:val="24"/>
        </w:rPr>
        <w:lastRenderedPageBreak/>
        <w:t>投标人所有投标成本由投标人自行承担。</w:t>
      </w:r>
    </w:p>
    <w:p w:rsidR="008872AD" w:rsidRPr="008872AD" w:rsidRDefault="008872AD" w:rsidP="008872AD">
      <w:pPr>
        <w:spacing w:line="440" w:lineRule="exact"/>
        <w:ind w:firstLineChars="200" w:firstLine="480"/>
        <w:rPr>
          <w:rFonts w:ascii="宋体" w:hAnsi="宋体" w:cs="Arial"/>
          <w:kern w:val="0"/>
          <w:sz w:val="24"/>
          <w:szCs w:val="24"/>
        </w:rPr>
      </w:pPr>
      <w:r w:rsidRPr="008872AD">
        <w:rPr>
          <w:rFonts w:ascii="宋体" w:hAnsi="宋体" w:cs="Arial" w:hint="eastAsia"/>
          <w:kern w:val="0"/>
          <w:sz w:val="24"/>
          <w:szCs w:val="24"/>
        </w:rPr>
        <w:t>投标保证金缴纳的学校银行账户信息</w:t>
      </w:r>
    </w:p>
    <w:p w:rsidR="008872AD" w:rsidRPr="008872AD" w:rsidRDefault="008872AD" w:rsidP="008872AD">
      <w:pPr>
        <w:spacing w:line="440" w:lineRule="exact"/>
        <w:ind w:firstLineChars="200" w:firstLine="480"/>
        <w:rPr>
          <w:rFonts w:ascii="宋体" w:hAnsi="宋体" w:cs="Arial"/>
          <w:kern w:val="0"/>
          <w:sz w:val="24"/>
          <w:szCs w:val="24"/>
        </w:rPr>
      </w:pPr>
      <w:r w:rsidRPr="008872AD">
        <w:rPr>
          <w:rFonts w:ascii="宋体" w:hAnsi="宋体" w:cs="Arial" w:hint="eastAsia"/>
          <w:kern w:val="0"/>
          <w:sz w:val="24"/>
          <w:szCs w:val="24"/>
        </w:rPr>
        <w:t>开户名：盐城师范学院，开户行：工商银行盐城市建军东路支行，账号：1109660609000007160</w:t>
      </w:r>
    </w:p>
    <w:p w:rsidR="00FA7D02" w:rsidRPr="003440D1" w:rsidRDefault="00FA7D02" w:rsidP="007E14C8">
      <w:pPr>
        <w:widowControl/>
        <w:spacing w:line="440" w:lineRule="exact"/>
        <w:ind w:firstLine="480"/>
        <w:jc w:val="left"/>
        <w:rPr>
          <w:rFonts w:ascii="宋体" w:cs="宋体"/>
          <w:b/>
          <w:kern w:val="0"/>
          <w:sz w:val="24"/>
          <w:szCs w:val="24"/>
        </w:rPr>
      </w:pPr>
      <w:r w:rsidRPr="003440D1">
        <w:rPr>
          <w:rFonts w:ascii="宋体" w:hAnsi="宋体" w:cs="宋体" w:hint="eastAsia"/>
          <w:b/>
          <w:kern w:val="0"/>
          <w:sz w:val="24"/>
          <w:szCs w:val="24"/>
        </w:rPr>
        <w:t>九、勘察有关事项</w:t>
      </w:r>
    </w:p>
    <w:p w:rsidR="00FA7D02" w:rsidRPr="003440D1" w:rsidRDefault="00FA7D02" w:rsidP="007E14C8">
      <w:pPr>
        <w:widowControl/>
        <w:spacing w:line="440" w:lineRule="exact"/>
        <w:ind w:firstLine="480"/>
        <w:jc w:val="left"/>
        <w:rPr>
          <w:rFonts w:ascii="宋体" w:cs="宋体"/>
          <w:kern w:val="0"/>
          <w:sz w:val="24"/>
          <w:szCs w:val="24"/>
        </w:rPr>
      </w:pPr>
      <w:r w:rsidRPr="003440D1">
        <w:rPr>
          <w:rFonts w:ascii="宋体" w:hAnsi="宋体" w:cs="宋体" w:hint="eastAsia"/>
          <w:kern w:val="0"/>
          <w:sz w:val="24"/>
          <w:szCs w:val="24"/>
        </w:rPr>
        <w:t>勘察时间：</w:t>
      </w:r>
      <w:r w:rsidR="008872AD">
        <w:rPr>
          <w:rFonts w:ascii="宋体" w:hAnsi="宋体" w:cs="宋体" w:hint="eastAsia"/>
          <w:kern w:val="0"/>
          <w:sz w:val="24"/>
          <w:szCs w:val="24"/>
        </w:rPr>
        <w:t>截止开标前5个日历天</w:t>
      </w:r>
    </w:p>
    <w:p w:rsidR="00FA7D02" w:rsidRPr="003440D1" w:rsidRDefault="00FA7D02" w:rsidP="007E14C8">
      <w:pPr>
        <w:widowControl/>
        <w:spacing w:line="440" w:lineRule="exact"/>
        <w:ind w:firstLine="480"/>
        <w:jc w:val="left"/>
        <w:rPr>
          <w:rFonts w:ascii="宋体" w:cs="宋体"/>
          <w:kern w:val="0"/>
          <w:sz w:val="24"/>
          <w:szCs w:val="24"/>
        </w:rPr>
      </w:pPr>
      <w:r w:rsidRPr="003440D1">
        <w:rPr>
          <w:rFonts w:ascii="宋体" w:hAnsi="宋体" w:cs="宋体" w:hint="eastAsia"/>
          <w:kern w:val="0"/>
          <w:sz w:val="24"/>
          <w:szCs w:val="24"/>
        </w:rPr>
        <w:t>勘察地点：盐城师范学院新长校区</w:t>
      </w:r>
    </w:p>
    <w:p w:rsidR="00FA7D02" w:rsidRPr="003440D1" w:rsidRDefault="00FA7D02" w:rsidP="007E14C8">
      <w:pPr>
        <w:widowControl/>
        <w:spacing w:line="440" w:lineRule="exact"/>
        <w:ind w:firstLine="480"/>
        <w:jc w:val="left"/>
        <w:rPr>
          <w:rFonts w:ascii="宋体" w:cs="宋体"/>
          <w:kern w:val="0"/>
          <w:sz w:val="24"/>
          <w:szCs w:val="24"/>
        </w:rPr>
      </w:pPr>
      <w:r w:rsidRPr="003440D1">
        <w:rPr>
          <w:rFonts w:ascii="宋体" w:hAnsi="宋体" w:cs="宋体" w:hint="eastAsia"/>
          <w:kern w:val="0"/>
          <w:sz w:val="24"/>
          <w:szCs w:val="24"/>
        </w:rPr>
        <w:t>组织方式：投标人自行勘察项目现场</w:t>
      </w:r>
    </w:p>
    <w:p w:rsidR="00FA7D02" w:rsidRPr="003440D1" w:rsidRDefault="00FA7D02" w:rsidP="007E14C8">
      <w:pPr>
        <w:widowControl/>
        <w:spacing w:line="440" w:lineRule="exact"/>
        <w:ind w:firstLine="480"/>
        <w:jc w:val="left"/>
        <w:rPr>
          <w:rFonts w:ascii="宋体" w:cs="宋体"/>
          <w:kern w:val="0"/>
          <w:sz w:val="24"/>
          <w:szCs w:val="24"/>
        </w:rPr>
      </w:pPr>
      <w:r w:rsidRPr="003440D1">
        <w:rPr>
          <w:rFonts w:ascii="宋体" w:hAnsi="宋体" w:cs="宋体" w:hint="eastAsia"/>
          <w:kern w:val="0"/>
          <w:sz w:val="24"/>
          <w:szCs w:val="24"/>
        </w:rPr>
        <w:t>联系人：</w:t>
      </w:r>
      <w:r w:rsidR="008872AD">
        <w:rPr>
          <w:rFonts w:ascii="宋体" w:hAnsi="宋体" w:cs="宋体" w:hint="eastAsia"/>
          <w:kern w:val="0"/>
          <w:sz w:val="24"/>
          <w:szCs w:val="24"/>
        </w:rPr>
        <w:t>杨</w:t>
      </w:r>
      <w:r w:rsidRPr="003440D1">
        <w:rPr>
          <w:rFonts w:ascii="宋体" w:hAnsi="宋体" w:cs="宋体" w:hint="eastAsia"/>
          <w:kern w:val="0"/>
          <w:sz w:val="24"/>
          <w:szCs w:val="24"/>
        </w:rPr>
        <w:t>老师</w:t>
      </w:r>
      <w:r w:rsidRPr="003440D1">
        <w:rPr>
          <w:rFonts w:ascii="宋体" w:hAnsi="宋体" w:cs="宋体"/>
          <w:kern w:val="0"/>
          <w:sz w:val="24"/>
          <w:szCs w:val="24"/>
        </w:rPr>
        <w:t xml:space="preserve"> </w:t>
      </w:r>
      <w:r>
        <w:rPr>
          <w:rFonts w:ascii="宋体" w:hAnsi="宋体" w:cs="宋体"/>
          <w:kern w:val="0"/>
          <w:sz w:val="24"/>
          <w:szCs w:val="24"/>
        </w:rPr>
        <w:t xml:space="preserve">  </w:t>
      </w:r>
      <w:r w:rsidR="008872AD">
        <w:rPr>
          <w:rFonts w:ascii="宋体" w:hAnsi="宋体" w:cs="Dotum"/>
          <w:kern w:val="0"/>
          <w:sz w:val="24"/>
          <w:szCs w:val="24"/>
        </w:rPr>
        <w:t>13382612918</w:t>
      </w:r>
    </w:p>
    <w:p w:rsidR="00FA7D02" w:rsidRPr="003440D1" w:rsidRDefault="00FA7D02" w:rsidP="007E14C8">
      <w:pPr>
        <w:widowControl/>
        <w:spacing w:line="440" w:lineRule="exact"/>
        <w:ind w:firstLine="480"/>
        <w:jc w:val="left"/>
        <w:rPr>
          <w:rFonts w:ascii="宋体" w:cs="宋体"/>
          <w:b/>
          <w:kern w:val="0"/>
          <w:sz w:val="24"/>
          <w:szCs w:val="24"/>
        </w:rPr>
      </w:pPr>
      <w:r w:rsidRPr="003440D1">
        <w:rPr>
          <w:rFonts w:ascii="宋体" w:hAnsi="宋体" w:cs="宋体" w:hint="eastAsia"/>
          <w:b/>
          <w:kern w:val="0"/>
          <w:sz w:val="24"/>
          <w:szCs w:val="24"/>
        </w:rPr>
        <w:t>十、本次招标联</w:t>
      </w:r>
      <w:r w:rsidRPr="003440D1">
        <w:rPr>
          <w:rFonts w:ascii="宋体" w:hAnsi="宋体" w:cs="Dotum" w:hint="eastAsia"/>
          <w:b/>
          <w:kern w:val="0"/>
          <w:sz w:val="24"/>
          <w:szCs w:val="24"/>
        </w:rPr>
        <w:t>系事</w:t>
      </w:r>
      <w:r w:rsidRPr="003440D1">
        <w:rPr>
          <w:rFonts w:ascii="宋体" w:hAnsi="宋体" w:cs="宋体" w:hint="eastAsia"/>
          <w:b/>
          <w:kern w:val="0"/>
          <w:sz w:val="24"/>
          <w:szCs w:val="24"/>
        </w:rPr>
        <w:t>项</w:t>
      </w:r>
    </w:p>
    <w:p w:rsidR="00FA7D02" w:rsidRDefault="00FA7D02" w:rsidP="007E14C8">
      <w:pPr>
        <w:widowControl/>
        <w:spacing w:line="440" w:lineRule="exact"/>
        <w:ind w:firstLine="480"/>
        <w:jc w:val="left"/>
        <w:rPr>
          <w:rFonts w:ascii="宋体" w:cs="Dotum"/>
          <w:kern w:val="0"/>
          <w:sz w:val="24"/>
          <w:szCs w:val="24"/>
        </w:rPr>
      </w:pPr>
      <w:r w:rsidRPr="003440D1">
        <w:rPr>
          <w:rFonts w:ascii="宋体" w:hAnsi="宋体" w:cs="宋体" w:hint="eastAsia"/>
          <w:kern w:val="0"/>
          <w:sz w:val="24"/>
          <w:szCs w:val="24"/>
        </w:rPr>
        <w:t>（一）</w:t>
      </w:r>
      <w:r w:rsidRPr="003440D1">
        <w:rPr>
          <w:rFonts w:ascii="宋体" w:hAnsi="宋体" w:cs="Dotum" w:hint="eastAsia"/>
          <w:kern w:val="0"/>
          <w:sz w:val="24"/>
          <w:szCs w:val="24"/>
        </w:rPr>
        <w:t>采购部门联系人：</w:t>
      </w:r>
      <w:r>
        <w:rPr>
          <w:rFonts w:ascii="宋体" w:hAnsi="宋体" w:cs="Dotum"/>
          <w:kern w:val="0"/>
          <w:sz w:val="24"/>
          <w:szCs w:val="24"/>
        </w:rPr>
        <w:t xml:space="preserve"> </w:t>
      </w:r>
      <w:r w:rsidR="008872AD">
        <w:rPr>
          <w:rFonts w:ascii="宋体" w:hAnsi="宋体" w:cs="Dotum" w:hint="eastAsia"/>
          <w:kern w:val="0"/>
          <w:sz w:val="24"/>
          <w:szCs w:val="24"/>
        </w:rPr>
        <w:t>陈老师</w:t>
      </w:r>
      <w:r w:rsidRPr="003440D1">
        <w:rPr>
          <w:rFonts w:ascii="宋体" w:hAnsi="宋体" w:cs="Dotum"/>
          <w:kern w:val="0"/>
          <w:sz w:val="24"/>
          <w:szCs w:val="24"/>
        </w:rPr>
        <w:t xml:space="preserve">   </w:t>
      </w:r>
      <w:r w:rsidRPr="003440D1">
        <w:rPr>
          <w:rFonts w:ascii="宋体" w:hAnsi="宋体" w:cs="Dotum" w:hint="eastAsia"/>
          <w:kern w:val="0"/>
          <w:sz w:val="24"/>
          <w:szCs w:val="24"/>
        </w:rPr>
        <w:t>联系电话：</w:t>
      </w:r>
      <w:r w:rsidR="008872AD">
        <w:rPr>
          <w:rFonts w:ascii="宋体" w:hAnsi="宋体" w:cs="Dotum" w:hint="eastAsia"/>
          <w:kern w:val="0"/>
          <w:sz w:val="24"/>
          <w:szCs w:val="24"/>
        </w:rPr>
        <w:t>0515-88258070</w:t>
      </w:r>
    </w:p>
    <w:p w:rsidR="00FA7D02" w:rsidRPr="003440D1" w:rsidRDefault="00FA7D02" w:rsidP="007E14C8">
      <w:pPr>
        <w:widowControl/>
        <w:spacing w:line="440" w:lineRule="exact"/>
        <w:ind w:firstLine="480"/>
        <w:jc w:val="left"/>
        <w:rPr>
          <w:rFonts w:ascii="宋体" w:cs="宋体"/>
          <w:kern w:val="0"/>
          <w:sz w:val="24"/>
          <w:szCs w:val="24"/>
          <w:u w:val="single"/>
        </w:rPr>
      </w:pPr>
      <w:r w:rsidRPr="003440D1">
        <w:rPr>
          <w:rFonts w:ascii="宋体" w:hAnsi="宋体" w:cs="宋体" w:hint="eastAsia"/>
          <w:kern w:val="0"/>
          <w:sz w:val="24"/>
          <w:szCs w:val="24"/>
        </w:rPr>
        <w:t>（二）</w:t>
      </w:r>
      <w:r w:rsidRPr="003440D1">
        <w:rPr>
          <w:rFonts w:ascii="宋体" w:hAnsi="宋体" w:cs="Dotum" w:hint="eastAsia"/>
          <w:kern w:val="0"/>
          <w:sz w:val="24"/>
          <w:szCs w:val="24"/>
        </w:rPr>
        <w:t>使用部门联系人：</w:t>
      </w:r>
      <w:r w:rsidRPr="003440D1">
        <w:rPr>
          <w:rFonts w:ascii="宋体" w:hAnsi="宋体" w:cs="Dotum"/>
          <w:kern w:val="0"/>
          <w:sz w:val="24"/>
          <w:szCs w:val="24"/>
        </w:rPr>
        <w:t xml:space="preserve"> </w:t>
      </w:r>
      <w:r>
        <w:rPr>
          <w:rFonts w:ascii="宋体" w:hAnsi="宋体" w:cs="Dotum" w:hint="eastAsia"/>
          <w:kern w:val="0"/>
          <w:sz w:val="24"/>
          <w:szCs w:val="24"/>
        </w:rPr>
        <w:t>杨老师</w:t>
      </w:r>
      <w:r>
        <w:rPr>
          <w:rFonts w:ascii="宋体" w:hAnsi="宋体" w:cs="Dotum"/>
          <w:kern w:val="0"/>
          <w:sz w:val="24"/>
          <w:szCs w:val="24"/>
        </w:rPr>
        <w:t xml:space="preserve"> </w:t>
      </w:r>
      <w:r w:rsidRPr="003440D1">
        <w:rPr>
          <w:rFonts w:ascii="宋体" w:hAnsi="宋体" w:cs="Dotum"/>
          <w:kern w:val="0"/>
          <w:sz w:val="24"/>
          <w:szCs w:val="24"/>
        </w:rPr>
        <w:t xml:space="preserve">   </w:t>
      </w:r>
      <w:r w:rsidRPr="003440D1">
        <w:rPr>
          <w:rFonts w:ascii="宋体" w:hAnsi="宋体" w:cs="Dotum" w:hint="eastAsia"/>
          <w:kern w:val="0"/>
          <w:sz w:val="24"/>
          <w:szCs w:val="24"/>
        </w:rPr>
        <w:t>联系电话：</w:t>
      </w:r>
      <w:r>
        <w:rPr>
          <w:rFonts w:ascii="宋体" w:hAnsi="宋体" w:cs="Dotum"/>
          <w:kern w:val="0"/>
          <w:sz w:val="24"/>
          <w:szCs w:val="24"/>
        </w:rPr>
        <w:t>13382612918</w:t>
      </w:r>
    </w:p>
    <w:p w:rsidR="00FA7D02" w:rsidRPr="003440D1" w:rsidRDefault="00FA7D02" w:rsidP="007E14C8">
      <w:pPr>
        <w:spacing w:line="440" w:lineRule="exact"/>
        <w:ind w:firstLine="482"/>
        <w:jc w:val="left"/>
        <w:rPr>
          <w:rFonts w:ascii="宋体" w:cs="宋体"/>
          <w:kern w:val="0"/>
          <w:sz w:val="24"/>
          <w:szCs w:val="24"/>
        </w:rPr>
      </w:pPr>
      <w:r w:rsidRPr="003440D1">
        <w:rPr>
          <w:rFonts w:ascii="宋体" w:hAnsi="宋体" w:cs="宋体" w:hint="eastAsia"/>
          <w:kern w:val="0"/>
          <w:sz w:val="24"/>
          <w:szCs w:val="24"/>
        </w:rPr>
        <w:t>（三）招标</w:t>
      </w:r>
      <w:r w:rsidRPr="003440D1">
        <w:rPr>
          <w:rFonts w:ascii="宋体" w:hAnsi="宋体" w:cs="Dotum" w:hint="eastAsia"/>
          <w:kern w:val="0"/>
          <w:sz w:val="24"/>
          <w:szCs w:val="24"/>
        </w:rPr>
        <w:t>部</w:t>
      </w:r>
      <w:r w:rsidRPr="003440D1">
        <w:rPr>
          <w:rFonts w:ascii="宋体" w:hAnsi="宋体" w:cs="宋体" w:hint="eastAsia"/>
          <w:kern w:val="0"/>
          <w:sz w:val="24"/>
          <w:szCs w:val="24"/>
        </w:rPr>
        <w:t>门联</w:t>
      </w:r>
      <w:r w:rsidRPr="003440D1">
        <w:rPr>
          <w:rFonts w:ascii="宋体" w:hAnsi="宋体" w:cs="Dotum" w:hint="eastAsia"/>
          <w:kern w:val="0"/>
          <w:sz w:val="24"/>
          <w:szCs w:val="24"/>
        </w:rPr>
        <w:t>系人：</w:t>
      </w:r>
      <w:r w:rsidRPr="003440D1">
        <w:rPr>
          <w:rFonts w:ascii="宋体" w:hAnsi="宋体" w:cs="宋体"/>
          <w:kern w:val="0"/>
          <w:sz w:val="24"/>
          <w:szCs w:val="24"/>
        </w:rPr>
        <w:t xml:space="preserve"> </w:t>
      </w:r>
      <w:r w:rsidR="008872AD">
        <w:rPr>
          <w:rFonts w:ascii="宋体" w:hAnsi="宋体" w:cs="宋体" w:hint="eastAsia"/>
          <w:kern w:val="0"/>
          <w:sz w:val="24"/>
          <w:szCs w:val="24"/>
        </w:rPr>
        <w:t>刘老师</w:t>
      </w:r>
      <w:r>
        <w:rPr>
          <w:rFonts w:ascii="宋体" w:hAnsi="宋体" w:cs="宋体"/>
          <w:kern w:val="0"/>
          <w:sz w:val="24"/>
          <w:szCs w:val="24"/>
        </w:rPr>
        <w:t xml:space="preserve"> </w:t>
      </w:r>
      <w:r w:rsidRPr="003440D1">
        <w:rPr>
          <w:rFonts w:ascii="宋体" w:hAnsi="宋体" w:cs="宋体"/>
          <w:kern w:val="0"/>
          <w:sz w:val="24"/>
          <w:szCs w:val="24"/>
        </w:rPr>
        <w:t xml:space="preserve">   </w:t>
      </w:r>
      <w:r w:rsidRPr="003440D1">
        <w:rPr>
          <w:rFonts w:ascii="宋体" w:hAnsi="宋体" w:cs="宋体" w:hint="eastAsia"/>
          <w:kern w:val="0"/>
          <w:sz w:val="24"/>
          <w:szCs w:val="24"/>
        </w:rPr>
        <w:t>联</w:t>
      </w:r>
      <w:r w:rsidRPr="003440D1">
        <w:rPr>
          <w:rFonts w:ascii="宋体" w:hAnsi="宋体" w:cs="Dotum" w:hint="eastAsia"/>
          <w:kern w:val="0"/>
          <w:sz w:val="24"/>
          <w:szCs w:val="24"/>
        </w:rPr>
        <w:t>系</w:t>
      </w:r>
      <w:r w:rsidRPr="003440D1">
        <w:rPr>
          <w:rFonts w:ascii="宋体" w:hAnsi="宋体" w:cs="宋体" w:hint="eastAsia"/>
          <w:kern w:val="0"/>
          <w:sz w:val="24"/>
          <w:szCs w:val="24"/>
        </w:rPr>
        <w:t>电话</w:t>
      </w:r>
      <w:r w:rsidRPr="003440D1">
        <w:rPr>
          <w:rFonts w:ascii="宋体" w:hAnsi="宋体" w:cs="Dotum" w:hint="eastAsia"/>
          <w:kern w:val="0"/>
          <w:sz w:val="24"/>
          <w:szCs w:val="24"/>
        </w:rPr>
        <w:t>：</w:t>
      </w:r>
      <w:r w:rsidR="008872AD">
        <w:rPr>
          <w:rFonts w:ascii="宋体" w:hAnsi="宋体" w:cs="Dotum" w:hint="eastAsia"/>
          <w:kern w:val="0"/>
          <w:sz w:val="24"/>
          <w:szCs w:val="24"/>
        </w:rPr>
        <w:t>0515-88258286</w:t>
      </w:r>
    </w:p>
    <w:p w:rsidR="00FA7D02" w:rsidRPr="003440D1" w:rsidRDefault="00FA7D02" w:rsidP="007E14C8">
      <w:pPr>
        <w:shd w:val="clear" w:color="auto" w:fill="FFFFFF"/>
        <w:spacing w:line="440" w:lineRule="exact"/>
        <w:ind w:firstLine="482"/>
        <w:jc w:val="left"/>
        <w:rPr>
          <w:rFonts w:ascii="宋体" w:cs="Arial"/>
          <w:kern w:val="0"/>
          <w:sz w:val="24"/>
          <w:szCs w:val="24"/>
        </w:rPr>
      </w:pPr>
      <w:r w:rsidRPr="003440D1">
        <w:rPr>
          <w:rFonts w:ascii="宋体" w:cs="Arial"/>
          <w:kern w:val="0"/>
          <w:sz w:val="24"/>
          <w:szCs w:val="24"/>
        </w:rPr>
        <w:t>                         </w:t>
      </w:r>
    </w:p>
    <w:p w:rsidR="00FA7D02" w:rsidRPr="003440D1" w:rsidRDefault="00FA7D02" w:rsidP="00A046CD">
      <w:pPr>
        <w:shd w:val="clear" w:color="auto" w:fill="FFFFFF"/>
        <w:spacing w:line="440" w:lineRule="exact"/>
        <w:ind w:firstLineChars="2800" w:firstLine="6720"/>
        <w:jc w:val="left"/>
        <w:rPr>
          <w:rFonts w:ascii="宋体" w:cs="Arial"/>
          <w:kern w:val="0"/>
          <w:sz w:val="24"/>
          <w:szCs w:val="24"/>
        </w:rPr>
      </w:pPr>
      <w:r w:rsidRPr="003440D1">
        <w:rPr>
          <w:rFonts w:ascii="宋体" w:hAnsi="宋体" w:cs="Arial" w:hint="eastAsia"/>
          <w:kern w:val="0"/>
          <w:sz w:val="24"/>
          <w:szCs w:val="24"/>
        </w:rPr>
        <w:t>盐城师范学院</w:t>
      </w:r>
    </w:p>
    <w:p w:rsidR="00FA7D02" w:rsidRDefault="00FA7D02" w:rsidP="00A046CD">
      <w:pPr>
        <w:shd w:val="clear" w:color="auto" w:fill="FFFFFF"/>
        <w:spacing w:line="440" w:lineRule="exact"/>
        <w:ind w:firstLineChars="2600" w:firstLine="6240"/>
        <w:jc w:val="center"/>
        <w:rPr>
          <w:rFonts w:ascii="黑体" w:eastAsia="黑体" w:hAnsi="Times New Roman" w:cs="黑体"/>
          <w:sz w:val="44"/>
          <w:szCs w:val="44"/>
          <w:lang w:val="zh-CN"/>
        </w:rPr>
      </w:pPr>
      <w:r w:rsidRPr="003440D1">
        <w:rPr>
          <w:rFonts w:ascii="宋体" w:hAnsi="宋体" w:cs="宋体"/>
          <w:kern w:val="0"/>
          <w:sz w:val="24"/>
          <w:szCs w:val="24"/>
        </w:rPr>
        <w:t>201</w:t>
      </w:r>
      <w:r>
        <w:rPr>
          <w:rFonts w:ascii="宋体" w:hAnsi="宋体" w:cs="宋体"/>
          <w:kern w:val="0"/>
          <w:sz w:val="24"/>
          <w:szCs w:val="24"/>
        </w:rPr>
        <w:t>9</w:t>
      </w:r>
      <w:r w:rsidRPr="003440D1">
        <w:rPr>
          <w:rFonts w:ascii="宋体" w:hAnsi="宋体" w:cs="宋体" w:hint="eastAsia"/>
          <w:kern w:val="0"/>
          <w:sz w:val="24"/>
          <w:szCs w:val="24"/>
        </w:rPr>
        <w:t>年</w:t>
      </w:r>
      <w:r w:rsidR="008872AD">
        <w:rPr>
          <w:rFonts w:ascii="宋体" w:hAnsi="宋体" w:cs="宋体" w:hint="eastAsia"/>
          <w:kern w:val="0"/>
          <w:sz w:val="24"/>
          <w:szCs w:val="24"/>
        </w:rPr>
        <w:t>7</w:t>
      </w:r>
      <w:r w:rsidRPr="003440D1">
        <w:rPr>
          <w:rFonts w:ascii="宋体" w:hAnsi="宋体" w:cs="宋体" w:hint="eastAsia"/>
          <w:kern w:val="0"/>
          <w:sz w:val="24"/>
          <w:szCs w:val="24"/>
        </w:rPr>
        <w:t>月</w:t>
      </w:r>
      <w:r w:rsidR="008872AD">
        <w:rPr>
          <w:rFonts w:ascii="宋体" w:hAnsi="宋体" w:cs="宋体" w:hint="eastAsia"/>
          <w:kern w:val="0"/>
          <w:sz w:val="24"/>
          <w:szCs w:val="24"/>
        </w:rPr>
        <w:t>8</w:t>
      </w:r>
      <w:r w:rsidRPr="003440D1">
        <w:rPr>
          <w:rFonts w:ascii="宋体" w:hAnsi="宋体" w:cs="宋体" w:hint="eastAsia"/>
          <w:kern w:val="0"/>
          <w:sz w:val="24"/>
          <w:szCs w:val="24"/>
        </w:rPr>
        <w:t>日</w:t>
      </w:r>
      <w:r w:rsidRPr="003440D1">
        <w:rPr>
          <w:rFonts w:ascii="黑体" w:eastAsia="黑体" w:hAnsi="Times New Roman" w:cs="黑体"/>
          <w:b/>
          <w:sz w:val="44"/>
          <w:szCs w:val="44"/>
          <w:lang w:val="zh-CN"/>
        </w:rPr>
        <w:br w:type="page"/>
      </w:r>
      <w:bookmarkStart w:id="2" w:name="_Toc513799327"/>
      <w:r>
        <w:rPr>
          <w:rFonts w:ascii="黑体" w:eastAsia="黑体" w:hAnsi="Times New Roman" w:cs="黑体" w:hint="eastAsia"/>
          <w:b/>
          <w:bCs/>
          <w:sz w:val="44"/>
          <w:szCs w:val="44"/>
          <w:lang w:val="zh-CN"/>
        </w:rPr>
        <w:lastRenderedPageBreak/>
        <w:t>第二章</w:t>
      </w:r>
      <w:r>
        <w:rPr>
          <w:rFonts w:ascii="黑体" w:eastAsia="黑体" w:hAnsi="Times New Roman" w:cs="黑体"/>
          <w:b/>
          <w:bCs/>
          <w:sz w:val="44"/>
          <w:szCs w:val="44"/>
          <w:lang w:val="zh-CN"/>
        </w:rPr>
        <w:t xml:space="preserve">  </w:t>
      </w:r>
      <w:r>
        <w:rPr>
          <w:rFonts w:ascii="黑体" w:eastAsia="黑体" w:hAnsi="Times New Roman" w:cs="黑体" w:hint="eastAsia"/>
          <w:b/>
          <w:bCs/>
          <w:sz w:val="44"/>
          <w:szCs w:val="44"/>
          <w:lang w:val="zh-CN"/>
        </w:rPr>
        <w:t>投标人须知</w:t>
      </w:r>
    </w:p>
    <w:p w:rsidR="00FA7D02" w:rsidRDefault="00FA7D02" w:rsidP="00A046CD">
      <w:pPr>
        <w:autoSpaceDE w:val="0"/>
        <w:autoSpaceDN w:val="0"/>
        <w:adjustRightInd w:val="0"/>
        <w:spacing w:line="440" w:lineRule="exact"/>
        <w:ind w:firstLineChars="196" w:firstLine="630"/>
        <w:outlineLvl w:val="2"/>
        <w:rPr>
          <w:rFonts w:ascii="宋体" w:hAnsi="Times New Roman" w:cs="宋体"/>
          <w:b/>
          <w:bCs/>
          <w:sz w:val="32"/>
          <w:szCs w:val="32"/>
          <w:lang w:val="zh-CN"/>
        </w:rPr>
      </w:pPr>
    </w:p>
    <w:p w:rsidR="00FA7D02" w:rsidRDefault="00FA7D02" w:rsidP="00A046CD">
      <w:pPr>
        <w:autoSpaceDE w:val="0"/>
        <w:autoSpaceDN w:val="0"/>
        <w:adjustRightInd w:val="0"/>
        <w:spacing w:line="440" w:lineRule="exact"/>
        <w:ind w:firstLineChars="196" w:firstLine="630"/>
        <w:outlineLvl w:val="2"/>
        <w:rPr>
          <w:rFonts w:ascii="Times New Roman" w:hAnsi="Times New Roman"/>
          <w:b/>
          <w:bCs/>
          <w:sz w:val="32"/>
          <w:szCs w:val="32"/>
        </w:rPr>
      </w:pPr>
      <w:r>
        <w:rPr>
          <w:rFonts w:ascii="宋体" w:hAnsi="Times New Roman" w:cs="宋体" w:hint="eastAsia"/>
          <w:b/>
          <w:bCs/>
          <w:sz w:val="32"/>
          <w:szCs w:val="32"/>
          <w:lang w:val="zh-CN"/>
        </w:rPr>
        <w:t>一、总则</w:t>
      </w:r>
    </w:p>
    <w:p w:rsidR="00FA7D02" w:rsidRDefault="00FA7D02" w:rsidP="00A046CD">
      <w:pPr>
        <w:autoSpaceDE w:val="0"/>
        <w:autoSpaceDN w:val="0"/>
        <w:adjustRightInd w:val="0"/>
        <w:spacing w:line="440" w:lineRule="exact"/>
        <w:ind w:firstLineChars="200" w:firstLine="560"/>
        <w:outlineLvl w:val="3"/>
        <w:rPr>
          <w:rFonts w:ascii="Arial" w:eastAsia="黑体" w:hAnsi="Arial" w:cs="Arial"/>
          <w:sz w:val="28"/>
          <w:szCs w:val="28"/>
        </w:rPr>
      </w:pPr>
      <w:r>
        <w:rPr>
          <w:rFonts w:ascii="Arial" w:hAnsi="Arial" w:cs="Arial"/>
          <w:sz w:val="28"/>
          <w:szCs w:val="28"/>
        </w:rPr>
        <w:t>1</w:t>
      </w:r>
      <w:r>
        <w:rPr>
          <w:rFonts w:ascii="黑体" w:eastAsia="黑体" w:hAnsi="Arial" w:cs="黑体" w:hint="eastAsia"/>
          <w:sz w:val="28"/>
          <w:szCs w:val="28"/>
          <w:lang w:val="zh-CN"/>
        </w:rPr>
        <w:t>、招标方式</w:t>
      </w:r>
    </w:p>
    <w:p w:rsidR="00FA7D02" w:rsidRDefault="00FA7D02" w:rsidP="00A046CD">
      <w:pPr>
        <w:autoSpaceDE w:val="0"/>
        <w:autoSpaceDN w:val="0"/>
        <w:adjustRightInd w:val="0"/>
        <w:spacing w:line="440" w:lineRule="exact"/>
        <w:ind w:firstLineChars="200" w:firstLine="480"/>
        <w:rPr>
          <w:rFonts w:ascii="宋体" w:hAnsi="Arial" w:cs="宋体"/>
          <w:sz w:val="24"/>
          <w:szCs w:val="24"/>
          <w:lang w:val="zh-CN"/>
        </w:rPr>
      </w:pPr>
      <w:r>
        <w:rPr>
          <w:rFonts w:ascii="宋体" w:hAnsi="Arial" w:cs="宋体"/>
          <w:sz w:val="24"/>
          <w:szCs w:val="24"/>
          <w:lang w:val="zh-CN"/>
        </w:rPr>
        <w:t xml:space="preserve">1.1 </w:t>
      </w:r>
      <w:r>
        <w:rPr>
          <w:rFonts w:ascii="宋体" w:hAnsi="Arial" w:cs="宋体" w:hint="eastAsia"/>
          <w:sz w:val="24"/>
          <w:szCs w:val="24"/>
          <w:lang w:val="zh-CN"/>
        </w:rPr>
        <w:t>本次招标采取公开招标方式，本招标文件仅适用于招标公告中所述项目。</w:t>
      </w:r>
    </w:p>
    <w:p w:rsidR="00FA7D02" w:rsidRDefault="00FA7D02" w:rsidP="00A046CD">
      <w:pPr>
        <w:autoSpaceDE w:val="0"/>
        <w:autoSpaceDN w:val="0"/>
        <w:adjustRightInd w:val="0"/>
        <w:spacing w:line="440" w:lineRule="exact"/>
        <w:ind w:firstLineChars="200" w:firstLine="560"/>
        <w:outlineLvl w:val="3"/>
        <w:rPr>
          <w:rFonts w:ascii="Arial" w:eastAsia="黑体" w:hAnsi="Arial" w:cs="Arial"/>
          <w:sz w:val="28"/>
          <w:szCs w:val="28"/>
        </w:rPr>
      </w:pPr>
      <w:r>
        <w:rPr>
          <w:rFonts w:ascii="Arial" w:hAnsi="Arial" w:cs="Arial"/>
          <w:sz w:val="28"/>
          <w:szCs w:val="28"/>
        </w:rPr>
        <w:t>2</w:t>
      </w:r>
      <w:r>
        <w:rPr>
          <w:rFonts w:ascii="黑体" w:eastAsia="黑体" w:hAnsi="Arial" w:cs="黑体" w:hint="eastAsia"/>
          <w:sz w:val="28"/>
          <w:szCs w:val="28"/>
          <w:lang w:val="zh-CN"/>
        </w:rPr>
        <w:t>、合格的投标人</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2.1</w:t>
      </w:r>
      <w:r>
        <w:rPr>
          <w:rFonts w:ascii="宋体" w:hAnsi="Arial" w:cs="宋体" w:hint="eastAsia"/>
          <w:sz w:val="24"/>
          <w:szCs w:val="24"/>
          <w:lang w:val="zh-CN"/>
        </w:rPr>
        <w:t>满足招标公告中供应商的资格要求的规定。</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2.2 </w:t>
      </w:r>
      <w:r>
        <w:rPr>
          <w:rFonts w:ascii="宋体" w:hAnsi="Arial" w:cs="宋体" w:hint="eastAsia"/>
          <w:sz w:val="24"/>
          <w:szCs w:val="24"/>
          <w:lang w:val="zh-CN"/>
        </w:rPr>
        <w:t>满足本文件实质性条款的规定。</w:t>
      </w:r>
    </w:p>
    <w:p w:rsidR="00FA7D02" w:rsidRDefault="00FA7D02" w:rsidP="00A046CD">
      <w:pPr>
        <w:autoSpaceDE w:val="0"/>
        <w:autoSpaceDN w:val="0"/>
        <w:adjustRightInd w:val="0"/>
        <w:spacing w:line="440" w:lineRule="exact"/>
        <w:ind w:firstLineChars="200" w:firstLine="560"/>
        <w:outlineLvl w:val="3"/>
        <w:rPr>
          <w:rFonts w:ascii="Arial" w:eastAsia="黑体" w:hAnsi="Arial" w:cs="Arial"/>
          <w:sz w:val="28"/>
          <w:szCs w:val="28"/>
        </w:rPr>
      </w:pPr>
      <w:r>
        <w:rPr>
          <w:rFonts w:ascii="Arial" w:hAnsi="Arial" w:cs="Arial"/>
          <w:sz w:val="28"/>
          <w:szCs w:val="28"/>
        </w:rPr>
        <w:t>3</w:t>
      </w:r>
      <w:r>
        <w:rPr>
          <w:rFonts w:ascii="黑体" w:eastAsia="黑体" w:hAnsi="Arial" w:cs="黑体" w:hint="eastAsia"/>
          <w:sz w:val="28"/>
          <w:szCs w:val="28"/>
          <w:lang w:val="zh-CN"/>
        </w:rPr>
        <w:t>、适用法律</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3.1 </w:t>
      </w:r>
      <w:r>
        <w:rPr>
          <w:rFonts w:ascii="宋体" w:hAnsi="Arial" w:cs="宋体" w:hint="eastAsia"/>
          <w:sz w:val="24"/>
          <w:szCs w:val="24"/>
          <w:lang w:val="zh-CN"/>
        </w:rPr>
        <w:t>本次招标及由此产生的合同受中华人民共和国有关的法律法规制约和保护。</w:t>
      </w:r>
    </w:p>
    <w:p w:rsidR="00FA7D02" w:rsidRDefault="00FA7D02" w:rsidP="00A046CD">
      <w:pPr>
        <w:autoSpaceDE w:val="0"/>
        <w:autoSpaceDN w:val="0"/>
        <w:adjustRightInd w:val="0"/>
        <w:spacing w:line="440" w:lineRule="exact"/>
        <w:ind w:firstLineChars="200" w:firstLine="560"/>
        <w:outlineLvl w:val="3"/>
        <w:rPr>
          <w:rFonts w:ascii="Arial" w:eastAsia="黑体" w:hAnsi="Arial" w:cs="Arial"/>
          <w:sz w:val="28"/>
          <w:szCs w:val="28"/>
        </w:rPr>
      </w:pPr>
      <w:r>
        <w:rPr>
          <w:rFonts w:ascii="Arial" w:hAnsi="Arial" w:cs="Arial"/>
          <w:sz w:val="28"/>
          <w:szCs w:val="28"/>
        </w:rPr>
        <w:t>4</w:t>
      </w:r>
      <w:r>
        <w:rPr>
          <w:rFonts w:ascii="黑体" w:eastAsia="黑体" w:hAnsi="Arial" w:cs="黑体" w:hint="eastAsia"/>
          <w:sz w:val="28"/>
          <w:szCs w:val="28"/>
          <w:lang w:val="zh-CN"/>
        </w:rPr>
        <w:t>、投标费用</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4.1 </w:t>
      </w:r>
      <w:r>
        <w:rPr>
          <w:rFonts w:ascii="宋体" w:hAnsi="Arial" w:cs="宋体" w:hint="eastAsia"/>
          <w:sz w:val="24"/>
          <w:szCs w:val="24"/>
          <w:lang w:val="zh-CN"/>
        </w:rPr>
        <w:t>投标人应自行承担所有与参加投标有关的费用，无论投标过程中的做法和结果如何，招标人在任何情况下均无义务和责任承担这些费用。</w:t>
      </w:r>
    </w:p>
    <w:p w:rsidR="00FA7D02" w:rsidRDefault="00FA7D02" w:rsidP="00A046CD">
      <w:pPr>
        <w:autoSpaceDE w:val="0"/>
        <w:autoSpaceDN w:val="0"/>
        <w:adjustRightInd w:val="0"/>
        <w:spacing w:line="440" w:lineRule="exact"/>
        <w:ind w:firstLineChars="200" w:firstLine="602"/>
        <w:outlineLvl w:val="3"/>
        <w:rPr>
          <w:rFonts w:ascii="黑体" w:eastAsia="黑体" w:hAnsi="Arial" w:cs="黑体"/>
          <w:sz w:val="28"/>
          <w:szCs w:val="28"/>
          <w:lang w:val="zh-CN"/>
        </w:rPr>
      </w:pPr>
      <w:r>
        <w:rPr>
          <w:rFonts w:ascii="宋体" w:hAnsi="Arial" w:cs="宋体"/>
          <w:b/>
          <w:bCs/>
          <w:sz w:val="30"/>
          <w:szCs w:val="30"/>
          <w:lang w:val="zh-CN"/>
        </w:rPr>
        <w:t>5</w:t>
      </w:r>
      <w:r>
        <w:rPr>
          <w:rFonts w:ascii="黑体" w:eastAsia="黑体" w:hAnsi="Arial" w:cs="黑体" w:hint="eastAsia"/>
          <w:b/>
          <w:bCs/>
          <w:sz w:val="30"/>
          <w:szCs w:val="30"/>
          <w:lang w:val="zh-CN"/>
        </w:rPr>
        <w:t>、</w:t>
      </w:r>
      <w:r>
        <w:rPr>
          <w:rFonts w:ascii="黑体" w:eastAsia="黑体" w:hAnsi="Arial" w:cs="黑体" w:hint="eastAsia"/>
          <w:sz w:val="28"/>
          <w:szCs w:val="28"/>
          <w:lang w:val="zh-CN"/>
        </w:rPr>
        <w:t>招标文件的约束力</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5.1 </w:t>
      </w:r>
      <w:r>
        <w:rPr>
          <w:rFonts w:ascii="宋体" w:hAnsi="Arial" w:cs="宋体" w:hint="eastAsia"/>
          <w:sz w:val="24"/>
          <w:szCs w:val="24"/>
          <w:lang w:val="zh-CN"/>
        </w:rPr>
        <w:t>投标人一旦参加本项目采购活动，即被认为接受了本招标文件的规定和约束，并且视为自招标公告期限届满之日起知道或应当知道自身权益是否受到了损害。</w:t>
      </w:r>
    </w:p>
    <w:p w:rsidR="00FA7D02" w:rsidRDefault="00FA7D02" w:rsidP="00A046CD">
      <w:pPr>
        <w:autoSpaceDE w:val="0"/>
        <w:autoSpaceDN w:val="0"/>
        <w:adjustRightInd w:val="0"/>
        <w:spacing w:line="440" w:lineRule="exact"/>
        <w:ind w:firstLineChars="200" w:firstLine="560"/>
        <w:outlineLvl w:val="3"/>
        <w:rPr>
          <w:rFonts w:ascii="黑体" w:eastAsia="黑体" w:hAnsi="Arial" w:cs="黑体"/>
          <w:sz w:val="28"/>
          <w:szCs w:val="28"/>
          <w:lang w:val="zh-CN"/>
        </w:rPr>
      </w:pPr>
      <w:r>
        <w:rPr>
          <w:rFonts w:ascii="黑体" w:eastAsia="黑体" w:hAnsi="Arial" w:cs="黑体"/>
          <w:sz w:val="28"/>
          <w:szCs w:val="28"/>
          <w:lang w:val="zh-CN"/>
        </w:rPr>
        <w:t>6</w:t>
      </w:r>
      <w:r>
        <w:rPr>
          <w:rFonts w:ascii="黑体" w:eastAsia="黑体" w:hAnsi="Arial" w:cs="黑体" w:hint="eastAsia"/>
          <w:sz w:val="28"/>
          <w:szCs w:val="28"/>
          <w:lang w:val="zh-CN"/>
        </w:rPr>
        <w:t>、招标文件的解释</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6.1 </w:t>
      </w:r>
      <w:r>
        <w:rPr>
          <w:rFonts w:ascii="宋体" w:hAnsi="Arial" w:cs="宋体" w:hint="eastAsia"/>
          <w:sz w:val="24"/>
          <w:szCs w:val="24"/>
          <w:lang w:val="zh-CN"/>
        </w:rPr>
        <w:t>本招标文件由招标人负责解释。</w:t>
      </w:r>
    </w:p>
    <w:p w:rsidR="00FA7D02" w:rsidRDefault="00FA7D02" w:rsidP="00A046CD">
      <w:pPr>
        <w:autoSpaceDE w:val="0"/>
        <w:autoSpaceDN w:val="0"/>
        <w:adjustRightInd w:val="0"/>
        <w:spacing w:line="440" w:lineRule="exact"/>
        <w:ind w:firstLineChars="199" w:firstLine="639"/>
        <w:outlineLvl w:val="2"/>
        <w:rPr>
          <w:rFonts w:ascii="Times New Roman" w:hAnsi="Times New Roman"/>
          <w:b/>
          <w:bCs/>
          <w:sz w:val="32"/>
          <w:szCs w:val="32"/>
        </w:rPr>
      </w:pPr>
      <w:r>
        <w:rPr>
          <w:rFonts w:ascii="宋体" w:hAnsi="Arial" w:cs="宋体" w:hint="eastAsia"/>
          <w:b/>
          <w:bCs/>
          <w:sz w:val="32"/>
          <w:szCs w:val="32"/>
          <w:lang w:val="zh-CN"/>
        </w:rPr>
        <w:t>二、招标文件</w:t>
      </w:r>
    </w:p>
    <w:p w:rsidR="00FA7D02" w:rsidRDefault="00FA7D02" w:rsidP="00A046CD">
      <w:pPr>
        <w:autoSpaceDE w:val="0"/>
        <w:autoSpaceDN w:val="0"/>
        <w:adjustRightInd w:val="0"/>
        <w:spacing w:line="440" w:lineRule="exact"/>
        <w:ind w:firstLineChars="200" w:firstLine="560"/>
        <w:outlineLvl w:val="3"/>
        <w:rPr>
          <w:rFonts w:ascii="Arial" w:eastAsia="黑体" w:hAnsi="Arial" w:cs="Arial"/>
          <w:sz w:val="28"/>
          <w:szCs w:val="28"/>
        </w:rPr>
      </w:pPr>
      <w:r>
        <w:rPr>
          <w:rFonts w:ascii="Arial" w:hAnsi="Arial" w:cs="Arial"/>
          <w:sz w:val="28"/>
          <w:szCs w:val="28"/>
        </w:rPr>
        <w:t>7</w:t>
      </w:r>
      <w:r>
        <w:rPr>
          <w:rFonts w:ascii="黑体" w:eastAsia="黑体" w:hAnsi="Arial" w:cs="黑体" w:hint="eastAsia"/>
          <w:sz w:val="28"/>
          <w:szCs w:val="28"/>
          <w:lang w:val="zh-CN"/>
        </w:rPr>
        <w:t>、招标文件构成</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7.1 </w:t>
      </w:r>
      <w:r>
        <w:rPr>
          <w:rFonts w:ascii="宋体" w:hAnsi="Arial" w:cs="宋体" w:hint="eastAsia"/>
          <w:sz w:val="24"/>
          <w:szCs w:val="24"/>
          <w:lang w:val="zh-CN"/>
        </w:rPr>
        <w:t>招标文件有以下部分组成：</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hint="eastAsia"/>
          <w:sz w:val="24"/>
          <w:szCs w:val="24"/>
          <w:lang w:val="zh-CN"/>
        </w:rPr>
        <w:t>（</w:t>
      </w:r>
      <w:r>
        <w:rPr>
          <w:rFonts w:ascii="宋体" w:hAnsi="Arial" w:cs="宋体"/>
          <w:sz w:val="24"/>
          <w:szCs w:val="24"/>
          <w:lang w:val="zh-CN"/>
        </w:rPr>
        <w:t>1</w:t>
      </w:r>
      <w:r>
        <w:rPr>
          <w:rFonts w:ascii="宋体" w:hAnsi="Arial" w:cs="宋体" w:hint="eastAsia"/>
          <w:sz w:val="24"/>
          <w:szCs w:val="24"/>
          <w:lang w:val="zh-CN"/>
        </w:rPr>
        <w:t>）招标公告</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hint="eastAsia"/>
          <w:sz w:val="24"/>
          <w:szCs w:val="24"/>
          <w:lang w:val="zh-CN"/>
        </w:rPr>
        <w:t>（</w:t>
      </w:r>
      <w:r>
        <w:rPr>
          <w:rFonts w:ascii="宋体" w:hAnsi="Arial" w:cs="宋体"/>
          <w:sz w:val="24"/>
          <w:szCs w:val="24"/>
          <w:lang w:val="zh-CN"/>
        </w:rPr>
        <w:t>2</w:t>
      </w:r>
      <w:r>
        <w:rPr>
          <w:rFonts w:ascii="宋体" w:hAnsi="Arial" w:cs="宋体" w:hint="eastAsia"/>
          <w:sz w:val="24"/>
          <w:szCs w:val="24"/>
          <w:lang w:val="zh-CN"/>
        </w:rPr>
        <w:t>）投标人须知</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hint="eastAsia"/>
          <w:sz w:val="24"/>
          <w:szCs w:val="24"/>
          <w:lang w:val="zh-CN"/>
        </w:rPr>
        <w:t>（</w:t>
      </w:r>
      <w:r>
        <w:rPr>
          <w:rFonts w:ascii="宋体" w:hAnsi="Arial" w:cs="宋体"/>
          <w:sz w:val="24"/>
          <w:szCs w:val="24"/>
          <w:lang w:val="zh-CN"/>
        </w:rPr>
        <w:t>3</w:t>
      </w:r>
      <w:r>
        <w:rPr>
          <w:rFonts w:ascii="宋体" w:hAnsi="Arial" w:cs="宋体" w:hint="eastAsia"/>
          <w:sz w:val="24"/>
          <w:szCs w:val="24"/>
          <w:lang w:val="zh-CN"/>
        </w:rPr>
        <w:t>）合同条款及格式</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hint="eastAsia"/>
          <w:sz w:val="24"/>
          <w:szCs w:val="24"/>
          <w:lang w:val="zh-CN"/>
        </w:rPr>
        <w:t>（</w:t>
      </w:r>
      <w:r>
        <w:rPr>
          <w:rFonts w:ascii="宋体" w:hAnsi="Arial" w:cs="宋体"/>
          <w:sz w:val="24"/>
          <w:szCs w:val="24"/>
          <w:lang w:val="zh-CN"/>
        </w:rPr>
        <w:t>4</w:t>
      </w:r>
      <w:r>
        <w:rPr>
          <w:rFonts w:ascii="宋体" w:hAnsi="Arial" w:cs="宋体" w:hint="eastAsia"/>
          <w:sz w:val="24"/>
          <w:szCs w:val="24"/>
          <w:lang w:val="zh-CN"/>
        </w:rPr>
        <w:t>）项目需求</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hint="eastAsia"/>
          <w:sz w:val="24"/>
          <w:szCs w:val="24"/>
          <w:lang w:val="zh-CN"/>
        </w:rPr>
        <w:t>（</w:t>
      </w:r>
      <w:r>
        <w:rPr>
          <w:rFonts w:ascii="宋体" w:hAnsi="Arial" w:cs="宋体"/>
          <w:sz w:val="24"/>
          <w:szCs w:val="24"/>
          <w:lang w:val="zh-CN"/>
        </w:rPr>
        <w:t>5</w:t>
      </w:r>
      <w:r>
        <w:rPr>
          <w:rFonts w:ascii="宋体" w:hAnsi="Arial" w:cs="宋体" w:hint="eastAsia"/>
          <w:sz w:val="24"/>
          <w:szCs w:val="24"/>
          <w:lang w:val="zh-CN"/>
        </w:rPr>
        <w:t>）评标方法与评标标准</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hint="eastAsia"/>
          <w:sz w:val="24"/>
          <w:szCs w:val="24"/>
          <w:lang w:val="zh-CN"/>
        </w:rPr>
        <w:t>（</w:t>
      </w:r>
      <w:r>
        <w:rPr>
          <w:rFonts w:ascii="宋体" w:hAnsi="Arial" w:cs="宋体"/>
          <w:sz w:val="24"/>
          <w:szCs w:val="24"/>
          <w:lang w:val="zh-CN"/>
        </w:rPr>
        <w:t>6</w:t>
      </w:r>
      <w:r>
        <w:rPr>
          <w:rFonts w:ascii="宋体" w:hAnsi="Arial" w:cs="宋体" w:hint="eastAsia"/>
          <w:sz w:val="24"/>
          <w:szCs w:val="24"/>
          <w:lang w:val="zh-CN"/>
        </w:rPr>
        <w:t>）投标文件格式</w:t>
      </w:r>
    </w:p>
    <w:p w:rsidR="00FA7D02" w:rsidRDefault="00FA7D02" w:rsidP="00A046CD">
      <w:pPr>
        <w:autoSpaceDE w:val="0"/>
        <w:autoSpaceDN w:val="0"/>
        <w:adjustRightInd w:val="0"/>
        <w:spacing w:line="440" w:lineRule="exact"/>
        <w:ind w:firstLineChars="200" w:firstLine="480"/>
        <w:rPr>
          <w:rFonts w:ascii="宋体" w:hAnsi="Arial" w:cs="宋体"/>
          <w:sz w:val="24"/>
          <w:szCs w:val="24"/>
          <w:lang w:val="zh-CN"/>
        </w:rPr>
      </w:pPr>
      <w:r>
        <w:rPr>
          <w:rFonts w:ascii="宋体" w:hAnsi="Arial" w:cs="宋体" w:hint="eastAsia"/>
          <w:sz w:val="24"/>
          <w:szCs w:val="24"/>
          <w:lang w:val="zh-CN"/>
        </w:rPr>
        <w:t>请仔细检查招标文件是否齐全，如有缺漏请立即与招标人联系解决。</w:t>
      </w:r>
    </w:p>
    <w:p w:rsidR="00FA7D02" w:rsidRDefault="00FA7D02" w:rsidP="00A046CD">
      <w:pPr>
        <w:autoSpaceDE w:val="0"/>
        <w:autoSpaceDN w:val="0"/>
        <w:adjustRightInd w:val="0"/>
        <w:spacing w:line="440" w:lineRule="exact"/>
        <w:ind w:firstLineChars="200" w:firstLine="480"/>
        <w:rPr>
          <w:rFonts w:ascii="宋体" w:hAnsi="Arial" w:cs="宋体"/>
          <w:sz w:val="24"/>
          <w:szCs w:val="24"/>
          <w:lang w:val="zh-CN"/>
        </w:rPr>
      </w:pPr>
      <w:r>
        <w:rPr>
          <w:rFonts w:ascii="宋体" w:hAnsi="Arial" w:cs="宋体"/>
          <w:sz w:val="24"/>
          <w:szCs w:val="24"/>
          <w:lang w:val="zh-CN"/>
        </w:rPr>
        <w:lastRenderedPageBreak/>
        <w:t xml:space="preserve">7.2 </w:t>
      </w:r>
      <w:r>
        <w:rPr>
          <w:rFonts w:ascii="宋体" w:hAnsi="Arial" w:cs="宋体" w:hint="eastAsia"/>
          <w:sz w:val="24"/>
          <w:szCs w:val="24"/>
          <w:lang w:val="zh-CN"/>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FA7D02" w:rsidRDefault="00FA7D02" w:rsidP="00245A65">
      <w:pPr>
        <w:autoSpaceDE w:val="0"/>
        <w:autoSpaceDN w:val="0"/>
        <w:adjustRightInd w:val="0"/>
        <w:spacing w:line="440" w:lineRule="exact"/>
        <w:ind w:firstLine="420"/>
        <w:outlineLvl w:val="3"/>
        <w:rPr>
          <w:rFonts w:ascii="Arial" w:eastAsia="黑体" w:hAnsi="Arial" w:cs="Arial"/>
          <w:sz w:val="28"/>
          <w:szCs w:val="28"/>
        </w:rPr>
      </w:pPr>
      <w:r>
        <w:rPr>
          <w:rFonts w:ascii="Arial" w:hAnsi="Arial" w:cs="Arial"/>
          <w:sz w:val="28"/>
          <w:szCs w:val="28"/>
        </w:rPr>
        <w:t>8</w:t>
      </w:r>
      <w:r>
        <w:rPr>
          <w:rFonts w:ascii="黑体" w:eastAsia="黑体" w:hAnsi="Arial" w:cs="黑体" w:hint="eastAsia"/>
          <w:sz w:val="28"/>
          <w:szCs w:val="28"/>
          <w:lang w:val="zh-CN"/>
        </w:rPr>
        <w:t>、招标文件的询问</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8.1 </w:t>
      </w:r>
      <w:r>
        <w:rPr>
          <w:rFonts w:ascii="宋体" w:hAnsi="Arial" w:cs="宋体" w:hint="eastAsia"/>
          <w:sz w:val="24"/>
          <w:szCs w:val="24"/>
          <w:lang w:val="zh-CN"/>
        </w:rPr>
        <w:t>任何要求对招标文件进行询问的投标人，应在投标截止日期十日前按招标公告中的通讯地址，向招标人提出。</w:t>
      </w:r>
    </w:p>
    <w:p w:rsidR="00FA7D02" w:rsidRDefault="00FA7D02" w:rsidP="00245A65">
      <w:pPr>
        <w:autoSpaceDE w:val="0"/>
        <w:autoSpaceDN w:val="0"/>
        <w:adjustRightInd w:val="0"/>
        <w:spacing w:line="440" w:lineRule="exact"/>
        <w:ind w:firstLine="420"/>
        <w:outlineLvl w:val="3"/>
        <w:rPr>
          <w:rFonts w:ascii="Arial" w:eastAsia="黑体" w:hAnsi="Arial" w:cs="Arial"/>
          <w:sz w:val="28"/>
          <w:szCs w:val="28"/>
        </w:rPr>
      </w:pPr>
      <w:r>
        <w:rPr>
          <w:rFonts w:ascii="Arial" w:hAnsi="Arial" w:cs="Arial"/>
          <w:sz w:val="28"/>
          <w:szCs w:val="28"/>
        </w:rPr>
        <w:t>9</w:t>
      </w:r>
      <w:r>
        <w:rPr>
          <w:rFonts w:ascii="黑体" w:eastAsia="黑体" w:hAnsi="Arial" w:cs="黑体" w:hint="eastAsia"/>
          <w:sz w:val="28"/>
          <w:szCs w:val="28"/>
          <w:lang w:val="zh-CN"/>
        </w:rPr>
        <w:t>、招标文件的修改</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9.1 </w:t>
      </w:r>
      <w:r>
        <w:rPr>
          <w:rFonts w:ascii="宋体" w:hAnsi="Arial" w:cs="宋体" w:hint="eastAsia"/>
          <w:sz w:val="24"/>
          <w:szCs w:val="24"/>
          <w:lang w:val="zh-CN"/>
        </w:rPr>
        <w:t>在投标截止时间三天前，招标人可以对招标文件进行修改。</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9.2</w:t>
      </w:r>
      <w:r>
        <w:rPr>
          <w:rFonts w:ascii="宋体" w:hAnsi="Arial" w:cs="宋体" w:hint="eastAsia"/>
          <w:sz w:val="24"/>
          <w:szCs w:val="24"/>
          <w:lang w:val="zh-CN"/>
        </w:rPr>
        <w:t>招标人有权依法推迟投标截止日期和开标日期。</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9.3</w:t>
      </w:r>
      <w:r>
        <w:rPr>
          <w:rFonts w:ascii="宋体" w:hAnsi="Arial" w:cs="宋体" w:hint="eastAsia"/>
          <w:sz w:val="24"/>
          <w:szCs w:val="24"/>
          <w:lang w:val="zh-CN"/>
        </w:rPr>
        <w:t>招标文件的修改将在盐城市政府采购网和盐城师范学院校园网上公布，补充文件将作为招标文件的组成部分，并对投标人具有约束力。</w:t>
      </w:r>
    </w:p>
    <w:p w:rsidR="00FA7D02" w:rsidRDefault="00FA7D02" w:rsidP="00245A65">
      <w:pPr>
        <w:autoSpaceDE w:val="0"/>
        <w:autoSpaceDN w:val="0"/>
        <w:adjustRightInd w:val="0"/>
        <w:spacing w:line="440" w:lineRule="exact"/>
        <w:ind w:firstLine="321"/>
        <w:outlineLvl w:val="2"/>
        <w:rPr>
          <w:rFonts w:ascii="Times New Roman" w:hAnsi="Times New Roman"/>
          <w:b/>
          <w:bCs/>
          <w:sz w:val="32"/>
          <w:szCs w:val="32"/>
        </w:rPr>
      </w:pPr>
      <w:r>
        <w:rPr>
          <w:rFonts w:ascii="宋体" w:hAnsi="Arial" w:cs="宋体" w:hint="eastAsia"/>
          <w:b/>
          <w:bCs/>
          <w:sz w:val="32"/>
          <w:szCs w:val="32"/>
          <w:lang w:val="zh-CN"/>
        </w:rPr>
        <w:t>三、投标文件的编制</w:t>
      </w:r>
    </w:p>
    <w:p w:rsidR="00FA7D02" w:rsidRDefault="00FA7D02" w:rsidP="00245A65">
      <w:pPr>
        <w:autoSpaceDE w:val="0"/>
        <w:autoSpaceDN w:val="0"/>
        <w:adjustRightInd w:val="0"/>
        <w:spacing w:line="440" w:lineRule="exact"/>
        <w:ind w:firstLine="420"/>
        <w:outlineLvl w:val="3"/>
        <w:rPr>
          <w:rFonts w:ascii="Arial" w:eastAsia="黑体" w:hAnsi="Arial" w:cs="Arial"/>
          <w:b/>
          <w:bCs/>
          <w:sz w:val="28"/>
          <w:szCs w:val="28"/>
        </w:rPr>
      </w:pPr>
      <w:r>
        <w:rPr>
          <w:rFonts w:ascii="Arial" w:hAnsi="Arial" w:cs="Arial"/>
          <w:sz w:val="28"/>
          <w:szCs w:val="28"/>
        </w:rPr>
        <w:t>10</w:t>
      </w:r>
      <w:r>
        <w:rPr>
          <w:rFonts w:ascii="黑体" w:eastAsia="黑体" w:hAnsi="Arial" w:cs="黑体" w:hint="eastAsia"/>
          <w:sz w:val="28"/>
          <w:szCs w:val="28"/>
          <w:lang w:val="zh-CN"/>
        </w:rPr>
        <w:t>、投标文件的语言及度量衡单位</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10.1 </w:t>
      </w:r>
      <w:r>
        <w:rPr>
          <w:rFonts w:ascii="宋体" w:hAnsi="Arial" w:cs="宋体" w:hint="eastAsia"/>
          <w:sz w:val="24"/>
          <w:szCs w:val="24"/>
          <w:lang w:val="zh-CN"/>
        </w:rPr>
        <w:t>投标人提交的投标文件以及投标人与招标人就有关投标的所有来往通知、函件和文件均应使用</w:t>
      </w:r>
      <w:r>
        <w:rPr>
          <w:rFonts w:ascii="宋体" w:hAnsi="Arial" w:cs="宋体" w:hint="eastAsia"/>
          <w:b/>
          <w:sz w:val="24"/>
          <w:szCs w:val="24"/>
          <w:lang w:val="zh-CN"/>
        </w:rPr>
        <w:t>简体中文</w:t>
      </w:r>
      <w:r>
        <w:rPr>
          <w:rFonts w:ascii="宋体" w:hAnsi="Arial" w:cs="宋体" w:hint="eastAsia"/>
          <w:sz w:val="24"/>
          <w:szCs w:val="24"/>
          <w:lang w:val="zh-CN"/>
        </w:rPr>
        <w:t>。</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10.2 </w:t>
      </w:r>
      <w:r>
        <w:rPr>
          <w:rFonts w:ascii="宋体" w:hAnsi="Arial" w:cs="宋体" w:hint="eastAsia"/>
          <w:sz w:val="24"/>
          <w:szCs w:val="24"/>
          <w:lang w:val="zh-CN"/>
        </w:rPr>
        <w:t>除技术性能另有规定外，投标文件所使用的度量衡单位，均须采用国家法定计量单位。</w:t>
      </w:r>
    </w:p>
    <w:p w:rsidR="00FA7D02" w:rsidRDefault="00FA7D02" w:rsidP="00245A65">
      <w:pPr>
        <w:autoSpaceDE w:val="0"/>
        <w:autoSpaceDN w:val="0"/>
        <w:adjustRightInd w:val="0"/>
        <w:spacing w:line="440" w:lineRule="exact"/>
        <w:ind w:firstLine="420"/>
        <w:outlineLvl w:val="3"/>
        <w:rPr>
          <w:rFonts w:ascii="Arial" w:eastAsia="黑体" w:hAnsi="Arial" w:cs="Arial"/>
          <w:sz w:val="28"/>
          <w:szCs w:val="28"/>
        </w:rPr>
      </w:pPr>
      <w:r>
        <w:rPr>
          <w:rFonts w:ascii="Arial" w:hAnsi="Arial" w:cs="Arial"/>
          <w:sz w:val="28"/>
          <w:szCs w:val="28"/>
        </w:rPr>
        <w:t>11</w:t>
      </w:r>
      <w:r>
        <w:rPr>
          <w:rFonts w:ascii="黑体" w:eastAsia="黑体" w:hAnsi="Arial" w:cs="黑体" w:hint="eastAsia"/>
          <w:sz w:val="28"/>
          <w:szCs w:val="28"/>
          <w:lang w:val="zh-CN"/>
        </w:rPr>
        <w:t>、投标文件构成</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11.1 </w:t>
      </w:r>
      <w:r>
        <w:rPr>
          <w:rFonts w:ascii="宋体" w:hAnsi="Arial" w:cs="宋体" w:hint="eastAsia"/>
          <w:sz w:val="24"/>
          <w:szCs w:val="24"/>
          <w:lang w:val="zh-CN"/>
        </w:rPr>
        <w:t>投标人编写的投标文件应包括资信证明文件、投标配置与分项报价表、供货一览表、技术参数响应及偏离表、商务条款响应及偏离表、技术及售后服务承诺书、投标函、开标一览表等部分；</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11.2 </w:t>
      </w:r>
      <w:r>
        <w:rPr>
          <w:rFonts w:ascii="宋体" w:hAnsi="Arial" w:cs="宋体" w:hint="eastAsia"/>
          <w:sz w:val="24"/>
          <w:szCs w:val="24"/>
          <w:lang w:val="zh-CN"/>
        </w:rPr>
        <w:t>投标人应将投标文件按顺序装订成册，并编制投标文件资料目录。</w:t>
      </w:r>
    </w:p>
    <w:p w:rsidR="00FA7D02" w:rsidRDefault="00FA7D02" w:rsidP="00245A65">
      <w:pPr>
        <w:autoSpaceDE w:val="0"/>
        <w:autoSpaceDN w:val="0"/>
        <w:adjustRightInd w:val="0"/>
        <w:spacing w:line="440" w:lineRule="exact"/>
        <w:ind w:firstLine="420"/>
        <w:outlineLvl w:val="3"/>
        <w:rPr>
          <w:rFonts w:ascii="Arial" w:eastAsia="黑体" w:hAnsi="Arial" w:cs="Arial"/>
          <w:sz w:val="28"/>
          <w:szCs w:val="28"/>
        </w:rPr>
      </w:pPr>
      <w:r>
        <w:rPr>
          <w:rFonts w:ascii="Arial" w:eastAsia="仿宋_GB2312" w:hAnsi="Arial" w:cs="Arial"/>
          <w:sz w:val="28"/>
          <w:szCs w:val="28"/>
        </w:rPr>
        <w:t>12</w:t>
      </w:r>
      <w:r>
        <w:rPr>
          <w:rFonts w:ascii="黑体" w:eastAsia="黑体" w:hAnsi="Arial" w:cs="黑体" w:hint="eastAsia"/>
          <w:sz w:val="28"/>
          <w:szCs w:val="28"/>
          <w:lang w:val="zh-CN"/>
        </w:rPr>
        <w:t>、证明投标人资格及符合招标文件规定的文件</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12.1</w:t>
      </w:r>
      <w:r>
        <w:rPr>
          <w:rFonts w:ascii="宋体" w:hAnsi="Arial" w:cs="宋体" w:hint="eastAsia"/>
          <w:sz w:val="24"/>
          <w:szCs w:val="24"/>
          <w:lang w:val="zh-CN"/>
        </w:rPr>
        <w:t>投标人应按要求提交资格证明文件及符合招标文件规定的文件。</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12.2</w:t>
      </w:r>
      <w:r>
        <w:rPr>
          <w:rFonts w:ascii="宋体" w:hAnsi="Arial" w:cs="宋体" w:hint="eastAsia"/>
          <w:sz w:val="24"/>
          <w:szCs w:val="24"/>
          <w:lang w:val="zh-CN"/>
        </w:rPr>
        <w:t>投标人应提交证明其有资格参加投标和中标后有能力独立履行合同的文件。</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12.3</w:t>
      </w:r>
      <w:r>
        <w:rPr>
          <w:rFonts w:ascii="宋体" w:hAnsi="Arial" w:cs="宋体" w:hint="eastAsia"/>
          <w:sz w:val="24"/>
          <w:szCs w:val="24"/>
          <w:lang w:val="zh-CN"/>
        </w:rPr>
        <w:t>投标人除必须具有履行合同所需提供的货物以及服务的能力外，还必须具备相应的财务、技术方面的能力。</w:t>
      </w:r>
    </w:p>
    <w:p w:rsidR="00FA7D02" w:rsidRDefault="00FA7D02" w:rsidP="00A046CD">
      <w:pPr>
        <w:autoSpaceDE w:val="0"/>
        <w:autoSpaceDN w:val="0"/>
        <w:adjustRightInd w:val="0"/>
        <w:spacing w:line="440" w:lineRule="exact"/>
        <w:ind w:firstLineChars="150" w:firstLine="360"/>
        <w:rPr>
          <w:rFonts w:ascii="宋体" w:hAnsi="Arial" w:cs="宋体"/>
          <w:sz w:val="24"/>
          <w:szCs w:val="24"/>
          <w:lang w:val="zh-CN"/>
        </w:rPr>
      </w:pPr>
      <w:r>
        <w:rPr>
          <w:rFonts w:ascii="宋体" w:hAnsi="Arial" w:cs="宋体"/>
          <w:sz w:val="24"/>
          <w:szCs w:val="24"/>
          <w:lang w:val="zh-CN"/>
        </w:rPr>
        <w:t xml:space="preserve"> 12.4</w:t>
      </w:r>
      <w:r>
        <w:rPr>
          <w:rFonts w:ascii="宋体" w:hAnsi="Arial" w:cs="宋体" w:hint="eastAsia"/>
          <w:sz w:val="24"/>
          <w:szCs w:val="24"/>
          <w:lang w:val="zh-CN"/>
        </w:rPr>
        <w:t>投标人应提交根据合同要求提供的证明产品质量合格以及符合招标文件规</w:t>
      </w:r>
      <w:r>
        <w:rPr>
          <w:rFonts w:ascii="宋体" w:hAnsi="Arial" w:cs="宋体" w:hint="eastAsia"/>
          <w:sz w:val="24"/>
          <w:szCs w:val="24"/>
          <w:lang w:val="zh-CN"/>
        </w:rPr>
        <w:lastRenderedPageBreak/>
        <w:t>定的证明文件。</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12.5</w:t>
      </w:r>
      <w:r>
        <w:rPr>
          <w:rFonts w:ascii="宋体" w:hAnsi="Arial" w:cs="宋体" w:hint="eastAsia"/>
          <w:sz w:val="24"/>
          <w:szCs w:val="24"/>
          <w:lang w:val="zh-CN"/>
        </w:rPr>
        <w:t>证明投标人所提供货物与招标文件的要求相一致的文件可以是手册、图纸、文字资料和数据。</w:t>
      </w:r>
    </w:p>
    <w:p w:rsidR="00FA7D02" w:rsidRDefault="00FA7D02" w:rsidP="00245A65">
      <w:pPr>
        <w:autoSpaceDE w:val="0"/>
        <w:autoSpaceDN w:val="0"/>
        <w:adjustRightInd w:val="0"/>
        <w:spacing w:line="440" w:lineRule="exact"/>
        <w:ind w:firstLine="420"/>
        <w:outlineLvl w:val="3"/>
        <w:rPr>
          <w:rFonts w:ascii="Arial" w:eastAsia="黑体" w:hAnsi="Arial" w:cs="Arial"/>
          <w:sz w:val="28"/>
          <w:szCs w:val="28"/>
        </w:rPr>
      </w:pPr>
      <w:r>
        <w:rPr>
          <w:rFonts w:ascii="Arial" w:hAnsi="Arial" w:cs="Arial"/>
          <w:sz w:val="28"/>
          <w:szCs w:val="28"/>
        </w:rPr>
        <w:t>13</w:t>
      </w:r>
      <w:r>
        <w:rPr>
          <w:rFonts w:ascii="黑体" w:eastAsia="黑体" w:hAnsi="Arial" w:cs="黑体" w:hint="eastAsia"/>
          <w:sz w:val="28"/>
          <w:szCs w:val="28"/>
          <w:lang w:val="zh-CN"/>
        </w:rPr>
        <w:t>、供货一览表和投标配置与分项报价表</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13.1 </w:t>
      </w:r>
      <w:r>
        <w:rPr>
          <w:rFonts w:ascii="宋体" w:hAnsi="Arial" w:cs="宋体" w:hint="eastAsia"/>
          <w:sz w:val="24"/>
          <w:szCs w:val="24"/>
          <w:lang w:val="zh-CN"/>
        </w:rPr>
        <w:t>投标人应按照招标文件规定格式填报供货一览表、投标配置与分项报价表，在表中标明所提供的设备品牌、规格、型号、原产地、主要部件型号及其功能的中文说明和供货期。每项货物和服务等只允许有一个报价，任何有选择的报价将不予接受</w:t>
      </w:r>
      <w:r>
        <w:rPr>
          <w:rFonts w:ascii="宋体" w:hAnsi="Arial" w:cs="宋体"/>
          <w:sz w:val="24"/>
          <w:szCs w:val="24"/>
          <w:lang w:val="zh-CN"/>
        </w:rPr>
        <w:t>(</w:t>
      </w:r>
      <w:r>
        <w:rPr>
          <w:rFonts w:ascii="宋体" w:hAnsi="Arial" w:cs="宋体" w:hint="eastAsia"/>
          <w:sz w:val="24"/>
          <w:szCs w:val="24"/>
          <w:lang w:val="zh-CN"/>
        </w:rPr>
        <w:t>如有备选配件，备选配件的报价不属于选择的报价</w:t>
      </w:r>
      <w:r>
        <w:rPr>
          <w:rFonts w:ascii="宋体" w:hAnsi="Arial" w:cs="宋体"/>
          <w:sz w:val="24"/>
          <w:szCs w:val="24"/>
          <w:lang w:val="zh-CN"/>
        </w:rPr>
        <w:t>)</w:t>
      </w:r>
      <w:r>
        <w:rPr>
          <w:rFonts w:ascii="宋体" w:hAnsi="Arial" w:cs="宋体" w:hint="eastAsia"/>
          <w:sz w:val="24"/>
          <w:szCs w:val="24"/>
          <w:lang w:val="zh-CN"/>
        </w:rPr>
        <w:t>。</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13.2 </w:t>
      </w:r>
      <w:r>
        <w:rPr>
          <w:rFonts w:ascii="宋体" w:hAnsi="Arial" w:cs="宋体" w:hint="eastAsia"/>
          <w:sz w:val="24"/>
          <w:szCs w:val="24"/>
          <w:lang w:val="zh-CN"/>
        </w:rPr>
        <w:t>标的物</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hint="eastAsia"/>
          <w:sz w:val="24"/>
          <w:szCs w:val="24"/>
          <w:lang w:val="zh-CN"/>
        </w:rPr>
        <w:t>采购人需求的货物供应、安装，调试及有关技术服务等。</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13.3</w:t>
      </w:r>
      <w:r>
        <w:rPr>
          <w:rFonts w:ascii="宋体" w:hAnsi="Arial" w:cs="宋体" w:hint="eastAsia"/>
          <w:sz w:val="24"/>
          <w:szCs w:val="24"/>
          <w:lang w:val="zh-CN"/>
        </w:rPr>
        <w:t>有关费用处理</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hint="eastAsia"/>
          <w:sz w:val="24"/>
          <w:szCs w:val="24"/>
          <w:lang w:val="zh-CN"/>
        </w:rPr>
        <w:t>招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13.4</w:t>
      </w:r>
      <w:r>
        <w:rPr>
          <w:rFonts w:ascii="宋体" w:hAnsi="Arial" w:cs="宋体" w:hint="eastAsia"/>
          <w:sz w:val="24"/>
          <w:szCs w:val="24"/>
          <w:lang w:val="zh-CN"/>
        </w:rPr>
        <w:t>其它费用处理</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hint="eastAsia"/>
          <w:sz w:val="24"/>
          <w:szCs w:val="24"/>
          <w:lang w:val="zh-CN"/>
        </w:rPr>
        <w:t>招标文件未列明，而投标人认为必需的费用也需列入报价。</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13.5</w:t>
      </w:r>
      <w:r>
        <w:rPr>
          <w:rFonts w:ascii="宋体" w:hAnsi="Arial" w:cs="宋体" w:hint="eastAsia"/>
          <w:sz w:val="24"/>
          <w:szCs w:val="24"/>
          <w:lang w:val="zh-CN"/>
        </w:rPr>
        <w:t>投标货币</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hint="eastAsia"/>
          <w:sz w:val="24"/>
          <w:szCs w:val="24"/>
          <w:lang w:val="zh-CN"/>
        </w:rPr>
        <w:t>投标文件中的货物单价和总价无特殊规定的采用人民币报价，以元为单位标注。招标文件中另有规定的按规定执行。</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13.6 </w:t>
      </w:r>
      <w:r>
        <w:rPr>
          <w:rFonts w:ascii="宋体" w:hAnsi="Arial" w:cs="宋体" w:hint="eastAsia"/>
          <w:sz w:val="24"/>
          <w:szCs w:val="24"/>
          <w:lang w:val="zh-CN"/>
        </w:rPr>
        <w:t>投标配置与分项报价表上的价格应按下列方式分开填写：</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hint="eastAsia"/>
          <w:sz w:val="24"/>
          <w:szCs w:val="24"/>
          <w:lang w:val="zh-CN"/>
        </w:rPr>
        <w:t>项目总价：包括买方需求的货物价格、质量保证费用、培训费用及售后服务费用，项目在指定地点、环境交付、安装、调试、验收所需费用和所有相关税金费用及为完成整个项目所产生的其它所有费用。</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hint="eastAsia"/>
          <w:sz w:val="24"/>
          <w:szCs w:val="24"/>
          <w:lang w:val="zh-CN"/>
        </w:rPr>
        <w:t>项目单价：按投标配置及分项报价表中要求填报。</w:t>
      </w:r>
    </w:p>
    <w:p w:rsidR="00FA7D02" w:rsidRDefault="00FA7D02" w:rsidP="00245A65">
      <w:pPr>
        <w:autoSpaceDE w:val="0"/>
        <w:autoSpaceDN w:val="0"/>
        <w:adjustRightInd w:val="0"/>
        <w:spacing w:line="440" w:lineRule="exact"/>
        <w:ind w:firstLine="420"/>
        <w:rPr>
          <w:rFonts w:ascii="宋体" w:hAnsi="Times New Roman" w:cs="宋体"/>
          <w:sz w:val="24"/>
          <w:szCs w:val="24"/>
          <w:lang w:val="zh-CN"/>
        </w:rPr>
      </w:pPr>
      <w:r>
        <w:rPr>
          <w:rFonts w:ascii="Times New Roman" w:hAnsi="Times New Roman"/>
          <w:sz w:val="28"/>
          <w:szCs w:val="28"/>
        </w:rPr>
        <w:t>14</w:t>
      </w:r>
      <w:r>
        <w:rPr>
          <w:rFonts w:ascii="宋体" w:hAnsi="Times New Roman" w:cs="宋体" w:hint="eastAsia"/>
          <w:b/>
          <w:bCs/>
          <w:szCs w:val="21"/>
          <w:lang w:val="zh-CN"/>
        </w:rPr>
        <w:t>、</w:t>
      </w:r>
      <w:r>
        <w:rPr>
          <w:rFonts w:ascii="黑体" w:eastAsia="黑体" w:hAnsi="Times New Roman" w:cs="黑体" w:hint="eastAsia"/>
          <w:sz w:val="28"/>
          <w:szCs w:val="28"/>
          <w:lang w:val="zh-CN"/>
        </w:rPr>
        <w:t>技术参数响应及偏离表、商务条款响应及偏离表及投标货物说明</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14.1 </w:t>
      </w:r>
      <w:r>
        <w:rPr>
          <w:rFonts w:ascii="宋体" w:hAnsi="Arial" w:cs="宋体" w:hint="eastAsia"/>
          <w:sz w:val="24"/>
          <w:szCs w:val="24"/>
          <w:lang w:val="zh-CN"/>
        </w:rPr>
        <w:t>对招标文件中的技术与商务条款要求逐项作出响应或偏离，并说明原因；</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14.2 </w:t>
      </w:r>
      <w:r>
        <w:rPr>
          <w:rFonts w:ascii="宋体" w:hAnsi="Arial" w:cs="宋体" w:hint="eastAsia"/>
          <w:sz w:val="24"/>
          <w:szCs w:val="24"/>
          <w:lang w:val="zh-CN"/>
        </w:rPr>
        <w:t>提供参加本项目类似案例简介；</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14.3 </w:t>
      </w:r>
      <w:r>
        <w:rPr>
          <w:rFonts w:ascii="宋体" w:hAnsi="Arial" w:cs="宋体" w:hint="eastAsia"/>
          <w:sz w:val="24"/>
          <w:szCs w:val="24"/>
          <w:lang w:val="zh-CN"/>
        </w:rPr>
        <w:t>培训计划；</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lastRenderedPageBreak/>
        <w:t xml:space="preserve">14.4 </w:t>
      </w:r>
      <w:r>
        <w:rPr>
          <w:rFonts w:ascii="宋体" w:hAnsi="Arial" w:cs="宋体" w:hint="eastAsia"/>
          <w:sz w:val="24"/>
          <w:szCs w:val="24"/>
          <w:lang w:val="zh-CN"/>
        </w:rPr>
        <w:t>详细阐述所投货物的主要组成部分、功能设计、实现思路及关键技术；</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14.5 </w:t>
      </w:r>
      <w:r>
        <w:rPr>
          <w:rFonts w:ascii="宋体" w:hAnsi="Arial" w:cs="宋体" w:hint="eastAsia"/>
          <w:sz w:val="24"/>
          <w:szCs w:val="24"/>
          <w:lang w:val="zh-CN"/>
        </w:rPr>
        <w:t>投标人认为需要的其他技术文件或说明。</w:t>
      </w:r>
    </w:p>
    <w:p w:rsidR="00FA7D02" w:rsidRDefault="00FA7D02" w:rsidP="00245A65">
      <w:pPr>
        <w:tabs>
          <w:tab w:val="left" w:pos="1035"/>
        </w:tabs>
        <w:autoSpaceDE w:val="0"/>
        <w:autoSpaceDN w:val="0"/>
        <w:adjustRightInd w:val="0"/>
        <w:spacing w:line="440" w:lineRule="exact"/>
        <w:ind w:firstLine="420"/>
        <w:rPr>
          <w:rFonts w:ascii="宋体" w:hAnsi="Times New Roman" w:cs="宋体"/>
          <w:sz w:val="24"/>
          <w:szCs w:val="24"/>
          <w:lang w:val="zh-CN"/>
        </w:rPr>
      </w:pPr>
      <w:r>
        <w:rPr>
          <w:rFonts w:ascii="黑体" w:eastAsia="黑体" w:hAnsi="Times New Roman" w:cs="黑体"/>
          <w:sz w:val="28"/>
          <w:szCs w:val="28"/>
          <w:lang w:val="zh-CN"/>
        </w:rPr>
        <w:t>15</w:t>
      </w:r>
      <w:r>
        <w:rPr>
          <w:rFonts w:ascii="黑体" w:eastAsia="黑体" w:hAnsi="Times New Roman" w:cs="黑体" w:hint="eastAsia"/>
          <w:sz w:val="28"/>
          <w:szCs w:val="28"/>
          <w:lang w:val="zh-CN"/>
        </w:rPr>
        <w:t>、</w:t>
      </w:r>
      <w:r>
        <w:rPr>
          <w:rFonts w:ascii="黑体" w:eastAsia="黑体" w:hAnsi="Times New Roman" w:cs="黑体" w:hint="eastAsia"/>
          <w:b/>
          <w:bCs/>
          <w:sz w:val="28"/>
          <w:szCs w:val="28"/>
          <w:lang w:val="zh-CN"/>
        </w:rPr>
        <w:t>服务承诺及售后服务机构、人员的情况介绍</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15</w:t>
      </w:r>
      <w:r>
        <w:rPr>
          <w:rFonts w:ascii="宋体" w:hAnsi="Arial" w:cs="宋体" w:hint="eastAsia"/>
          <w:sz w:val="24"/>
          <w:szCs w:val="24"/>
          <w:lang w:val="zh-CN"/>
        </w:rPr>
        <w:t>、</w:t>
      </w:r>
      <w:r>
        <w:rPr>
          <w:rFonts w:ascii="宋体" w:hAnsi="Arial" w:cs="宋体"/>
          <w:sz w:val="24"/>
          <w:szCs w:val="24"/>
          <w:lang w:val="zh-CN"/>
        </w:rPr>
        <w:t>1</w:t>
      </w:r>
      <w:r>
        <w:rPr>
          <w:rFonts w:ascii="宋体" w:hAnsi="Arial" w:cs="宋体" w:hint="eastAsia"/>
          <w:sz w:val="24"/>
          <w:szCs w:val="24"/>
          <w:lang w:val="zh-CN"/>
        </w:rPr>
        <w:t>投标人的服务承诺应按不低于招标文件中商务要求的标准。</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15</w:t>
      </w:r>
      <w:r>
        <w:rPr>
          <w:rFonts w:ascii="宋体" w:hAnsi="Arial" w:cs="宋体" w:hint="eastAsia"/>
          <w:sz w:val="24"/>
          <w:szCs w:val="24"/>
          <w:lang w:val="zh-CN"/>
        </w:rPr>
        <w:t>、</w:t>
      </w:r>
      <w:r>
        <w:rPr>
          <w:rFonts w:ascii="宋体" w:hAnsi="Arial" w:cs="宋体"/>
          <w:sz w:val="24"/>
          <w:szCs w:val="24"/>
          <w:lang w:val="zh-CN"/>
        </w:rPr>
        <w:t>2</w:t>
      </w:r>
      <w:r>
        <w:rPr>
          <w:rFonts w:ascii="宋体" w:hAnsi="Arial" w:cs="宋体" w:hint="eastAsia"/>
          <w:sz w:val="24"/>
          <w:szCs w:val="24"/>
          <w:lang w:val="zh-CN"/>
        </w:rPr>
        <w:t>提供投标人有关售后服务的管理制度、售后服务机构的分布情况、售后服务人员的数量、素质、技术水平及售后服务的反应能力。</w:t>
      </w:r>
    </w:p>
    <w:p w:rsidR="00FA7D02" w:rsidRDefault="00FA7D02" w:rsidP="00245A65">
      <w:pPr>
        <w:autoSpaceDE w:val="0"/>
        <w:autoSpaceDN w:val="0"/>
        <w:adjustRightInd w:val="0"/>
        <w:spacing w:line="440" w:lineRule="exact"/>
        <w:ind w:firstLine="420"/>
        <w:outlineLvl w:val="3"/>
        <w:rPr>
          <w:rFonts w:ascii="Arial" w:eastAsia="黑体" w:hAnsi="Arial" w:cs="Arial"/>
          <w:sz w:val="28"/>
          <w:szCs w:val="28"/>
        </w:rPr>
      </w:pPr>
      <w:r>
        <w:rPr>
          <w:rFonts w:ascii="Arial" w:hAnsi="Arial" w:cs="Arial"/>
          <w:sz w:val="28"/>
          <w:szCs w:val="28"/>
        </w:rPr>
        <w:t>16</w:t>
      </w:r>
      <w:r>
        <w:rPr>
          <w:rFonts w:ascii="黑体" w:eastAsia="黑体" w:hAnsi="Arial" w:cs="黑体" w:hint="eastAsia"/>
          <w:sz w:val="28"/>
          <w:szCs w:val="28"/>
          <w:lang w:val="zh-CN"/>
        </w:rPr>
        <w:t>、投标函和开标一览表</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16.1 </w:t>
      </w:r>
      <w:r>
        <w:rPr>
          <w:rFonts w:ascii="宋体" w:hAnsi="Arial" w:cs="宋体" w:hint="eastAsia"/>
          <w:sz w:val="24"/>
          <w:szCs w:val="24"/>
          <w:lang w:val="zh-CN"/>
        </w:rPr>
        <w:t>投标人应按照招标文件中提供的格式完整、正确填写投标函、开标一览表。</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16.2 </w:t>
      </w:r>
      <w:r>
        <w:rPr>
          <w:rFonts w:ascii="宋体" w:hAnsi="Arial" w:cs="宋体" w:hint="eastAsia"/>
          <w:sz w:val="24"/>
          <w:szCs w:val="24"/>
          <w:lang w:val="zh-CN"/>
        </w:rPr>
        <w:t>开标一览表中的价格应与投标文件中投标配置与分项报价表中的价格一致，如不一致，不作为无效投标处理，但评标时按开标一览表中价格为准。</w:t>
      </w:r>
    </w:p>
    <w:p w:rsidR="00FA7D02" w:rsidRDefault="00FA7D02" w:rsidP="00245A65">
      <w:pPr>
        <w:autoSpaceDE w:val="0"/>
        <w:autoSpaceDN w:val="0"/>
        <w:adjustRightInd w:val="0"/>
        <w:spacing w:line="440" w:lineRule="exact"/>
        <w:ind w:firstLine="420"/>
        <w:outlineLvl w:val="3"/>
        <w:rPr>
          <w:rFonts w:ascii="Arial" w:eastAsia="黑体" w:hAnsi="Arial" w:cs="Arial"/>
          <w:sz w:val="28"/>
          <w:szCs w:val="28"/>
        </w:rPr>
      </w:pPr>
      <w:r>
        <w:rPr>
          <w:rFonts w:ascii="Arial" w:hAnsi="Arial" w:cs="Arial"/>
          <w:sz w:val="28"/>
          <w:szCs w:val="28"/>
        </w:rPr>
        <w:t>17</w:t>
      </w:r>
      <w:r>
        <w:rPr>
          <w:rFonts w:ascii="黑体" w:eastAsia="黑体" w:hAnsi="Arial" w:cs="黑体" w:hint="eastAsia"/>
          <w:sz w:val="28"/>
          <w:szCs w:val="28"/>
          <w:lang w:val="zh-CN"/>
        </w:rPr>
        <w:t>、投标保证金</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17.1 </w:t>
      </w:r>
      <w:r>
        <w:rPr>
          <w:rFonts w:ascii="宋体" w:hAnsi="Arial" w:cs="宋体" w:hint="eastAsia"/>
          <w:sz w:val="24"/>
          <w:szCs w:val="24"/>
          <w:lang w:val="zh-CN"/>
        </w:rPr>
        <w:t>投标人提交的投标保证金必须在投标截止时间前送达，并作为其投标的组成部分。</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17.2</w:t>
      </w:r>
      <w:r>
        <w:rPr>
          <w:rFonts w:ascii="宋体" w:hAnsi="Arial" w:cs="宋体" w:hint="eastAsia"/>
          <w:sz w:val="24"/>
          <w:szCs w:val="24"/>
          <w:lang w:val="zh-CN"/>
        </w:rPr>
        <w:t>在开标时，对于未按要求提交投标保证金的投标无效，招标人拒绝接收其投标文件。</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17.3</w:t>
      </w:r>
      <w:r>
        <w:rPr>
          <w:rFonts w:ascii="宋体" w:hAnsi="Arial" w:cs="宋体" w:hint="eastAsia"/>
          <w:sz w:val="24"/>
          <w:szCs w:val="24"/>
          <w:lang w:val="zh-CN"/>
        </w:rPr>
        <w:t>投标人在投标截止时间前撤回已提交的投标文件的，采购人或者采购代理机构应当自收到投标人书面撤回通知之日起５个工作日内，退还已收取的投标保证金，但因投标人自身原因导致无法及时退还的除外。</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hint="eastAsia"/>
          <w:sz w:val="24"/>
          <w:szCs w:val="24"/>
          <w:lang w:val="zh-CN"/>
        </w:rPr>
        <w:t>未中标的投标人的投标保证金，将在中标通知书发出之日起</w:t>
      </w:r>
      <w:r>
        <w:rPr>
          <w:rFonts w:ascii="宋体" w:hAnsi="Arial" w:cs="宋体"/>
          <w:sz w:val="24"/>
          <w:szCs w:val="24"/>
          <w:lang w:val="zh-CN"/>
        </w:rPr>
        <w:t>5</w:t>
      </w:r>
      <w:r>
        <w:rPr>
          <w:rFonts w:ascii="宋体" w:hAnsi="Arial" w:cs="宋体" w:hint="eastAsia"/>
          <w:sz w:val="24"/>
          <w:szCs w:val="24"/>
          <w:lang w:val="zh-CN"/>
        </w:rPr>
        <w:t>个工作内凭招标人经办人签署意见的保证金收据予以退还，不计利息。</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17.4</w:t>
      </w:r>
      <w:r>
        <w:rPr>
          <w:rFonts w:ascii="宋体" w:hAnsi="Arial" w:cs="宋体" w:hint="eastAsia"/>
          <w:sz w:val="24"/>
          <w:szCs w:val="24"/>
          <w:lang w:val="zh-CN"/>
        </w:rPr>
        <w:t>签订合同时，须向采购人交纳履约保证金</w:t>
      </w:r>
      <w:r>
        <w:rPr>
          <w:rFonts w:ascii="宋体" w:hAnsi="Arial" w:cs="宋体"/>
          <w:sz w:val="24"/>
          <w:szCs w:val="24"/>
          <w:lang w:val="zh-CN"/>
        </w:rPr>
        <w:t>,</w:t>
      </w:r>
      <w:r>
        <w:rPr>
          <w:rFonts w:ascii="宋体" w:hAnsi="Arial" w:cs="宋体" w:hint="eastAsia"/>
          <w:sz w:val="24"/>
          <w:szCs w:val="24"/>
          <w:lang w:val="zh-CN"/>
        </w:rPr>
        <w:t>于合同履行后无息退还。</w:t>
      </w:r>
    </w:p>
    <w:p w:rsidR="00FA7D02" w:rsidRDefault="00FA7D02" w:rsidP="00245A65">
      <w:pPr>
        <w:autoSpaceDE w:val="0"/>
        <w:autoSpaceDN w:val="0"/>
        <w:adjustRightInd w:val="0"/>
        <w:spacing w:line="440" w:lineRule="exact"/>
        <w:ind w:firstLine="482"/>
        <w:rPr>
          <w:rFonts w:ascii="宋体" w:hAnsi="Arial" w:cs="宋体"/>
          <w:b/>
          <w:bCs/>
          <w:sz w:val="24"/>
          <w:szCs w:val="24"/>
          <w:lang w:val="zh-CN"/>
        </w:rPr>
      </w:pPr>
      <w:r>
        <w:rPr>
          <w:rFonts w:ascii="宋体" w:hAnsi="Arial" w:cs="宋体"/>
          <w:b/>
          <w:bCs/>
          <w:sz w:val="24"/>
          <w:szCs w:val="24"/>
          <w:lang w:val="zh-CN"/>
        </w:rPr>
        <w:t xml:space="preserve">17.5 </w:t>
      </w:r>
      <w:r>
        <w:rPr>
          <w:rFonts w:ascii="宋体" w:hAnsi="Arial" w:cs="宋体" w:hint="eastAsia"/>
          <w:b/>
          <w:bCs/>
          <w:sz w:val="24"/>
          <w:szCs w:val="24"/>
          <w:lang w:val="zh-CN"/>
        </w:rPr>
        <w:t>下列任何情况发生时，投标保证金将不予退还：</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hint="eastAsia"/>
          <w:sz w:val="24"/>
          <w:szCs w:val="24"/>
          <w:lang w:val="zh-CN"/>
        </w:rPr>
        <w:t>（</w:t>
      </w:r>
      <w:r>
        <w:rPr>
          <w:rFonts w:ascii="宋体" w:hAnsi="Arial" w:cs="宋体"/>
          <w:sz w:val="24"/>
          <w:szCs w:val="24"/>
          <w:lang w:val="zh-CN"/>
        </w:rPr>
        <w:t>1</w:t>
      </w:r>
      <w:r>
        <w:rPr>
          <w:rFonts w:ascii="宋体" w:hAnsi="Arial" w:cs="宋体" w:hint="eastAsia"/>
          <w:sz w:val="24"/>
          <w:szCs w:val="24"/>
          <w:lang w:val="zh-CN"/>
        </w:rPr>
        <w:t>）投标人在投标有效期内撤回其投标；</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hint="eastAsia"/>
          <w:sz w:val="24"/>
          <w:szCs w:val="24"/>
          <w:lang w:val="zh-CN"/>
        </w:rPr>
        <w:t>（</w:t>
      </w:r>
      <w:r>
        <w:rPr>
          <w:rFonts w:ascii="宋体" w:hAnsi="Arial" w:cs="宋体"/>
          <w:sz w:val="24"/>
          <w:szCs w:val="24"/>
          <w:lang w:val="zh-CN"/>
        </w:rPr>
        <w:t>2</w:t>
      </w:r>
      <w:r>
        <w:rPr>
          <w:rFonts w:ascii="宋体" w:hAnsi="Arial" w:cs="宋体" w:hint="eastAsia"/>
          <w:sz w:val="24"/>
          <w:szCs w:val="24"/>
          <w:lang w:val="zh-CN"/>
        </w:rPr>
        <w:t>）投标人提供的有关资料、资格证明文件被确认是不真实的；</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hint="eastAsia"/>
          <w:sz w:val="24"/>
          <w:szCs w:val="24"/>
          <w:lang w:val="zh-CN"/>
        </w:rPr>
        <w:t>（</w:t>
      </w:r>
      <w:r>
        <w:rPr>
          <w:rFonts w:ascii="宋体" w:hAnsi="Arial" w:cs="宋体"/>
          <w:sz w:val="24"/>
          <w:szCs w:val="24"/>
          <w:lang w:val="zh-CN"/>
        </w:rPr>
        <w:t>3</w:t>
      </w:r>
      <w:r>
        <w:rPr>
          <w:rFonts w:ascii="宋体" w:hAnsi="Arial" w:cs="宋体" w:hint="eastAsia"/>
          <w:sz w:val="24"/>
          <w:szCs w:val="24"/>
          <w:lang w:val="zh-CN"/>
        </w:rPr>
        <w:t>）投标人之间被证实有串通（统一哄抬价格）、欺诈行为；</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hint="eastAsia"/>
          <w:sz w:val="24"/>
          <w:szCs w:val="24"/>
          <w:lang w:val="zh-CN"/>
        </w:rPr>
        <w:t>（</w:t>
      </w:r>
      <w:r>
        <w:rPr>
          <w:rFonts w:ascii="宋体" w:hAnsi="Arial" w:cs="宋体"/>
          <w:sz w:val="24"/>
          <w:szCs w:val="24"/>
          <w:lang w:val="zh-CN"/>
        </w:rPr>
        <w:t>4</w:t>
      </w:r>
      <w:r>
        <w:rPr>
          <w:rFonts w:ascii="宋体" w:hAnsi="Arial" w:cs="宋体" w:hint="eastAsia"/>
          <w:sz w:val="24"/>
          <w:szCs w:val="24"/>
          <w:lang w:val="zh-CN"/>
        </w:rPr>
        <w:t>）投标人被证明有妨碍其他人公平竞争、损害招标人或者其他投标人合法权益的；</w:t>
      </w:r>
    </w:p>
    <w:p w:rsidR="00FA7D02" w:rsidRDefault="00FA7D02" w:rsidP="00245A65">
      <w:pPr>
        <w:autoSpaceDE w:val="0"/>
        <w:autoSpaceDN w:val="0"/>
        <w:adjustRightInd w:val="0"/>
        <w:spacing w:line="440" w:lineRule="exact"/>
        <w:ind w:firstLine="420"/>
        <w:outlineLvl w:val="3"/>
        <w:rPr>
          <w:rFonts w:ascii="Arial" w:eastAsia="黑体" w:hAnsi="Arial" w:cs="Arial"/>
          <w:sz w:val="28"/>
          <w:szCs w:val="28"/>
        </w:rPr>
      </w:pPr>
      <w:r>
        <w:rPr>
          <w:rFonts w:ascii="Arial" w:hAnsi="Arial" w:cs="Arial"/>
          <w:sz w:val="28"/>
          <w:szCs w:val="28"/>
        </w:rPr>
        <w:t>18</w:t>
      </w:r>
      <w:r>
        <w:rPr>
          <w:rFonts w:ascii="黑体" w:eastAsia="黑体" w:hAnsi="Arial" w:cs="黑体" w:hint="eastAsia"/>
          <w:sz w:val="28"/>
          <w:szCs w:val="28"/>
          <w:lang w:val="zh-CN"/>
        </w:rPr>
        <w:t>、投标有效期</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18.1 </w:t>
      </w:r>
      <w:r>
        <w:rPr>
          <w:rFonts w:ascii="宋体" w:hAnsi="Arial" w:cs="宋体" w:hint="eastAsia"/>
          <w:sz w:val="24"/>
          <w:szCs w:val="24"/>
          <w:lang w:val="zh-CN"/>
        </w:rPr>
        <w:t>投标有效期为招标人规定的开标之</w:t>
      </w:r>
      <w:r>
        <w:rPr>
          <w:rFonts w:ascii="宋体" w:hAnsi="Arial" w:cs="宋体" w:hint="eastAsia"/>
          <w:color w:val="000000"/>
          <w:sz w:val="24"/>
          <w:szCs w:val="24"/>
          <w:lang w:val="zh-CN"/>
        </w:rPr>
        <w:t>日后</w:t>
      </w:r>
      <w:r>
        <w:rPr>
          <w:rFonts w:ascii="宋体" w:hAnsi="Arial" w:cs="宋体" w:hint="eastAsia"/>
          <w:color w:val="000000"/>
          <w:sz w:val="24"/>
          <w:szCs w:val="24"/>
          <w:u w:val="single"/>
          <w:lang w:val="zh-CN"/>
        </w:rPr>
        <w:t>六十（</w:t>
      </w:r>
      <w:r>
        <w:rPr>
          <w:rFonts w:ascii="宋体" w:hAnsi="Arial" w:cs="宋体"/>
          <w:color w:val="000000"/>
          <w:sz w:val="24"/>
          <w:szCs w:val="24"/>
          <w:u w:val="single"/>
          <w:lang w:val="zh-CN"/>
        </w:rPr>
        <w:t>60</w:t>
      </w:r>
      <w:r>
        <w:rPr>
          <w:rFonts w:ascii="宋体" w:hAnsi="Arial" w:cs="宋体" w:hint="eastAsia"/>
          <w:color w:val="000000"/>
          <w:sz w:val="24"/>
          <w:szCs w:val="24"/>
          <w:u w:val="single"/>
          <w:lang w:val="zh-CN"/>
        </w:rPr>
        <w:t>）天</w:t>
      </w:r>
      <w:r>
        <w:rPr>
          <w:rFonts w:ascii="宋体" w:hAnsi="Arial" w:cs="宋体" w:hint="eastAsia"/>
          <w:color w:val="000000"/>
          <w:sz w:val="24"/>
          <w:szCs w:val="24"/>
          <w:lang w:val="zh-CN"/>
        </w:rPr>
        <w:t>。投</w:t>
      </w:r>
      <w:r>
        <w:rPr>
          <w:rFonts w:ascii="宋体" w:hAnsi="Arial" w:cs="宋体" w:hint="eastAsia"/>
          <w:sz w:val="24"/>
          <w:szCs w:val="24"/>
          <w:lang w:val="zh-CN"/>
        </w:rPr>
        <w:t>标有效期比规定</w:t>
      </w:r>
      <w:r>
        <w:rPr>
          <w:rFonts w:ascii="宋体" w:hAnsi="Arial" w:cs="宋体" w:hint="eastAsia"/>
          <w:sz w:val="24"/>
          <w:szCs w:val="24"/>
          <w:lang w:val="zh-CN"/>
        </w:rPr>
        <w:lastRenderedPageBreak/>
        <w:t>短的将被视为非响应性投标而予以拒绝。</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18.2 </w:t>
      </w:r>
      <w:r>
        <w:rPr>
          <w:rFonts w:ascii="宋体" w:hAnsi="Arial" w:cs="宋体" w:hint="eastAsia"/>
          <w:sz w:val="24"/>
          <w:szCs w:val="24"/>
          <w:lang w:val="zh-CN"/>
        </w:rPr>
        <w:t>在特殊情况下，招标人于原投标有效期满之前，可向投标人提出延长投标有效期的要求。这种要求与答复均应采用书面形式。投标人可以拒绝招标人的这一要求而放弃投标，招标人在接到投标人书面答复后，将在原投标有效期满后五日内</w:t>
      </w:r>
      <w:r>
        <w:rPr>
          <w:rFonts w:ascii="宋体" w:hAnsi="Arial" w:cs="宋体" w:hint="eastAsia"/>
          <w:b/>
          <w:sz w:val="24"/>
          <w:szCs w:val="24"/>
          <w:lang w:val="zh-CN"/>
        </w:rPr>
        <w:t>无息退还其投标保证金</w:t>
      </w:r>
      <w:r>
        <w:rPr>
          <w:rFonts w:ascii="宋体" w:hAnsi="Arial" w:cs="宋体" w:hint="eastAsia"/>
          <w:sz w:val="24"/>
          <w:szCs w:val="24"/>
          <w:lang w:val="zh-CN"/>
        </w:rPr>
        <w:t>。同意延长投标有效期的投标人既不能要求也不允许修改其投标文件。第</w:t>
      </w:r>
      <w:r>
        <w:rPr>
          <w:rFonts w:ascii="宋体" w:hAnsi="Arial" w:cs="宋体"/>
          <w:sz w:val="24"/>
          <w:szCs w:val="24"/>
          <w:lang w:val="zh-CN"/>
        </w:rPr>
        <w:t>16</w:t>
      </w:r>
      <w:r>
        <w:rPr>
          <w:rFonts w:ascii="宋体" w:hAnsi="Arial" w:cs="宋体" w:hint="eastAsia"/>
          <w:sz w:val="24"/>
          <w:szCs w:val="24"/>
          <w:lang w:val="zh-CN"/>
        </w:rPr>
        <w:t>条有关投标保证金的规定在延长期内继续有效，同时受投标有效期约束的所有权利与义务均延长至新的有效期。</w:t>
      </w:r>
    </w:p>
    <w:p w:rsidR="00FA7D02" w:rsidRDefault="00FA7D02" w:rsidP="00245A65">
      <w:pPr>
        <w:autoSpaceDE w:val="0"/>
        <w:autoSpaceDN w:val="0"/>
        <w:adjustRightInd w:val="0"/>
        <w:spacing w:line="440" w:lineRule="exact"/>
        <w:ind w:firstLine="420"/>
        <w:outlineLvl w:val="3"/>
        <w:rPr>
          <w:rFonts w:ascii="Arial" w:eastAsia="黑体" w:hAnsi="Arial" w:cs="Arial"/>
          <w:sz w:val="28"/>
          <w:szCs w:val="28"/>
        </w:rPr>
      </w:pPr>
      <w:r>
        <w:rPr>
          <w:rFonts w:ascii="Arial" w:hAnsi="Arial" w:cs="Arial"/>
          <w:sz w:val="28"/>
          <w:szCs w:val="28"/>
        </w:rPr>
        <w:t>19</w:t>
      </w:r>
      <w:r>
        <w:rPr>
          <w:rFonts w:ascii="黑体" w:eastAsia="黑体" w:hAnsi="Arial" w:cs="黑体" w:hint="eastAsia"/>
          <w:sz w:val="28"/>
          <w:szCs w:val="28"/>
          <w:lang w:val="zh-CN"/>
        </w:rPr>
        <w:t>、投标文件份数和签署</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19.1 </w:t>
      </w:r>
      <w:r>
        <w:rPr>
          <w:rFonts w:ascii="宋体" w:hAnsi="Arial" w:cs="宋体" w:hint="eastAsia"/>
          <w:sz w:val="24"/>
          <w:szCs w:val="24"/>
          <w:lang w:val="zh-CN"/>
        </w:rPr>
        <w:t>投标人应严格按照招标公告和招标文件要求的份数准备投标文件，每份投标文件须清楚地标明</w:t>
      </w:r>
      <w:r>
        <w:rPr>
          <w:rFonts w:ascii="宋体" w:hAnsi="Arial" w:cs="宋体"/>
          <w:sz w:val="24"/>
          <w:szCs w:val="24"/>
          <w:lang w:val="zh-CN"/>
        </w:rPr>
        <w:t>“</w:t>
      </w:r>
      <w:r>
        <w:rPr>
          <w:rFonts w:ascii="宋体" w:hAnsi="Arial" w:cs="宋体" w:hint="eastAsia"/>
          <w:sz w:val="24"/>
          <w:szCs w:val="24"/>
          <w:lang w:val="zh-CN"/>
        </w:rPr>
        <w:t>正本</w:t>
      </w:r>
      <w:r>
        <w:rPr>
          <w:rFonts w:ascii="宋体" w:hAnsi="Arial" w:cs="宋体"/>
          <w:sz w:val="24"/>
          <w:szCs w:val="24"/>
          <w:lang w:val="zh-CN"/>
        </w:rPr>
        <w:t>”</w:t>
      </w:r>
      <w:r>
        <w:rPr>
          <w:rFonts w:ascii="宋体" w:hAnsi="Arial" w:cs="宋体" w:hint="eastAsia"/>
          <w:sz w:val="24"/>
          <w:szCs w:val="24"/>
          <w:lang w:val="zh-CN"/>
        </w:rPr>
        <w:t>或</w:t>
      </w:r>
      <w:r>
        <w:rPr>
          <w:rFonts w:ascii="宋体" w:hAnsi="Arial" w:cs="宋体"/>
          <w:sz w:val="24"/>
          <w:szCs w:val="24"/>
          <w:lang w:val="zh-CN"/>
        </w:rPr>
        <w:t>“</w:t>
      </w:r>
      <w:r>
        <w:rPr>
          <w:rFonts w:ascii="宋体" w:hAnsi="Arial" w:cs="宋体" w:hint="eastAsia"/>
          <w:sz w:val="24"/>
          <w:szCs w:val="24"/>
          <w:lang w:val="zh-CN"/>
        </w:rPr>
        <w:t>副本</w:t>
      </w:r>
      <w:r>
        <w:rPr>
          <w:rFonts w:ascii="宋体" w:hAnsi="Arial" w:cs="宋体"/>
          <w:sz w:val="24"/>
          <w:szCs w:val="24"/>
          <w:lang w:val="zh-CN"/>
        </w:rPr>
        <w:t>”</w:t>
      </w:r>
      <w:r>
        <w:rPr>
          <w:rFonts w:ascii="宋体" w:hAnsi="Arial" w:cs="宋体" w:hint="eastAsia"/>
          <w:sz w:val="24"/>
          <w:szCs w:val="24"/>
          <w:lang w:val="zh-CN"/>
        </w:rPr>
        <w:t>字样。一旦正本和副本不符，以正本为准。</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19.2 </w:t>
      </w:r>
      <w:r>
        <w:rPr>
          <w:rFonts w:ascii="宋体" w:hAnsi="Arial" w:cs="宋体" w:hint="eastAsia"/>
          <w:sz w:val="24"/>
          <w:szCs w:val="24"/>
          <w:lang w:val="zh-CN"/>
        </w:rPr>
        <w:t>投标文件正本中，招标文件要求必须提供原件的按照要求提供，文字材料需打印或用不褪色墨水书写。投标文件的正本须经法定代表人或授权委托人（被授权人）签署和加盖投标人公章。</w:t>
      </w:r>
      <w:r>
        <w:rPr>
          <w:rFonts w:ascii="宋体" w:hAnsi="Arial" w:cs="宋体"/>
          <w:sz w:val="24"/>
          <w:szCs w:val="24"/>
          <w:lang w:val="zh-CN"/>
        </w:rPr>
        <w:t xml:space="preserve"> </w:t>
      </w:r>
      <w:r>
        <w:rPr>
          <w:rFonts w:ascii="宋体" w:hAnsi="Arial" w:cs="宋体" w:hint="eastAsia"/>
          <w:sz w:val="24"/>
          <w:szCs w:val="24"/>
          <w:lang w:val="zh-CN"/>
        </w:rPr>
        <w:t>本采购文件所表述（指定）的公章是指法定名称章，不包括合同专用章、业务专用章等印章。</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19.3 </w:t>
      </w:r>
      <w:r>
        <w:rPr>
          <w:rFonts w:ascii="宋体" w:hAnsi="Arial" w:cs="宋体" w:hint="eastAsia"/>
          <w:sz w:val="24"/>
          <w:szCs w:val="24"/>
          <w:lang w:val="zh-CN"/>
        </w:rPr>
        <w:t>除投标人对错处做必要修改外，投标文件不得行间插字、涂改或增删。如有修改错漏处，必须由投标文件签署人签字或盖章。</w:t>
      </w:r>
    </w:p>
    <w:p w:rsidR="00FA7D02" w:rsidRDefault="00FA7D02" w:rsidP="00245A65">
      <w:pPr>
        <w:autoSpaceDE w:val="0"/>
        <w:autoSpaceDN w:val="0"/>
        <w:adjustRightInd w:val="0"/>
        <w:spacing w:line="440" w:lineRule="exact"/>
        <w:ind w:firstLine="321"/>
        <w:outlineLvl w:val="2"/>
        <w:rPr>
          <w:rFonts w:ascii="Times New Roman" w:hAnsi="Times New Roman"/>
          <w:b/>
          <w:bCs/>
          <w:sz w:val="32"/>
          <w:szCs w:val="32"/>
        </w:rPr>
      </w:pPr>
      <w:r>
        <w:rPr>
          <w:rFonts w:ascii="宋体" w:hAnsi="Arial" w:cs="宋体"/>
          <w:b/>
          <w:bCs/>
          <w:sz w:val="32"/>
          <w:szCs w:val="32"/>
          <w:lang w:val="zh-CN"/>
        </w:rPr>
        <w:t xml:space="preserve"> </w:t>
      </w:r>
      <w:r>
        <w:rPr>
          <w:rFonts w:ascii="宋体" w:hAnsi="Arial" w:cs="宋体" w:hint="eastAsia"/>
          <w:b/>
          <w:bCs/>
          <w:sz w:val="32"/>
          <w:szCs w:val="32"/>
          <w:lang w:val="zh-CN"/>
        </w:rPr>
        <w:t>四、投标文件的递交</w:t>
      </w:r>
    </w:p>
    <w:p w:rsidR="00FA7D02" w:rsidRDefault="00FA7D02" w:rsidP="00245A65">
      <w:pPr>
        <w:autoSpaceDE w:val="0"/>
        <w:autoSpaceDN w:val="0"/>
        <w:adjustRightInd w:val="0"/>
        <w:spacing w:line="440" w:lineRule="exact"/>
        <w:outlineLvl w:val="3"/>
        <w:rPr>
          <w:rFonts w:ascii="黑体" w:eastAsia="黑体" w:hAnsi="Times New Roman" w:cs="黑体"/>
          <w:sz w:val="28"/>
          <w:szCs w:val="28"/>
          <w:lang w:val="zh-CN"/>
        </w:rPr>
      </w:pPr>
      <w:r>
        <w:rPr>
          <w:rFonts w:ascii="黑体" w:eastAsia="黑体" w:hAnsi="Times New Roman" w:cs="黑体"/>
          <w:sz w:val="28"/>
          <w:szCs w:val="28"/>
          <w:lang w:val="zh-CN"/>
        </w:rPr>
        <w:t xml:space="preserve">    20</w:t>
      </w:r>
      <w:r>
        <w:rPr>
          <w:rFonts w:ascii="黑体" w:eastAsia="黑体" w:hAnsi="Times New Roman" w:cs="黑体" w:hint="eastAsia"/>
          <w:sz w:val="28"/>
          <w:szCs w:val="28"/>
          <w:lang w:val="zh-CN"/>
        </w:rPr>
        <w:t>、投标文件的密封和标记</w:t>
      </w:r>
    </w:p>
    <w:p w:rsidR="00FA7D02" w:rsidRDefault="00FA7D02" w:rsidP="00245A65">
      <w:pPr>
        <w:autoSpaceDE w:val="0"/>
        <w:autoSpaceDN w:val="0"/>
        <w:adjustRightInd w:val="0"/>
        <w:spacing w:line="440" w:lineRule="exact"/>
        <w:rPr>
          <w:rFonts w:ascii="宋体" w:hAnsi="Arial" w:cs="宋体"/>
          <w:sz w:val="24"/>
          <w:szCs w:val="24"/>
          <w:lang w:val="zh-CN"/>
        </w:rPr>
      </w:pPr>
      <w:r>
        <w:rPr>
          <w:rFonts w:ascii="宋体" w:hAnsi="Arial" w:cs="宋体"/>
          <w:sz w:val="24"/>
          <w:szCs w:val="24"/>
          <w:lang w:val="zh-CN"/>
        </w:rPr>
        <w:t xml:space="preserve">    20.1</w:t>
      </w:r>
      <w:r>
        <w:rPr>
          <w:rFonts w:ascii="宋体" w:hAnsi="Arial" w:cs="宋体" w:hint="eastAsia"/>
          <w:sz w:val="24"/>
          <w:szCs w:val="24"/>
          <w:lang w:val="zh-CN"/>
        </w:rPr>
        <w:t>投标人应将投标文件正本和所有副本密封，不论投标人中标与否，投标文件均不退回。</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20.2 </w:t>
      </w:r>
      <w:r>
        <w:rPr>
          <w:rFonts w:ascii="宋体" w:hAnsi="Arial" w:cs="宋体" w:hint="eastAsia"/>
          <w:sz w:val="24"/>
          <w:szCs w:val="24"/>
          <w:lang w:val="zh-CN"/>
        </w:rPr>
        <w:t>密封的投标文件应：</w:t>
      </w:r>
    </w:p>
    <w:p w:rsidR="00FA7D02" w:rsidRDefault="00FA7D02" w:rsidP="00245A65">
      <w:pPr>
        <w:autoSpaceDE w:val="0"/>
        <w:autoSpaceDN w:val="0"/>
        <w:adjustRightInd w:val="0"/>
        <w:spacing w:line="440" w:lineRule="exact"/>
        <w:ind w:firstLine="480"/>
        <w:rPr>
          <w:rFonts w:ascii="宋体" w:hAnsi="Arial" w:cs="宋体"/>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Pr>
            <w:rFonts w:ascii="宋体" w:hAnsi="Arial" w:cs="宋体"/>
            <w:sz w:val="24"/>
            <w:szCs w:val="24"/>
            <w:lang w:val="zh-CN"/>
          </w:rPr>
          <w:t>20.2.1</w:t>
        </w:r>
      </w:smartTag>
      <w:r>
        <w:rPr>
          <w:rFonts w:ascii="宋体" w:hAnsi="Arial" w:cs="宋体"/>
          <w:sz w:val="24"/>
          <w:szCs w:val="24"/>
          <w:lang w:val="zh-CN"/>
        </w:rPr>
        <w:t xml:space="preserve"> </w:t>
      </w:r>
      <w:r>
        <w:rPr>
          <w:rFonts w:ascii="宋体" w:hAnsi="Arial" w:cs="宋体" w:hint="eastAsia"/>
          <w:sz w:val="24"/>
          <w:szCs w:val="24"/>
          <w:lang w:val="zh-CN"/>
        </w:rPr>
        <w:t>注明投标人名称，如因标注不清而产生的后果由投标人自负。按招标公告中注明的地址送达；</w:t>
      </w:r>
    </w:p>
    <w:p w:rsidR="00FA7D02" w:rsidRDefault="00FA7D02" w:rsidP="00245A65">
      <w:pPr>
        <w:autoSpaceDE w:val="0"/>
        <w:autoSpaceDN w:val="0"/>
        <w:adjustRightInd w:val="0"/>
        <w:spacing w:line="440" w:lineRule="exact"/>
        <w:ind w:firstLine="480"/>
        <w:rPr>
          <w:rFonts w:ascii="宋体" w:hAnsi="Arial" w:cs="宋体"/>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Pr>
            <w:rFonts w:ascii="宋体" w:hAnsi="Arial" w:cs="宋体"/>
            <w:sz w:val="24"/>
            <w:szCs w:val="24"/>
            <w:lang w:val="zh-CN"/>
          </w:rPr>
          <w:t>20.2.2</w:t>
        </w:r>
      </w:smartTag>
      <w:r>
        <w:rPr>
          <w:rFonts w:ascii="宋体" w:hAnsi="Arial" w:cs="宋体"/>
          <w:sz w:val="24"/>
          <w:szCs w:val="24"/>
          <w:lang w:val="zh-CN"/>
        </w:rPr>
        <w:t xml:space="preserve">  </w:t>
      </w:r>
      <w:r>
        <w:rPr>
          <w:rFonts w:ascii="宋体" w:hAnsi="Arial" w:cs="宋体" w:hint="eastAsia"/>
          <w:sz w:val="24"/>
          <w:szCs w:val="24"/>
          <w:lang w:val="zh-CN"/>
        </w:rPr>
        <w:t>注明投标项目名称、标书编号及包号。</w:t>
      </w:r>
    </w:p>
    <w:p w:rsidR="00FA7D02" w:rsidRDefault="00FA7D02" w:rsidP="00245A65">
      <w:pPr>
        <w:autoSpaceDE w:val="0"/>
        <w:autoSpaceDN w:val="0"/>
        <w:adjustRightInd w:val="0"/>
        <w:spacing w:line="440" w:lineRule="exact"/>
        <w:ind w:firstLine="480"/>
        <w:rPr>
          <w:rFonts w:ascii="宋体" w:hAnsi="Arial" w:cs="宋体"/>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Pr>
            <w:rFonts w:ascii="宋体" w:hAnsi="Arial" w:cs="宋体"/>
            <w:sz w:val="24"/>
            <w:szCs w:val="24"/>
            <w:lang w:val="zh-CN"/>
          </w:rPr>
          <w:t>20.2.3</w:t>
        </w:r>
      </w:smartTag>
      <w:r>
        <w:rPr>
          <w:rFonts w:ascii="宋体" w:hAnsi="Arial" w:cs="宋体"/>
          <w:sz w:val="24"/>
          <w:szCs w:val="24"/>
          <w:lang w:val="zh-CN"/>
        </w:rPr>
        <w:t xml:space="preserve">  </w:t>
      </w:r>
      <w:r>
        <w:rPr>
          <w:rFonts w:ascii="宋体" w:hAnsi="Arial" w:cs="宋体" w:hint="eastAsia"/>
          <w:sz w:val="24"/>
          <w:szCs w:val="24"/>
          <w:lang w:val="zh-CN"/>
        </w:rPr>
        <w:t>未按要求密封和加写标记，招标人对误投或过早启封概不负责。对由此造成提前开封的投标文件，招标人将予以拒绝，作无效投标处理。</w:t>
      </w:r>
    </w:p>
    <w:p w:rsidR="00FA7D02" w:rsidRDefault="00FA7D02" w:rsidP="00245A65">
      <w:pPr>
        <w:autoSpaceDE w:val="0"/>
        <w:autoSpaceDN w:val="0"/>
        <w:adjustRightInd w:val="0"/>
        <w:spacing w:line="440" w:lineRule="exact"/>
        <w:ind w:firstLine="420"/>
        <w:outlineLvl w:val="3"/>
        <w:rPr>
          <w:rFonts w:ascii="Arial" w:eastAsia="黑体" w:hAnsi="Arial" w:cs="Arial"/>
          <w:sz w:val="28"/>
          <w:szCs w:val="28"/>
        </w:rPr>
      </w:pPr>
      <w:r>
        <w:rPr>
          <w:rFonts w:ascii="Arial" w:hAnsi="Arial" w:cs="Arial"/>
          <w:sz w:val="28"/>
          <w:szCs w:val="28"/>
        </w:rPr>
        <w:t xml:space="preserve"> 21</w:t>
      </w:r>
      <w:r>
        <w:rPr>
          <w:rFonts w:ascii="黑体" w:eastAsia="黑体" w:hAnsi="Arial" w:cs="黑体" w:hint="eastAsia"/>
          <w:sz w:val="28"/>
          <w:szCs w:val="28"/>
          <w:lang w:val="zh-CN"/>
        </w:rPr>
        <w:t>、投标截止日期</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21.1 </w:t>
      </w:r>
      <w:r>
        <w:rPr>
          <w:rFonts w:ascii="宋体" w:hAnsi="Arial" w:cs="宋体" w:hint="eastAsia"/>
          <w:sz w:val="24"/>
          <w:szCs w:val="24"/>
          <w:lang w:val="zh-CN"/>
        </w:rPr>
        <w:t>招标人收到投标文件的时间不得迟于招标公告中规定的截止时间。</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21.2 </w:t>
      </w:r>
      <w:r>
        <w:rPr>
          <w:rFonts w:ascii="宋体" w:hAnsi="Arial" w:cs="宋体" w:hint="eastAsia"/>
          <w:sz w:val="24"/>
          <w:szCs w:val="24"/>
          <w:lang w:val="zh-CN"/>
        </w:rPr>
        <w:t>招标人有权通过修改招标文件酌情延长投标截止日期，在此情况下，投标</w:t>
      </w:r>
      <w:r>
        <w:rPr>
          <w:rFonts w:ascii="宋体" w:hAnsi="Arial" w:cs="宋体" w:hint="eastAsia"/>
          <w:sz w:val="24"/>
          <w:szCs w:val="24"/>
          <w:lang w:val="zh-CN"/>
        </w:rPr>
        <w:lastRenderedPageBreak/>
        <w:t>人的所有权利和义务以及投标人受制的截止日期均应以延长后新的截止日期为准。</w:t>
      </w:r>
    </w:p>
    <w:p w:rsidR="00FA7D02" w:rsidRDefault="00FA7D02" w:rsidP="00245A65">
      <w:pPr>
        <w:autoSpaceDE w:val="0"/>
        <w:autoSpaceDN w:val="0"/>
        <w:adjustRightInd w:val="0"/>
        <w:spacing w:line="440" w:lineRule="exact"/>
        <w:ind w:firstLine="420"/>
        <w:outlineLvl w:val="3"/>
        <w:rPr>
          <w:rFonts w:ascii="Arial" w:eastAsia="黑体" w:hAnsi="Arial" w:cs="Arial"/>
          <w:sz w:val="28"/>
          <w:szCs w:val="28"/>
        </w:rPr>
      </w:pPr>
      <w:r>
        <w:rPr>
          <w:rFonts w:ascii="Arial" w:hAnsi="Arial" w:cs="Arial"/>
          <w:sz w:val="28"/>
          <w:szCs w:val="28"/>
        </w:rPr>
        <w:t xml:space="preserve"> 22</w:t>
      </w:r>
      <w:r>
        <w:rPr>
          <w:rFonts w:ascii="黑体" w:eastAsia="黑体" w:hAnsi="Arial" w:cs="黑体" w:hint="eastAsia"/>
          <w:sz w:val="28"/>
          <w:szCs w:val="28"/>
          <w:lang w:val="zh-CN"/>
        </w:rPr>
        <w:t>、迟交的投标文件</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22.1 </w:t>
      </w:r>
      <w:r>
        <w:rPr>
          <w:rFonts w:ascii="宋体" w:hAnsi="Arial" w:cs="宋体" w:hint="eastAsia"/>
          <w:sz w:val="24"/>
          <w:szCs w:val="24"/>
          <w:lang w:val="zh-CN"/>
        </w:rPr>
        <w:t>招标人拒绝接收在其规定的投标截止时间后递交的任何投标文件。</w:t>
      </w:r>
    </w:p>
    <w:p w:rsidR="00FA7D02" w:rsidRDefault="00FA7D02" w:rsidP="00245A65">
      <w:pPr>
        <w:autoSpaceDE w:val="0"/>
        <w:autoSpaceDN w:val="0"/>
        <w:adjustRightInd w:val="0"/>
        <w:spacing w:line="440" w:lineRule="exact"/>
        <w:ind w:firstLine="420"/>
        <w:outlineLvl w:val="3"/>
        <w:rPr>
          <w:rFonts w:ascii="Arial" w:eastAsia="黑体" w:hAnsi="Arial" w:cs="Arial"/>
          <w:sz w:val="28"/>
          <w:szCs w:val="28"/>
        </w:rPr>
      </w:pPr>
      <w:r>
        <w:rPr>
          <w:rFonts w:ascii="Arial" w:hAnsi="Arial" w:cs="Arial"/>
          <w:sz w:val="28"/>
          <w:szCs w:val="28"/>
        </w:rPr>
        <w:t xml:space="preserve"> 23</w:t>
      </w:r>
      <w:r>
        <w:rPr>
          <w:rFonts w:ascii="黑体" w:eastAsia="黑体" w:hAnsi="Arial" w:cs="黑体" w:hint="eastAsia"/>
          <w:sz w:val="28"/>
          <w:szCs w:val="28"/>
          <w:lang w:val="zh-CN"/>
        </w:rPr>
        <w:t>、投标文件的修改和撤回</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23.1 </w:t>
      </w:r>
      <w:r>
        <w:rPr>
          <w:rFonts w:ascii="宋体" w:hAnsi="Arial" w:cs="宋体" w:hint="eastAsia"/>
          <w:sz w:val="24"/>
          <w:szCs w:val="24"/>
          <w:lang w:val="zh-CN"/>
        </w:rPr>
        <w:t>投标人在递交投标文件后，可以修改或撤回其投标文件，但这种修改和撤回，必须在规定的投标截止时间前，以书面形式通知招标人，修改或撤回其投标文件。</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23.2 </w:t>
      </w:r>
      <w:r>
        <w:rPr>
          <w:rFonts w:ascii="宋体" w:hAnsi="Arial" w:cs="宋体" w:hint="eastAsia"/>
          <w:sz w:val="24"/>
          <w:szCs w:val="24"/>
          <w:lang w:val="zh-CN"/>
        </w:rPr>
        <w:t>投标人的修改或撤回文件应按规定进行编制、密封、标记和发送，并应在封套上加注</w:t>
      </w:r>
      <w:r>
        <w:rPr>
          <w:rFonts w:ascii="宋体" w:hAnsi="Arial" w:cs="宋体"/>
          <w:sz w:val="24"/>
          <w:szCs w:val="24"/>
          <w:lang w:val="zh-CN"/>
        </w:rPr>
        <w:t>“</w:t>
      </w:r>
      <w:r>
        <w:rPr>
          <w:rFonts w:ascii="宋体" w:hAnsi="Arial" w:cs="宋体" w:hint="eastAsia"/>
          <w:sz w:val="24"/>
          <w:szCs w:val="24"/>
          <w:lang w:val="zh-CN"/>
        </w:rPr>
        <w:t>修改</w:t>
      </w:r>
      <w:r>
        <w:rPr>
          <w:rFonts w:ascii="宋体" w:hAnsi="Arial" w:cs="宋体"/>
          <w:sz w:val="24"/>
          <w:szCs w:val="24"/>
          <w:lang w:val="zh-CN"/>
        </w:rPr>
        <w:t>”</w:t>
      </w:r>
      <w:r>
        <w:rPr>
          <w:rFonts w:ascii="宋体" w:hAnsi="Arial" w:cs="宋体" w:hint="eastAsia"/>
          <w:sz w:val="24"/>
          <w:szCs w:val="24"/>
          <w:lang w:val="zh-CN"/>
        </w:rPr>
        <w:t>或</w:t>
      </w:r>
      <w:r>
        <w:rPr>
          <w:rFonts w:ascii="宋体" w:hAnsi="Arial" w:cs="宋体"/>
          <w:sz w:val="24"/>
          <w:szCs w:val="24"/>
          <w:lang w:val="zh-CN"/>
        </w:rPr>
        <w:t>“</w:t>
      </w:r>
      <w:r>
        <w:rPr>
          <w:rFonts w:ascii="宋体" w:hAnsi="Arial" w:cs="宋体" w:hint="eastAsia"/>
          <w:sz w:val="24"/>
          <w:szCs w:val="24"/>
          <w:lang w:val="zh-CN"/>
        </w:rPr>
        <w:t>撤回</w:t>
      </w:r>
      <w:r>
        <w:rPr>
          <w:rFonts w:ascii="宋体" w:hAnsi="Arial" w:cs="宋体"/>
          <w:sz w:val="24"/>
          <w:szCs w:val="24"/>
          <w:lang w:val="zh-CN"/>
        </w:rPr>
        <w:t>”</w:t>
      </w:r>
      <w:r>
        <w:rPr>
          <w:rFonts w:ascii="宋体" w:hAnsi="Arial" w:cs="宋体" w:hint="eastAsia"/>
          <w:sz w:val="24"/>
          <w:szCs w:val="24"/>
          <w:lang w:val="zh-CN"/>
        </w:rPr>
        <w:t>字样。上述补充或修改若涉及投标报价，必须注明</w:t>
      </w:r>
      <w:r>
        <w:rPr>
          <w:rFonts w:ascii="宋体" w:hAnsi="Arial" w:cs="宋体"/>
          <w:sz w:val="24"/>
          <w:szCs w:val="24"/>
          <w:lang w:val="zh-CN"/>
        </w:rPr>
        <w:t>“</w:t>
      </w:r>
      <w:r>
        <w:rPr>
          <w:rFonts w:ascii="宋体" w:hAnsi="Arial" w:cs="宋体" w:hint="eastAsia"/>
          <w:sz w:val="24"/>
          <w:szCs w:val="24"/>
          <w:lang w:val="zh-CN"/>
        </w:rPr>
        <w:t>最后唯一报价</w:t>
      </w:r>
      <w:r>
        <w:rPr>
          <w:rFonts w:ascii="宋体" w:hAnsi="Arial" w:cs="宋体"/>
          <w:sz w:val="24"/>
          <w:szCs w:val="24"/>
          <w:lang w:val="zh-CN"/>
        </w:rPr>
        <w:t>”</w:t>
      </w:r>
      <w:r>
        <w:rPr>
          <w:rFonts w:ascii="宋体" w:hAnsi="Arial" w:cs="宋体" w:hint="eastAsia"/>
          <w:sz w:val="24"/>
          <w:szCs w:val="24"/>
          <w:lang w:val="zh-CN"/>
        </w:rPr>
        <w:t>字样，否则将视为有选择的报价。修改文件必须在投标截止时间前送达招标人。</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23.3 </w:t>
      </w:r>
      <w:r>
        <w:rPr>
          <w:rFonts w:ascii="宋体" w:hAnsi="Arial" w:cs="宋体" w:hint="eastAsia"/>
          <w:sz w:val="24"/>
          <w:szCs w:val="24"/>
          <w:lang w:val="zh-CN"/>
        </w:rPr>
        <w:t>在投标截止时间之后，投标人不得对其投标文件作任何修改。</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23.4 </w:t>
      </w:r>
      <w:r>
        <w:rPr>
          <w:rFonts w:ascii="宋体" w:hAnsi="Arial" w:cs="宋体" w:hint="eastAsia"/>
          <w:sz w:val="24"/>
          <w:szCs w:val="24"/>
          <w:lang w:val="zh-CN"/>
        </w:rPr>
        <w:t>在投标截止时间至招标文件中规定的投标有效期满之间的这段时间内，投标人不得撤回其投标，否则其投标保证金将不予退还。</w:t>
      </w:r>
    </w:p>
    <w:p w:rsidR="00FA7D02" w:rsidRDefault="00FA7D02" w:rsidP="00245A65">
      <w:pPr>
        <w:autoSpaceDE w:val="0"/>
        <w:autoSpaceDN w:val="0"/>
        <w:adjustRightInd w:val="0"/>
        <w:spacing w:line="440" w:lineRule="exact"/>
        <w:outlineLvl w:val="2"/>
        <w:rPr>
          <w:rFonts w:ascii="Times New Roman" w:hAnsi="Times New Roman"/>
          <w:b/>
          <w:bCs/>
          <w:sz w:val="32"/>
          <w:szCs w:val="32"/>
        </w:rPr>
      </w:pPr>
      <w:r>
        <w:rPr>
          <w:rFonts w:ascii="宋体" w:hAnsi="Arial" w:cs="宋体"/>
          <w:b/>
          <w:bCs/>
          <w:sz w:val="32"/>
          <w:szCs w:val="32"/>
          <w:lang w:val="zh-CN"/>
        </w:rPr>
        <w:t xml:space="preserve">    </w:t>
      </w:r>
      <w:r>
        <w:rPr>
          <w:rFonts w:ascii="宋体" w:hAnsi="Arial" w:cs="宋体" w:hint="eastAsia"/>
          <w:b/>
          <w:bCs/>
          <w:sz w:val="32"/>
          <w:szCs w:val="32"/>
          <w:lang w:val="zh-CN"/>
        </w:rPr>
        <w:t>五、开标与评标</w:t>
      </w:r>
    </w:p>
    <w:p w:rsidR="00FA7D02" w:rsidRDefault="00FA7D02" w:rsidP="00245A65">
      <w:pPr>
        <w:autoSpaceDE w:val="0"/>
        <w:autoSpaceDN w:val="0"/>
        <w:adjustRightInd w:val="0"/>
        <w:spacing w:line="440" w:lineRule="exact"/>
        <w:ind w:firstLine="420"/>
        <w:outlineLvl w:val="3"/>
        <w:rPr>
          <w:rFonts w:ascii="Arial" w:eastAsia="黑体" w:hAnsi="Arial" w:cs="Arial"/>
          <w:sz w:val="28"/>
          <w:szCs w:val="28"/>
        </w:rPr>
      </w:pPr>
      <w:r>
        <w:rPr>
          <w:rFonts w:ascii="Arial" w:hAnsi="Arial" w:cs="Arial"/>
          <w:sz w:val="28"/>
          <w:szCs w:val="28"/>
        </w:rPr>
        <w:t xml:space="preserve"> 24</w:t>
      </w:r>
      <w:r>
        <w:rPr>
          <w:rFonts w:ascii="黑体" w:eastAsia="黑体" w:hAnsi="Arial" w:cs="黑体" w:hint="eastAsia"/>
          <w:sz w:val="28"/>
          <w:szCs w:val="28"/>
          <w:lang w:val="zh-CN"/>
        </w:rPr>
        <w:t>、开标</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24.1 </w:t>
      </w:r>
      <w:r>
        <w:rPr>
          <w:rFonts w:ascii="宋体" w:hAnsi="Arial" w:cs="宋体" w:hint="eastAsia"/>
          <w:sz w:val="24"/>
          <w:szCs w:val="24"/>
          <w:lang w:val="zh-CN"/>
        </w:rPr>
        <w:t>招标人将在招标公告中规定的时间和地点组织公开开标。投标人应委派携带有效证件的代表准时参加，参加开标的代表需签名以证明其出席。</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24.2</w:t>
      </w:r>
      <w:r>
        <w:rPr>
          <w:rFonts w:ascii="宋体" w:hAnsi="Arial" w:cs="宋体" w:hint="eastAsia"/>
          <w:sz w:val="24"/>
          <w:szCs w:val="24"/>
          <w:lang w:val="zh-CN"/>
        </w:rPr>
        <w:t>开标仪式由招标人组织，采购部门代表、监管代表、投标人代表等参加。</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24.3 </w:t>
      </w:r>
      <w:r>
        <w:rPr>
          <w:rFonts w:ascii="宋体" w:hAnsi="Arial" w:cs="宋体" w:hint="eastAsia"/>
          <w:sz w:val="24"/>
          <w:szCs w:val="24"/>
          <w:lang w:val="zh-CN"/>
        </w:rPr>
        <w:t>按照规定同意撤回的投标将不予开封。</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24.4 </w:t>
      </w:r>
      <w:r>
        <w:rPr>
          <w:rFonts w:ascii="宋体" w:hAnsi="Arial" w:cs="宋体" w:hint="eastAsia"/>
          <w:sz w:val="24"/>
          <w:szCs w:val="24"/>
          <w:lang w:val="zh-CN"/>
        </w:rPr>
        <w:t>开标时请监委或投标人代表查验投标文件密封情况，确认无误后，招标人当众拆封宣读每份投标文件中</w:t>
      </w:r>
      <w:r>
        <w:rPr>
          <w:rFonts w:ascii="宋体" w:hAnsi="Arial" w:cs="宋体"/>
          <w:sz w:val="24"/>
          <w:szCs w:val="24"/>
          <w:lang w:val="zh-CN"/>
        </w:rPr>
        <w:t>“</w:t>
      </w:r>
      <w:r>
        <w:rPr>
          <w:rFonts w:ascii="宋体" w:hAnsi="Arial" w:cs="宋体" w:hint="eastAsia"/>
          <w:sz w:val="24"/>
          <w:szCs w:val="24"/>
          <w:lang w:val="zh-CN"/>
        </w:rPr>
        <w:t>开标一览表</w:t>
      </w:r>
      <w:r>
        <w:rPr>
          <w:rFonts w:ascii="宋体" w:hAnsi="Arial" w:cs="宋体"/>
          <w:sz w:val="24"/>
          <w:szCs w:val="24"/>
          <w:lang w:val="zh-CN"/>
        </w:rPr>
        <w:t>”</w:t>
      </w:r>
      <w:r>
        <w:rPr>
          <w:rFonts w:ascii="宋体" w:hAnsi="Arial" w:cs="宋体" w:hint="eastAsia"/>
          <w:sz w:val="24"/>
          <w:szCs w:val="24"/>
          <w:lang w:val="zh-CN"/>
        </w:rPr>
        <w:t>的内容，未列入开标一览表的内容一律不在开标时宣读。开标时未宣读的投标报价信息，不得在评标时采用。</w:t>
      </w:r>
    </w:p>
    <w:p w:rsidR="00FA7D02" w:rsidRDefault="00FA7D02" w:rsidP="00A046CD">
      <w:pPr>
        <w:autoSpaceDE w:val="0"/>
        <w:autoSpaceDN w:val="0"/>
        <w:adjustRightInd w:val="0"/>
        <w:spacing w:line="440" w:lineRule="exact"/>
        <w:ind w:firstLineChars="150" w:firstLine="360"/>
        <w:rPr>
          <w:rFonts w:ascii="宋体" w:hAnsi="Arial" w:cs="宋体"/>
          <w:sz w:val="24"/>
          <w:szCs w:val="24"/>
          <w:lang w:val="zh-CN"/>
        </w:rPr>
      </w:pPr>
      <w:r>
        <w:rPr>
          <w:rFonts w:ascii="宋体" w:hAnsi="Arial" w:cs="宋体"/>
          <w:sz w:val="24"/>
          <w:szCs w:val="24"/>
          <w:lang w:val="zh-CN"/>
        </w:rPr>
        <w:t xml:space="preserve"> 24.5 </w:t>
      </w:r>
      <w:r>
        <w:rPr>
          <w:rFonts w:ascii="宋体" w:hAnsi="Arial" w:cs="宋体" w:hint="eastAsia"/>
          <w:sz w:val="24"/>
          <w:szCs w:val="24"/>
          <w:lang w:val="zh-CN"/>
        </w:rPr>
        <w:t>招标人将指定专人负责开标记录并存档备查。</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24.6 </w:t>
      </w:r>
      <w:r>
        <w:rPr>
          <w:rFonts w:ascii="宋体" w:hAnsi="Arial" w:cs="宋体" w:hint="eastAsia"/>
          <w:sz w:val="24"/>
          <w:szCs w:val="24"/>
          <w:lang w:val="zh-CN"/>
        </w:rPr>
        <w:t>投标人在报价时不允许采用选择性报价，否则将被视为无效投标。</w:t>
      </w:r>
    </w:p>
    <w:p w:rsidR="00FA7D02" w:rsidRDefault="00FA7D02" w:rsidP="00245A65">
      <w:pPr>
        <w:autoSpaceDE w:val="0"/>
        <w:autoSpaceDN w:val="0"/>
        <w:adjustRightInd w:val="0"/>
        <w:spacing w:line="440" w:lineRule="exact"/>
        <w:ind w:firstLine="420"/>
        <w:outlineLvl w:val="3"/>
        <w:rPr>
          <w:rFonts w:ascii="Arial" w:eastAsia="黑体" w:hAnsi="Arial" w:cs="Arial"/>
          <w:sz w:val="28"/>
          <w:szCs w:val="28"/>
        </w:rPr>
      </w:pPr>
      <w:r>
        <w:rPr>
          <w:rFonts w:ascii="Arial" w:hAnsi="Arial" w:cs="Arial"/>
          <w:sz w:val="28"/>
          <w:szCs w:val="28"/>
        </w:rPr>
        <w:t xml:space="preserve"> 25</w:t>
      </w:r>
      <w:r>
        <w:rPr>
          <w:rFonts w:ascii="黑体" w:eastAsia="黑体" w:hAnsi="Arial" w:cs="黑体" w:hint="eastAsia"/>
          <w:sz w:val="28"/>
          <w:szCs w:val="28"/>
          <w:lang w:val="zh-CN"/>
        </w:rPr>
        <w:t>、资格审查</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25.1 </w:t>
      </w:r>
      <w:r>
        <w:rPr>
          <w:rFonts w:ascii="宋体" w:hAnsi="Arial" w:cs="宋体" w:hint="eastAsia"/>
          <w:sz w:val="24"/>
          <w:szCs w:val="24"/>
          <w:lang w:val="zh-CN"/>
        </w:rPr>
        <w:t>开标结束后，采购人应当依法对投标人的资格进行审查。</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hint="eastAsia"/>
          <w:sz w:val="24"/>
          <w:szCs w:val="24"/>
          <w:lang w:val="zh-CN"/>
        </w:rPr>
        <w:t>合格投标人不足</w:t>
      </w:r>
      <w:r>
        <w:rPr>
          <w:rFonts w:ascii="宋体" w:hAnsi="Arial" w:cs="宋体"/>
          <w:sz w:val="24"/>
          <w:szCs w:val="24"/>
          <w:lang w:val="zh-CN"/>
        </w:rPr>
        <w:t>3</w:t>
      </w:r>
      <w:r>
        <w:rPr>
          <w:rFonts w:ascii="宋体" w:hAnsi="Arial" w:cs="宋体" w:hint="eastAsia"/>
          <w:sz w:val="24"/>
          <w:szCs w:val="24"/>
          <w:lang w:val="zh-CN"/>
        </w:rPr>
        <w:t>家的，不得评标。</w:t>
      </w:r>
    </w:p>
    <w:p w:rsidR="00FA7D02" w:rsidRDefault="00FA7D02" w:rsidP="00245A65">
      <w:pPr>
        <w:autoSpaceDE w:val="0"/>
        <w:autoSpaceDN w:val="0"/>
        <w:adjustRightInd w:val="0"/>
        <w:spacing w:line="440" w:lineRule="exact"/>
        <w:ind w:firstLine="420"/>
        <w:outlineLvl w:val="3"/>
        <w:rPr>
          <w:rFonts w:ascii="Arial" w:eastAsia="黑体" w:hAnsi="Arial" w:cs="Arial"/>
          <w:sz w:val="28"/>
          <w:szCs w:val="28"/>
        </w:rPr>
      </w:pPr>
      <w:r>
        <w:rPr>
          <w:rFonts w:ascii="Arial" w:hAnsi="Arial" w:cs="Arial"/>
          <w:sz w:val="28"/>
          <w:szCs w:val="28"/>
        </w:rPr>
        <w:t xml:space="preserve"> 26</w:t>
      </w:r>
      <w:r>
        <w:rPr>
          <w:rFonts w:ascii="黑体" w:eastAsia="黑体" w:hAnsi="Arial" w:cs="黑体" w:hint="eastAsia"/>
          <w:sz w:val="28"/>
          <w:szCs w:val="28"/>
          <w:lang w:val="zh-CN"/>
        </w:rPr>
        <w:t>、评标委员会</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lastRenderedPageBreak/>
        <w:t xml:space="preserve">26.1 </w:t>
      </w:r>
      <w:r>
        <w:rPr>
          <w:rFonts w:ascii="宋体" w:hAnsi="Arial" w:cs="宋体" w:hint="eastAsia"/>
          <w:sz w:val="24"/>
          <w:szCs w:val="24"/>
          <w:lang w:val="zh-CN"/>
        </w:rPr>
        <w:t>资格审查通过后，招标人将组织评标委员会（以下简称评委会）进行评标。</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26.2 </w:t>
      </w:r>
      <w:r>
        <w:rPr>
          <w:rFonts w:ascii="宋体" w:hAnsi="Arial" w:cs="宋体" w:hint="eastAsia"/>
          <w:sz w:val="24"/>
          <w:szCs w:val="24"/>
          <w:lang w:val="zh-CN"/>
        </w:rPr>
        <w:t>评委会由招标人组织有关技术、经济等方面的专家组成，且人员构成符合政府采购有关规定。</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26.3</w:t>
      </w:r>
      <w:r>
        <w:rPr>
          <w:rFonts w:ascii="宋体" w:hAnsi="Arial" w:cs="宋体" w:hint="eastAsia"/>
          <w:sz w:val="24"/>
          <w:szCs w:val="24"/>
          <w:lang w:val="zh-CN"/>
        </w:rPr>
        <w:t>评委会独立工作，负责评审所有投标文件并确定中标侯选人。</w:t>
      </w:r>
    </w:p>
    <w:p w:rsidR="00FA7D02" w:rsidRDefault="00FA7D02" w:rsidP="00245A65">
      <w:pPr>
        <w:autoSpaceDE w:val="0"/>
        <w:autoSpaceDN w:val="0"/>
        <w:adjustRightInd w:val="0"/>
        <w:spacing w:line="440" w:lineRule="exact"/>
        <w:ind w:firstLine="420"/>
        <w:outlineLvl w:val="3"/>
        <w:rPr>
          <w:rFonts w:ascii="黑体" w:eastAsia="黑体" w:hAnsi="Arial" w:cs="黑体"/>
          <w:sz w:val="28"/>
          <w:szCs w:val="28"/>
          <w:lang w:val="zh-CN"/>
        </w:rPr>
      </w:pPr>
      <w:r>
        <w:rPr>
          <w:rFonts w:ascii="黑体" w:eastAsia="黑体" w:hAnsi="Arial" w:cs="黑体"/>
          <w:sz w:val="28"/>
          <w:szCs w:val="28"/>
          <w:lang w:val="zh-CN"/>
        </w:rPr>
        <w:t xml:space="preserve"> 27</w:t>
      </w:r>
      <w:r>
        <w:rPr>
          <w:rFonts w:ascii="黑体" w:eastAsia="黑体" w:hAnsi="Arial" w:cs="黑体" w:hint="eastAsia"/>
          <w:sz w:val="28"/>
          <w:szCs w:val="28"/>
          <w:lang w:val="zh-CN"/>
        </w:rPr>
        <w:t>、评标过程的保密与公正</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27.1</w:t>
      </w:r>
      <w:r>
        <w:rPr>
          <w:rFonts w:ascii="宋体" w:hAnsi="Arial" w:cs="宋体" w:hint="eastAsia"/>
          <w:sz w:val="24"/>
          <w:szCs w:val="24"/>
          <w:lang w:val="zh-CN"/>
        </w:rPr>
        <w:t>公开开标后，直至签订合同之日止，凡是与审查、澄清、评价和比较投标的有关资料以及授标建议等，采购人、评委、招标人均不得向投标人或与评标无关的其他人员透露。</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27.2</w:t>
      </w:r>
      <w:r>
        <w:rPr>
          <w:rFonts w:ascii="宋体" w:hAnsi="Arial" w:cs="宋体" w:hint="eastAsia"/>
          <w:sz w:val="24"/>
          <w:szCs w:val="24"/>
          <w:lang w:val="zh-CN"/>
        </w:rPr>
        <w:t>在评标过程中，投标人不得以任何行为影响评标过程，否则其投标文件将被作为无效投标文件。</w:t>
      </w:r>
    </w:p>
    <w:p w:rsidR="00FA7D02" w:rsidRDefault="00FA7D02" w:rsidP="00245A65">
      <w:pPr>
        <w:autoSpaceDE w:val="0"/>
        <w:autoSpaceDN w:val="0"/>
        <w:adjustRightInd w:val="0"/>
        <w:spacing w:line="440" w:lineRule="exact"/>
        <w:ind w:firstLine="420"/>
        <w:outlineLvl w:val="3"/>
        <w:rPr>
          <w:rFonts w:ascii="Arial" w:eastAsia="黑体" w:hAnsi="Arial" w:cs="Arial"/>
          <w:sz w:val="28"/>
          <w:szCs w:val="28"/>
        </w:rPr>
      </w:pPr>
      <w:r>
        <w:rPr>
          <w:rFonts w:ascii="Arial" w:hAnsi="Arial" w:cs="Arial"/>
          <w:sz w:val="28"/>
          <w:szCs w:val="28"/>
        </w:rPr>
        <w:t xml:space="preserve"> 28</w:t>
      </w:r>
      <w:r>
        <w:rPr>
          <w:rFonts w:ascii="黑体" w:eastAsia="黑体" w:hAnsi="Arial" w:cs="黑体" w:hint="eastAsia"/>
          <w:sz w:val="28"/>
          <w:szCs w:val="28"/>
          <w:lang w:val="zh-CN"/>
        </w:rPr>
        <w:t>、投标的澄清</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28.1</w:t>
      </w:r>
      <w:r>
        <w:rPr>
          <w:rFonts w:ascii="宋体" w:hAnsi="Arial" w:cs="宋体" w:hint="eastAsia"/>
          <w:sz w:val="24"/>
          <w:szCs w:val="24"/>
          <w:lang w:val="zh-CN"/>
        </w:rPr>
        <w:t>评标期间，为有助于对投标文件的审查、评价和比较，评委会有权以书面形式要求投标人对其投标文件进行澄清，但并非对每个投标人都作澄清要求。</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28.2</w:t>
      </w:r>
      <w:r>
        <w:rPr>
          <w:rFonts w:ascii="宋体" w:hAnsi="Arial" w:cs="宋体" w:hint="eastAsia"/>
          <w:sz w:val="24"/>
          <w:szCs w:val="24"/>
          <w:lang w:val="zh-CN"/>
        </w:rPr>
        <w:t>接到评委会澄清要求的投标人应派人按评委会通知的时间和地点做出书面澄清，书面澄清的内容须由投标人法人或授权代表签署，并作为投标文件的补充部分，但投标的价格和实质性的内容不得做任何更改。</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28.3 </w:t>
      </w:r>
      <w:r>
        <w:rPr>
          <w:rFonts w:ascii="宋体" w:hAnsi="Arial" w:cs="宋体" w:hint="eastAsia"/>
          <w:sz w:val="24"/>
          <w:szCs w:val="24"/>
          <w:lang w:val="zh-CN"/>
        </w:rPr>
        <w:t>接到评委会澄清要求的投标人如未按规定做出澄清，其风险由投标人自行承担。</w:t>
      </w:r>
    </w:p>
    <w:p w:rsidR="00FA7D02" w:rsidRDefault="00FA7D02" w:rsidP="00245A65">
      <w:pPr>
        <w:autoSpaceDE w:val="0"/>
        <w:autoSpaceDN w:val="0"/>
        <w:adjustRightInd w:val="0"/>
        <w:spacing w:line="440" w:lineRule="exact"/>
        <w:ind w:firstLine="420"/>
        <w:outlineLvl w:val="3"/>
        <w:rPr>
          <w:rFonts w:ascii="Arial" w:eastAsia="黑体" w:hAnsi="Arial" w:cs="Arial"/>
          <w:sz w:val="28"/>
          <w:szCs w:val="28"/>
        </w:rPr>
      </w:pPr>
      <w:r>
        <w:rPr>
          <w:rFonts w:ascii="Arial" w:hAnsi="Arial" w:cs="Arial"/>
          <w:sz w:val="28"/>
          <w:szCs w:val="28"/>
        </w:rPr>
        <w:t xml:space="preserve"> 29</w:t>
      </w:r>
      <w:r>
        <w:rPr>
          <w:rFonts w:ascii="黑体" w:eastAsia="黑体" w:hAnsi="Arial" w:cs="黑体" w:hint="eastAsia"/>
          <w:sz w:val="28"/>
          <w:szCs w:val="28"/>
          <w:lang w:val="zh-CN"/>
        </w:rPr>
        <w:t>、对投标文件的审查</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29.1</w:t>
      </w:r>
      <w:r>
        <w:rPr>
          <w:rFonts w:ascii="宋体" w:hAnsi="Arial" w:cs="宋体" w:hint="eastAsia"/>
          <w:sz w:val="24"/>
          <w:szCs w:val="24"/>
          <w:lang w:val="zh-CN"/>
        </w:rPr>
        <w:t>符合性检查：依据招标文件的规定，从投标文件的有效性、完整性和对招标文件的响应程度进行审查，以确定是否对招标文件的实质性要求作出响应。</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29.2</w:t>
      </w:r>
      <w:r>
        <w:rPr>
          <w:rFonts w:ascii="宋体" w:hAnsi="Arial" w:cs="宋体" w:hint="eastAsia"/>
          <w:sz w:val="24"/>
          <w:szCs w:val="24"/>
          <w:lang w:val="zh-CN"/>
        </w:rPr>
        <w:t>在详细评标之前，评委会将首先审查每份投标文件是否实质性响应了招标文件的要求。实质性响应的投标应该是与招标文件要求的全部条款、条件和规格相符，没有重大偏离或保留的投标。</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hint="eastAsia"/>
          <w:sz w:val="24"/>
          <w:szCs w:val="24"/>
          <w:lang w:val="zh-CN"/>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评委决定投标文件的响应性只根据投标文件本身的内容，而不寻求外部的证据。</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lastRenderedPageBreak/>
        <w:t>29.3</w:t>
      </w:r>
      <w:r>
        <w:rPr>
          <w:rFonts w:ascii="宋体" w:hAnsi="Arial" w:cs="宋体" w:hint="eastAsia"/>
          <w:sz w:val="24"/>
          <w:szCs w:val="24"/>
          <w:lang w:val="zh-CN"/>
        </w:rPr>
        <w:t>如果投标文件实质上没有响应招标文件的要求，评委会将按无效投标处理，投标人不得通过修改或撤销不合要求的偏离或保留而使其投标成为实质性响应的投标。</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29.4</w:t>
      </w:r>
      <w:r>
        <w:rPr>
          <w:rFonts w:ascii="宋体" w:hAnsi="Arial" w:cs="宋体" w:hint="eastAsia"/>
          <w:sz w:val="24"/>
          <w:szCs w:val="24"/>
          <w:lang w:val="zh-CN"/>
        </w:rPr>
        <w:t>评委会将对确定为实质性响应的投标进行进一步审核，对投标文件中大小写金额不一致等问题的评审原则如下：</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hint="eastAsia"/>
          <w:sz w:val="24"/>
          <w:szCs w:val="24"/>
          <w:lang w:val="zh-CN"/>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29.5</w:t>
      </w:r>
      <w:r>
        <w:rPr>
          <w:rFonts w:ascii="宋体" w:hAnsi="Arial" w:cs="宋体" w:hint="eastAsia"/>
          <w:sz w:val="24"/>
          <w:szCs w:val="24"/>
          <w:lang w:val="zh-CN"/>
        </w:rPr>
        <w:t>评委会将按上述修正错误的方法调整投标文件中的投标报价，调整后的价格应对投标人具有约束力。如果投标人不接受修正后的价格，则其投标将被拒绝，其投标保证金不予退还。</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29.6 </w:t>
      </w:r>
      <w:r>
        <w:rPr>
          <w:rFonts w:ascii="宋体" w:hAnsi="Arial" w:cs="宋体" w:hint="eastAsia"/>
          <w:sz w:val="24"/>
          <w:szCs w:val="24"/>
          <w:lang w:val="zh-CN"/>
        </w:rPr>
        <w:t>对投标文件中含义不明确、同类问题表述不一致或者有明显文字和计算错误的内容，评标委员会可以书面形式（应当由评标委员会专家签字）要求投标人做出必要的澄清、说明或者纠正。投标人的澄清、说明或者补正应当采用书面形式，由其授权委托人（被授权人）签字，并不得超出投标文件的范围或者改变投标文件的实质性内容。</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29.7</w:t>
      </w:r>
      <w:r>
        <w:rPr>
          <w:rFonts w:ascii="宋体" w:hAnsi="Arial" w:cs="宋体" w:hint="eastAsia"/>
          <w:b/>
          <w:sz w:val="24"/>
          <w:szCs w:val="24"/>
          <w:lang w:val="zh-CN"/>
        </w:rPr>
        <w:t>采用最低评标价法的采购项目</w:t>
      </w:r>
      <w:r>
        <w:rPr>
          <w:rFonts w:ascii="宋体" w:hAnsi="Arial" w:cs="宋体" w:hint="eastAsia"/>
          <w:sz w:val="24"/>
          <w:szCs w:val="24"/>
          <w:lang w:val="zh-CN"/>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hint="eastAsia"/>
          <w:b/>
          <w:sz w:val="24"/>
          <w:szCs w:val="24"/>
          <w:lang w:val="zh-CN"/>
        </w:rPr>
        <w:t>使用综合评分法的采购项目</w:t>
      </w:r>
      <w:r>
        <w:rPr>
          <w:rFonts w:ascii="宋体" w:hAnsi="Arial" w:cs="宋体" w:hint="eastAsia"/>
          <w:sz w:val="24"/>
          <w:szCs w:val="24"/>
          <w:lang w:val="zh-CN"/>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hint="eastAsia"/>
          <w:b/>
          <w:sz w:val="24"/>
          <w:szCs w:val="24"/>
          <w:lang w:val="zh-CN"/>
        </w:rPr>
        <w:t>非单一产品采购项目</w:t>
      </w:r>
      <w:r>
        <w:rPr>
          <w:rFonts w:ascii="宋体" w:hAnsi="Arial" w:cs="宋体" w:hint="eastAsia"/>
          <w:sz w:val="24"/>
          <w:szCs w:val="24"/>
          <w:lang w:val="zh-CN"/>
        </w:rPr>
        <w:t>，采购人应当根据采购项目技术构成、产品价格比重等合理确定核心产品，并在招标文件中载明。多家投标人提供的核心产品品牌相同的，按前两款规定处理。</w:t>
      </w:r>
      <w:r>
        <w:rPr>
          <w:rFonts w:ascii="宋体" w:hAnsi="Arial" w:cs="宋体"/>
          <w:sz w:val="24"/>
          <w:szCs w:val="24"/>
          <w:lang w:val="zh-CN"/>
        </w:rPr>
        <w:t>(87</w:t>
      </w:r>
      <w:r>
        <w:rPr>
          <w:rFonts w:ascii="宋体" w:hAnsi="Arial" w:cs="宋体" w:hint="eastAsia"/>
          <w:sz w:val="24"/>
          <w:szCs w:val="24"/>
          <w:lang w:val="zh-CN"/>
        </w:rPr>
        <w:t>号令第</w:t>
      </w:r>
      <w:r>
        <w:rPr>
          <w:rFonts w:ascii="宋体" w:hAnsi="Arial" w:cs="宋体"/>
          <w:sz w:val="24"/>
          <w:szCs w:val="24"/>
          <w:lang w:val="zh-CN"/>
        </w:rPr>
        <w:t>31</w:t>
      </w:r>
      <w:r>
        <w:rPr>
          <w:rFonts w:ascii="宋体" w:hAnsi="Arial" w:cs="宋体" w:hint="eastAsia"/>
          <w:sz w:val="24"/>
          <w:szCs w:val="24"/>
          <w:lang w:val="zh-CN"/>
        </w:rPr>
        <w:t>条</w:t>
      </w:r>
      <w:r>
        <w:rPr>
          <w:rFonts w:ascii="宋体" w:hAnsi="Arial" w:cs="宋体"/>
          <w:sz w:val="24"/>
          <w:szCs w:val="24"/>
          <w:lang w:val="zh-CN"/>
        </w:rPr>
        <w:t>)</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lastRenderedPageBreak/>
        <w:t>29.8</w:t>
      </w:r>
      <w:r>
        <w:rPr>
          <w:rFonts w:ascii="宋体" w:hAnsi="Arial" w:cs="宋体"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宋体" w:hAnsi="Arial" w:cs="宋体"/>
          <w:sz w:val="24"/>
          <w:szCs w:val="24"/>
          <w:lang w:val="zh-CN"/>
        </w:rPr>
        <w:t>(87</w:t>
      </w:r>
      <w:r>
        <w:rPr>
          <w:rFonts w:ascii="宋体" w:hAnsi="Arial" w:cs="宋体" w:hint="eastAsia"/>
          <w:sz w:val="24"/>
          <w:szCs w:val="24"/>
          <w:lang w:val="zh-CN"/>
        </w:rPr>
        <w:t>号令第</w:t>
      </w:r>
      <w:r>
        <w:rPr>
          <w:rFonts w:ascii="宋体" w:hAnsi="Arial" w:cs="宋体"/>
          <w:sz w:val="24"/>
          <w:szCs w:val="24"/>
          <w:lang w:val="zh-CN"/>
        </w:rPr>
        <w:t>60</w:t>
      </w:r>
      <w:r>
        <w:rPr>
          <w:rFonts w:ascii="宋体" w:hAnsi="Arial" w:cs="宋体" w:hint="eastAsia"/>
          <w:sz w:val="24"/>
          <w:szCs w:val="24"/>
          <w:lang w:val="zh-CN"/>
        </w:rPr>
        <w:t>条</w:t>
      </w:r>
      <w:r>
        <w:rPr>
          <w:rFonts w:ascii="宋体" w:hAnsi="Arial" w:cs="宋体"/>
          <w:sz w:val="24"/>
          <w:szCs w:val="24"/>
          <w:lang w:val="zh-CN"/>
        </w:rPr>
        <w:t>)</w:t>
      </w:r>
    </w:p>
    <w:p w:rsidR="00FA7D02" w:rsidRDefault="00FA7D02" w:rsidP="00245A65">
      <w:pPr>
        <w:autoSpaceDE w:val="0"/>
        <w:autoSpaceDN w:val="0"/>
        <w:adjustRightInd w:val="0"/>
        <w:spacing w:line="440" w:lineRule="exact"/>
        <w:ind w:firstLine="420"/>
        <w:outlineLvl w:val="3"/>
        <w:rPr>
          <w:rFonts w:ascii="Arial" w:eastAsia="黑体" w:hAnsi="Arial" w:cs="Arial"/>
          <w:sz w:val="28"/>
          <w:szCs w:val="28"/>
        </w:rPr>
      </w:pPr>
      <w:r>
        <w:rPr>
          <w:rFonts w:ascii="Arial" w:hAnsi="Arial" w:cs="Arial"/>
          <w:sz w:val="28"/>
          <w:szCs w:val="28"/>
        </w:rPr>
        <w:t xml:space="preserve"> 30</w:t>
      </w:r>
      <w:r>
        <w:rPr>
          <w:rFonts w:ascii="黑体" w:eastAsia="黑体" w:hAnsi="Arial" w:cs="黑体" w:hint="eastAsia"/>
          <w:sz w:val="28"/>
          <w:szCs w:val="28"/>
          <w:lang w:val="zh-CN"/>
        </w:rPr>
        <w:t>、无效投标条款和废标条款</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30.1</w:t>
      </w:r>
      <w:r>
        <w:rPr>
          <w:rFonts w:ascii="宋体" w:hAnsi="Arial" w:cs="宋体" w:hint="eastAsia"/>
          <w:sz w:val="24"/>
          <w:szCs w:val="24"/>
          <w:lang w:val="zh-CN"/>
        </w:rPr>
        <w:t>无效投标条款</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30.1.1</w:t>
      </w:r>
      <w:r>
        <w:rPr>
          <w:rFonts w:ascii="宋体" w:hAnsi="Arial" w:cs="宋体" w:hint="eastAsia"/>
          <w:sz w:val="24"/>
          <w:szCs w:val="24"/>
          <w:lang w:val="zh-CN"/>
        </w:rPr>
        <w:t>未按要求交纳投标保证金的；</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30.1.2</w:t>
      </w:r>
      <w:r>
        <w:rPr>
          <w:rFonts w:ascii="宋体" w:hAnsi="Arial" w:cs="宋体" w:hint="eastAsia"/>
          <w:sz w:val="24"/>
          <w:szCs w:val="24"/>
          <w:lang w:val="zh-CN"/>
        </w:rPr>
        <w:t>未按照招标文件规定要求密封、签署、盖章的；</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30.1.3</w:t>
      </w:r>
      <w:r>
        <w:rPr>
          <w:rFonts w:ascii="宋体" w:hAnsi="Arial" w:cs="宋体" w:hint="eastAsia"/>
          <w:sz w:val="24"/>
          <w:szCs w:val="24"/>
          <w:lang w:val="zh-CN"/>
        </w:rPr>
        <w:t>投标人在报价时采用选择性报价；</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30.1.4</w:t>
      </w:r>
      <w:r>
        <w:rPr>
          <w:rFonts w:ascii="宋体" w:hAnsi="Arial" w:cs="宋体" w:hint="eastAsia"/>
          <w:sz w:val="24"/>
          <w:szCs w:val="24"/>
          <w:lang w:val="zh-CN"/>
        </w:rPr>
        <w:t>投标人不具备招标文件中规定资格要求的；</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30.1.5</w:t>
      </w:r>
      <w:r>
        <w:rPr>
          <w:rFonts w:ascii="宋体" w:hAnsi="Arial" w:cs="宋体" w:hint="eastAsia"/>
          <w:sz w:val="24"/>
          <w:szCs w:val="24"/>
          <w:lang w:val="zh-CN"/>
        </w:rPr>
        <w:t>投标人的报价超过了采购预算的；</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30.1.6</w:t>
      </w:r>
      <w:r>
        <w:rPr>
          <w:rFonts w:ascii="宋体" w:hAnsi="Arial" w:cs="宋体" w:hint="eastAsia"/>
          <w:sz w:val="24"/>
          <w:szCs w:val="24"/>
          <w:lang w:val="zh-CN"/>
        </w:rPr>
        <w:t>未通过符合性检查的；</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30.1.7</w:t>
      </w:r>
      <w:r>
        <w:rPr>
          <w:rFonts w:ascii="宋体" w:hAnsi="Arial" w:cs="宋体" w:hint="eastAsia"/>
          <w:sz w:val="24"/>
          <w:szCs w:val="24"/>
          <w:lang w:val="zh-CN"/>
        </w:rPr>
        <w:t>不符合招标文件中规定的其他实质性要求和条件的；</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30.1.8 </w:t>
      </w:r>
      <w:r>
        <w:rPr>
          <w:rFonts w:ascii="宋体" w:hAnsi="Arial" w:cs="宋体" w:hint="eastAsia"/>
          <w:sz w:val="24"/>
          <w:szCs w:val="24"/>
          <w:lang w:val="zh-CN"/>
        </w:rPr>
        <w:t>投标人串通投标；</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30.1.9</w:t>
      </w:r>
      <w:r>
        <w:rPr>
          <w:rFonts w:ascii="宋体" w:hAnsi="Arial" w:cs="宋体" w:hint="eastAsia"/>
          <w:sz w:val="24"/>
          <w:szCs w:val="24"/>
          <w:lang w:val="zh-CN"/>
        </w:rPr>
        <w:t>其他法律、法规及本招标文件规定的属无效投标的情形。</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30.2</w:t>
      </w:r>
      <w:r>
        <w:rPr>
          <w:rFonts w:ascii="宋体" w:hAnsi="Arial" w:cs="宋体" w:hint="eastAsia"/>
          <w:sz w:val="24"/>
          <w:szCs w:val="24"/>
          <w:lang w:val="zh-CN"/>
        </w:rPr>
        <w:t>废标条款：</w:t>
      </w:r>
      <w:r>
        <w:rPr>
          <w:rFonts w:ascii="宋体" w:hAnsi="Arial" w:cs="宋体"/>
          <w:sz w:val="24"/>
          <w:szCs w:val="24"/>
          <w:lang w:val="zh-CN"/>
        </w:rPr>
        <w:t xml:space="preserve">                                                                                                                                                                                                                                                                                                                                                                                                                                                                                                                                                                                                                                                                                                                                                                                                                                                                                                                                                                                                                                                                                                                                                                                                                                                                                                                                                                                                                                                                         </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30.2.1</w:t>
      </w:r>
      <w:r>
        <w:rPr>
          <w:rFonts w:ascii="宋体" w:hAnsi="Arial" w:cs="宋体" w:hint="eastAsia"/>
          <w:sz w:val="24"/>
          <w:szCs w:val="24"/>
          <w:lang w:val="zh-CN"/>
        </w:rPr>
        <w:t>符合专业条件的供应商或者对招标文件作实质响应的供应商不足三家的；</w:t>
      </w:r>
      <w:r>
        <w:rPr>
          <w:rFonts w:ascii="宋体" w:hAnsi="Arial" w:cs="宋体"/>
          <w:sz w:val="24"/>
          <w:szCs w:val="24"/>
          <w:lang w:val="zh-CN"/>
        </w:rPr>
        <w:t>30.2.2</w:t>
      </w:r>
      <w:r>
        <w:rPr>
          <w:rFonts w:ascii="宋体" w:hAnsi="Arial" w:cs="宋体" w:hint="eastAsia"/>
          <w:sz w:val="24"/>
          <w:szCs w:val="24"/>
          <w:lang w:val="zh-CN"/>
        </w:rPr>
        <w:t>出现影响采购公正的违法、违规行为的；</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30.2.3</w:t>
      </w:r>
      <w:r>
        <w:rPr>
          <w:rFonts w:ascii="宋体" w:hAnsi="Arial" w:cs="宋体" w:hint="eastAsia"/>
          <w:sz w:val="24"/>
          <w:szCs w:val="24"/>
          <w:lang w:val="zh-CN"/>
        </w:rPr>
        <w:t>因重大变故，采购任务取消的；</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30.2.4</w:t>
      </w:r>
      <w:r>
        <w:rPr>
          <w:rFonts w:ascii="宋体" w:hAnsi="Arial" w:cs="宋体" w:hint="eastAsia"/>
          <w:sz w:val="24"/>
          <w:szCs w:val="24"/>
          <w:lang w:val="zh-CN"/>
        </w:rPr>
        <w:t>评标委员会认定招标文件存在歧义、</w:t>
      </w:r>
      <w:r>
        <w:rPr>
          <w:rFonts w:ascii="宋体" w:hAnsi="Arial" w:cs="宋体"/>
          <w:sz w:val="24"/>
          <w:szCs w:val="24"/>
          <w:lang w:val="zh-CN"/>
        </w:rPr>
        <w:t xml:space="preserve"> </w:t>
      </w:r>
      <w:r>
        <w:rPr>
          <w:rFonts w:ascii="宋体" w:hAnsi="Arial" w:cs="宋体" w:hint="eastAsia"/>
          <w:sz w:val="24"/>
          <w:szCs w:val="24"/>
          <w:lang w:val="zh-CN"/>
        </w:rPr>
        <w:t>重大缺陷导致评审工作无法进行。</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30.3 </w:t>
      </w:r>
      <w:r>
        <w:rPr>
          <w:rFonts w:ascii="宋体" w:hAnsi="Arial" w:cs="宋体" w:hint="eastAsia"/>
          <w:sz w:val="24"/>
          <w:szCs w:val="24"/>
          <w:lang w:val="zh-CN"/>
        </w:rPr>
        <w:t>投标截止时间结束后参加投标的供应商不足三家的处理：</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30.3.1</w:t>
      </w:r>
      <w:r>
        <w:rPr>
          <w:rFonts w:ascii="宋体" w:hAnsi="Arial" w:cs="宋体" w:hint="eastAsia"/>
          <w:sz w:val="24"/>
          <w:szCs w:val="24"/>
          <w:lang w:val="zh-CN"/>
        </w:rPr>
        <w:t>如出现投标截止时间结束后参加投标的供应商或者在评标期间对招标文件做出实质响应的供应商不足三家情况，按财政部第八十七号令第四十三条的规定执行。</w:t>
      </w:r>
    </w:p>
    <w:p w:rsidR="00FA7D02" w:rsidRDefault="00FA7D02" w:rsidP="00245A65">
      <w:pPr>
        <w:autoSpaceDE w:val="0"/>
        <w:autoSpaceDN w:val="0"/>
        <w:adjustRightInd w:val="0"/>
        <w:spacing w:line="440" w:lineRule="exact"/>
        <w:ind w:firstLine="321"/>
        <w:outlineLvl w:val="2"/>
        <w:rPr>
          <w:rFonts w:ascii="Times New Roman" w:hAnsi="Times New Roman"/>
          <w:b/>
          <w:bCs/>
          <w:sz w:val="32"/>
          <w:szCs w:val="32"/>
        </w:rPr>
      </w:pPr>
      <w:r>
        <w:rPr>
          <w:rFonts w:ascii="宋体" w:hAnsi="Arial" w:cs="宋体"/>
          <w:b/>
          <w:bCs/>
          <w:sz w:val="32"/>
          <w:szCs w:val="32"/>
          <w:lang w:val="zh-CN"/>
        </w:rPr>
        <w:t xml:space="preserve"> </w:t>
      </w:r>
      <w:r>
        <w:rPr>
          <w:rFonts w:ascii="宋体" w:hAnsi="Arial" w:cs="宋体" w:hint="eastAsia"/>
          <w:b/>
          <w:bCs/>
          <w:sz w:val="32"/>
          <w:szCs w:val="32"/>
          <w:lang w:val="zh-CN"/>
        </w:rPr>
        <w:t>六、定标</w:t>
      </w:r>
    </w:p>
    <w:p w:rsidR="00FA7D02" w:rsidRDefault="00FA7D02" w:rsidP="00245A65">
      <w:pPr>
        <w:autoSpaceDE w:val="0"/>
        <w:autoSpaceDN w:val="0"/>
        <w:adjustRightInd w:val="0"/>
        <w:spacing w:line="440" w:lineRule="exact"/>
        <w:ind w:firstLine="450"/>
        <w:outlineLvl w:val="3"/>
        <w:rPr>
          <w:rFonts w:ascii="黑体" w:eastAsia="黑体" w:hAnsi="Times New Roman" w:cs="黑体"/>
          <w:sz w:val="30"/>
          <w:szCs w:val="30"/>
          <w:lang w:val="zh-CN"/>
        </w:rPr>
      </w:pPr>
      <w:r>
        <w:rPr>
          <w:rFonts w:ascii="黑体" w:eastAsia="黑体" w:hAnsi="Times New Roman" w:cs="黑体"/>
          <w:sz w:val="30"/>
          <w:szCs w:val="30"/>
          <w:lang w:val="zh-CN"/>
        </w:rPr>
        <w:t xml:space="preserve"> 31</w:t>
      </w:r>
      <w:r>
        <w:rPr>
          <w:rFonts w:ascii="黑体" w:eastAsia="黑体" w:hAnsi="Times New Roman" w:cs="黑体" w:hint="eastAsia"/>
          <w:sz w:val="30"/>
          <w:szCs w:val="30"/>
          <w:lang w:val="zh-CN"/>
        </w:rPr>
        <w:t>、确定中标单位</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31.1</w:t>
      </w:r>
      <w:r>
        <w:rPr>
          <w:rFonts w:ascii="宋体" w:hAnsi="Arial" w:cs="宋体" w:hint="eastAsia"/>
          <w:sz w:val="24"/>
          <w:szCs w:val="24"/>
          <w:lang w:val="zh-CN"/>
        </w:rPr>
        <w:t>评委会根据本招标文件规定评标方法与评标标准向采购人推荐出中标候选人。</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31.2 </w:t>
      </w:r>
      <w:r>
        <w:rPr>
          <w:rFonts w:ascii="宋体" w:hAnsi="Arial" w:cs="宋体" w:hint="eastAsia"/>
          <w:sz w:val="24"/>
          <w:szCs w:val="24"/>
          <w:lang w:val="zh-CN"/>
        </w:rPr>
        <w:t>采购人应根据评委会推荐的中标候选人确定中标供应商。</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lastRenderedPageBreak/>
        <w:t>31.3</w:t>
      </w:r>
      <w:r>
        <w:rPr>
          <w:rFonts w:ascii="宋体" w:hAnsi="Arial" w:cs="宋体" w:hint="eastAsia"/>
          <w:sz w:val="24"/>
          <w:szCs w:val="24"/>
          <w:lang w:val="zh-CN"/>
        </w:rPr>
        <w:t>招标人将在</w:t>
      </w:r>
      <w:r>
        <w:rPr>
          <w:rFonts w:ascii="宋体" w:hAnsi="Arial" w:cs="宋体"/>
          <w:sz w:val="24"/>
          <w:szCs w:val="24"/>
          <w:lang w:val="zh-CN"/>
        </w:rPr>
        <w:t>“</w:t>
      </w:r>
      <w:r>
        <w:rPr>
          <w:rFonts w:ascii="宋体" w:hAnsi="Arial" w:cs="宋体" w:hint="eastAsia"/>
          <w:sz w:val="24"/>
          <w:szCs w:val="24"/>
          <w:lang w:val="zh-CN"/>
        </w:rPr>
        <w:t>盐城市政府采购网</w:t>
      </w:r>
      <w:r>
        <w:rPr>
          <w:rFonts w:ascii="宋体" w:hAnsi="Arial" w:cs="宋体"/>
          <w:sz w:val="24"/>
          <w:szCs w:val="24"/>
          <w:lang w:val="zh-CN"/>
        </w:rPr>
        <w:t>”</w:t>
      </w:r>
      <w:r>
        <w:rPr>
          <w:rFonts w:ascii="宋体" w:hAnsi="Arial" w:cs="宋体" w:hint="eastAsia"/>
          <w:sz w:val="24"/>
          <w:szCs w:val="24"/>
          <w:lang w:val="zh-CN"/>
        </w:rPr>
        <w:t>和“盐城师范学院校园网”发布中标公告，公告期限为</w:t>
      </w:r>
      <w:r>
        <w:rPr>
          <w:rFonts w:ascii="宋体" w:hAnsi="Arial" w:cs="宋体"/>
          <w:sz w:val="24"/>
          <w:szCs w:val="24"/>
          <w:lang w:val="zh-CN"/>
        </w:rPr>
        <w:t>1</w:t>
      </w:r>
      <w:r>
        <w:rPr>
          <w:rFonts w:ascii="宋体" w:hAnsi="Arial" w:cs="宋体" w:hint="eastAsia"/>
          <w:sz w:val="24"/>
          <w:szCs w:val="24"/>
          <w:lang w:val="zh-CN"/>
        </w:rPr>
        <w:t>个工作日。</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31.4</w:t>
      </w:r>
      <w:r>
        <w:rPr>
          <w:rFonts w:ascii="宋体" w:hAnsi="Arial" w:cs="宋体" w:hint="eastAsia"/>
          <w:sz w:val="24"/>
          <w:szCs w:val="24"/>
          <w:lang w:val="zh-CN"/>
        </w:rPr>
        <w:t>若有充分证据证明，中标供应商出现下列情况之一的，一经查实，将被取消中标资格：</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31.4.1</w:t>
      </w:r>
      <w:r>
        <w:rPr>
          <w:rFonts w:ascii="宋体" w:hAnsi="Arial" w:cs="宋体" w:hint="eastAsia"/>
          <w:sz w:val="24"/>
          <w:szCs w:val="24"/>
          <w:lang w:val="zh-CN"/>
        </w:rPr>
        <w:t>提供虚假材料谋取中标的；</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31.4.2</w:t>
      </w:r>
      <w:r>
        <w:rPr>
          <w:rFonts w:ascii="宋体" w:hAnsi="Arial" w:cs="宋体" w:hint="eastAsia"/>
          <w:sz w:val="24"/>
          <w:szCs w:val="24"/>
          <w:lang w:val="zh-CN"/>
        </w:rPr>
        <w:t>向采购人、招标人行贿或者提供其他不正当利益的；</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31.4.3</w:t>
      </w:r>
      <w:r>
        <w:rPr>
          <w:rFonts w:ascii="宋体" w:hAnsi="Arial" w:cs="宋体" w:hint="eastAsia"/>
          <w:sz w:val="24"/>
          <w:szCs w:val="24"/>
          <w:lang w:val="zh-CN"/>
        </w:rPr>
        <w:t>恶意竞争，投标总报价明显低于其自身合理成本且又无法提供证明的；</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31.4.4</w:t>
      </w:r>
      <w:r>
        <w:rPr>
          <w:rFonts w:ascii="宋体" w:hAnsi="Arial" w:cs="宋体" w:hint="eastAsia"/>
          <w:sz w:val="24"/>
          <w:szCs w:val="24"/>
          <w:lang w:val="zh-CN"/>
        </w:rPr>
        <w:t>属于本文件规定的无效条件，但在评标过程中又未被评委会发现的；</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31.4.5</w:t>
      </w:r>
      <w:r>
        <w:rPr>
          <w:rFonts w:ascii="宋体" w:hAnsi="Arial" w:cs="宋体" w:hint="eastAsia"/>
          <w:sz w:val="24"/>
          <w:szCs w:val="24"/>
          <w:lang w:val="zh-CN"/>
        </w:rPr>
        <w:t>与采购人或者其他供应商恶意串通的；</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31.4.6</w:t>
      </w:r>
      <w:r>
        <w:rPr>
          <w:rFonts w:ascii="宋体" w:hAnsi="Arial" w:cs="宋体" w:hint="eastAsia"/>
          <w:sz w:val="24"/>
          <w:szCs w:val="24"/>
          <w:lang w:val="zh-CN"/>
        </w:rPr>
        <w:t>采取不正当手段诋毁、排挤其他供应商的；</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31.4.7</w:t>
      </w:r>
      <w:r>
        <w:rPr>
          <w:rFonts w:ascii="宋体" w:hAnsi="Arial" w:cs="宋体" w:hint="eastAsia"/>
          <w:sz w:val="24"/>
          <w:szCs w:val="24"/>
          <w:lang w:val="zh-CN"/>
        </w:rPr>
        <w:t>不符合法律、法规的规定的。</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31.5. </w:t>
      </w:r>
      <w:r>
        <w:rPr>
          <w:rFonts w:ascii="宋体" w:hAnsi="Arial" w:cs="宋体" w:hint="eastAsia"/>
          <w:sz w:val="24"/>
          <w:szCs w:val="24"/>
          <w:lang w:val="zh-CN"/>
        </w:rPr>
        <w:t>有下列情形之一的，属于恶意串通：</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31.5.1</w:t>
      </w:r>
      <w:r>
        <w:rPr>
          <w:rFonts w:ascii="宋体" w:hAnsi="Arial" w:cs="宋体" w:hint="eastAsia"/>
          <w:sz w:val="24"/>
          <w:szCs w:val="24"/>
          <w:lang w:val="zh-CN"/>
        </w:rPr>
        <w:t>供应商直接或者间接从采购人或者采购代理机构处获得其他供应商的相关情况并修改其投标文件；</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31.5.2</w:t>
      </w:r>
      <w:r>
        <w:rPr>
          <w:rFonts w:ascii="宋体" w:hAnsi="Arial" w:cs="宋体" w:hint="eastAsia"/>
          <w:sz w:val="24"/>
          <w:szCs w:val="24"/>
          <w:lang w:val="zh-CN"/>
        </w:rPr>
        <w:t>供应商按照采购人或者采购代理机构的授意撤换、修改投标文件；</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31.5.3</w:t>
      </w:r>
      <w:r>
        <w:rPr>
          <w:rFonts w:ascii="宋体" w:hAnsi="Arial" w:cs="宋体" w:hint="eastAsia"/>
          <w:sz w:val="24"/>
          <w:szCs w:val="24"/>
          <w:lang w:val="zh-CN"/>
        </w:rPr>
        <w:t>供应商之间协商报价、技术方案等投标文件的实质性内容；</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31.5.4</w:t>
      </w:r>
      <w:r>
        <w:rPr>
          <w:rFonts w:ascii="宋体" w:hAnsi="Arial" w:cs="宋体" w:hint="eastAsia"/>
          <w:sz w:val="24"/>
          <w:szCs w:val="24"/>
          <w:lang w:val="zh-CN"/>
        </w:rPr>
        <w:t>属于同一集团、协会、商会等组织成员的供应商按照该组织要求协同参加政府采购活动；</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31.5.5</w:t>
      </w:r>
      <w:r>
        <w:rPr>
          <w:rFonts w:ascii="宋体" w:hAnsi="Arial" w:cs="宋体" w:hint="eastAsia"/>
          <w:sz w:val="24"/>
          <w:szCs w:val="24"/>
          <w:lang w:val="zh-CN"/>
        </w:rPr>
        <w:t>供应商之间事先约定由某一特定供应商中标；</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31.5.6</w:t>
      </w:r>
      <w:r>
        <w:rPr>
          <w:rFonts w:ascii="宋体" w:hAnsi="Arial" w:cs="宋体" w:hint="eastAsia"/>
          <w:sz w:val="24"/>
          <w:szCs w:val="24"/>
          <w:lang w:val="zh-CN"/>
        </w:rPr>
        <w:t>供应商之间商定部分供应商放弃参加政府采购活动或者放弃中标；</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31.5.7</w:t>
      </w:r>
      <w:r>
        <w:rPr>
          <w:rFonts w:ascii="宋体" w:hAnsi="Arial" w:cs="宋体" w:hint="eastAsia"/>
          <w:sz w:val="24"/>
          <w:szCs w:val="24"/>
          <w:lang w:val="zh-CN"/>
        </w:rPr>
        <w:t>供应商与采购人或者采购代理机构之间、供应商相互之间，为谋求特定供应商中标或者排斥其他供应商的其他串通行为。</w:t>
      </w:r>
    </w:p>
    <w:p w:rsidR="00FA7D02" w:rsidRDefault="00FA7D02" w:rsidP="00245A65">
      <w:pPr>
        <w:autoSpaceDE w:val="0"/>
        <w:autoSpaceDN w:val="0"/>
        <w:adjustRightInd w:val="0"/>
        <w:spacing w:line="440" w:lineRule="exact"/>
        <w:ind w:firstLine="450"/>
        <w:outlineLvl w:val="3"/>
        <w:rPr>
          <w:rFonts w:ascii="黑体" w:eastAsia="黑体" w:hAnsi="Times New Roman" w:cs="黑体"/>
          <w:sz w:val="30"/>
          <w:szCs w:val="30"/>
          <w:lang w:val="zh-CN"/>
        </w:rPr>
      </w:pPr>
      <w:r>
        <w:rPr>
          <w:rFonts w:ascii="黑体" w:eastAsia="黑体" w:hAnsi="Times New Roman" w:cs="黑体"/>
          <w:sz w:val="30"/>
          <w:szCs w:val="30"/>
          <w:lang w:val="zh-CN"/>
        </w:rPr>
        <w:t xml:space="preserve"> 32</w:t>
      </w:r>
      <w:r>
        <w:rPr>
          <w:rFonts w:ascii="黑体" w:eastAsia="黑体" w:hAnsi="Times New Roman" w:cs="黑体" w:hint="eastAsia"/>
          <w:sz w:val="30"/>
          <w:szCs w:val="30"/>
          <w:lang w:val="zh-CN"/>
        </w:rPr>
        <w:t>、质疑处理</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32.1</w:t>
      </w:r>
      <w:r>
        <w:rPr>
          <w:rFonts w:ascii="宋体" w:hAnsi="Arial" w:cs="宋体" w:hint="eastAsia"/>
          <w:sz w:val="24"/>
          <w:szCs w:val="24"/>
          <w:lang w:val="zh-CN"/>
        </w:rPr>
        <w:t>参加投标供应商认为招标文件、采购过程和中标结果使自己的权益受到损害的，可以在知道或应知其权益受到损害之日起七个工作日内，以书面形式向招标人或采购人提出质疑。上述应知其权益受到损害之日，是指：</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32.1.1</w:t>
      </w:r>
      <w:r>
        <w:rPr>
          <w:rFonts w:ascii="宋体" w:hAnsi="Arial" w:cs="宋体" w:hint="eastAsia"/>
          <w:sz w:val="24"/>
          <w:szCs w:val="24"/>
          <w:lang w:val="zh-CN"/>
        </w:rPr>
        <w:t>对可以质疑的招标文件提出质疑的，为收到招标文件之日或者招标文件公告期限届满之日；</w:t>
      </w:r>
      <w:r>
        <w:rPr>
          <w:rFonts w:ascii="宋体" w:hAnsi="Arial" w:cs="宋体"/>
          <w:sz w:val="24"/>
          <w:szCs w:val="24"/>
          <w:lang w:val="zh-CN"/>
        </w:rPr>
        <w:br/>
      </w:r>
      <w:r>
        <w:rPr>
          <w:rFonts w:ascii="宋体" w:hAnsi="Arial" w:cs="宋体" w:hint="eastAsia"/>
          <w:sz w:val="24"/>
          <w:szCs w:val="24"/>
          <w:lang w:val="zh-CN"/>
        </w:rPr>
        <w:t xml:space="preserve">　　</w:t>
      </w:r>
      <w:r>
        <w:rPr>
          <w:rFonts w:ascii="宋体" w:hAnsi="Arial" w:cs="宋体"/>
          <w:sz w:val="24"/>
          <w:szCs w:val="24"/>
          <w:lang w:val="zh-CN"/>
        </w:rPr>
        <w:t>32.1.2</w:t>
      </w:r>
      <w:r>
        <w:rPr>
          <w:rFonts w:ascii="宋体" w:hAnsi="Arial" w:cs="宋体" w:hint="eastAsia"/>
          <w:sz w:val="24"/>
          <w:szCs w:val="24"/>
          <w:lang w:val="zh-CN"/>
        </w:rPr>
        <w:t>对采购过程提出质疑的，为各采购程序环节结束之日；</w:t>
      </w:r>
      <w:r>
        <w:rPr>
          <w:rFonts w:ascii="宋体" w:hAnsi="Arial" w:cs="宋体"/>
          <w:sz w:val="24"/>
          <w:szCs w:val="24"/>
          <w:lang w:val="zh-CN"/>
        </w:rPr>
        <w:br/>
      </w:r>
      <w:r>
        <w:rPr>
          <w:rFonts w:ascii="宋体" w:hAnsi="Arial" w:cs="宋体" w:hint="eastAsia"/>
          <w:sz w:val="24"/>
          <w:szCs w:val="24"/>
          <w:lang w:val="zh-CN"/>
        </w:rPr>
        <w:lastRenderedPageBreak/>
        <w:t xml:space="preserve">　　</w:t>
      </w:r>
      <w:r>
        <w:rPr>
          <w:rFonts w:ascii="宋体" w:hAnsi="Arial" w:cs="宋体"/>
          <w:sz w:val="24"/>
          <w:szCs w:val="24"/>
          <w:lang w:val="zh-CN"/>
        </w:rPr>
        <w:t>32.1.3</w:t>
      </w:r>
      <w:r>
        <w:rPr>
          <w:rFonts w:ascii="宋体" w:hAnsi="Arial" w:cs="宋体" w:hint="eastAsia"/>
          <w:sz w:val="24"/>
          <w:szCs w:val="24"/>
          <w:lang w:val="zh-CN"/>
        </w:rPr>
        <w:t>对中标结果提出质疑的，为中标结果公告期限届满之日。</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32.2</w:t>
      </w:r>
      <w:r>
        <w:rPr>
          <w:rFonts w:ascii="宋体" w:hAnsi="Arial" w:cs="宋体" w:hint="eastAsia"/>
          <w:sz w:val="24"/>
          <w:szCs w:val="24"/>
          <w:lang w:val="zh-CN"/>
        </w:rPr>
        <w:t>质疑必须以参加投标供应商法定代表人或授权委托人（被授权人）（投标文件中所确定的）原件送达的方式提交，未按上述要求提交的质疑函（含传真、电子邮件等）招标人有权不予受理。</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32.3</w:t>
      </w:r>
      <w:r>
        <w:rPr>
          <w:rFonts w:ascii="宋体" w:hAnsi="Arial" w:cs="宋体" w:hint="eastAsia"/>
          <w:sz w:val="24"/>
          <w:szCs w:val="24"/>
          <w:lang w:val="zh-CN"/>
        </w:rPr>
        <w:t>未参加投标活动的供应商或在投标活动中自身权益未受到损害的供应商所提出的质疑不予受理。</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32.4</w:t>
      </w:r>
      <w:r>
        <w:rPr>
          <w:rFonts w:ascii="宋体" w:hAnsi="Arial" w:cs="宋体" w:hint="eastAsia"/>
          <w:sz w:val="24"/>
          <w:szCs w:val="24"/>
          <w:lang w:val="zh-CN"/>
        </w:rPr>
        <w:t>质疑函应当包括下列内容：</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32.4.1</w:t>
      </w:r>
      <w:r>
        <w:rPr>
          <w:rFonts w:ascii="宋体" w:hAnsi="Arial" w:cs="宋体" w:hint="eastAsia"/>
          <w:sz w:val="24"/>
          <w:szCs w:val="24"/>
          <w:lang w:val="zh-CN"/>
        </w:rPr>
        <w:t>质疑投标人的名称、地址、邮编、联系人、联系电话；</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32.4.2</w:t>
      </w:r>
      <w:r>
        <w:rPr>
          <w:rFonts w:ascii="宋体" w:hAnsi="Arial" w:cs="宋体" w:hint="eastAsia"/>
          <w:sz w:val="24"/>
          <w:szCs w:val="24"/>
          <w:lang w:val="zh-CN"/>
        </w:rPr>
        <w:t>具体的质疑事项及明确的请求；</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32.4.3</w:t>
      </w:r>
      <w:r>
        <w:rPr>
          <w:rFonts w:ascii="宋体" w:hAnsi="Arial" w:cs="宋体" w:hint="eastAsia"/>
          <w:sz w:val="24"/>
          <w:szCs w:val="24"/>
          <w:lang w:val="zh-CN"/>
        </w:rPr>
        <w:t>认为自己合法权益受到损害或可能受到损害的相关证据材料；</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32.4.4</w:t>
      </w:r>
      <w:r>
        <w:rPr>
          <w:rFonts w:ascii="宋体" w:hAnsi="Arial" w:cs="宋体" w:hint="eastAsia"/>
          <w:sz w:val="24"/>
          <w:szCs w:val="24"/>
          <w:lang w:val="zh-CN"/>
        </w:rPr>
        <w:t>提起质疑的日期；</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32.4.5</w:t>
      </w:r>
      <w:r>
        <w:rPr>
          <w:rFonts w:ascii="宋体" w:hAnsi="Arial" w:cs="宋体" w:hint="eastAsia"/>
          <w:sz w:val="24"/>
          <w:szCs w:val="24"/>
          <w:lang w:val="zh-CN"/>
        </w:rPr>
        <w:t>质疑函应当署名：质疑人为自然人的，应当由本人签字并附有效身份证</w:t>
      </w:r>
    </w:p>
    <w:p w:rsidR="00FA7D02" w:rsidRDefault="00FA7D02" w:rsidP="00245A65">
      <w:pPr>
        <w:autoSpaceDE w:val="0"/>
        <w:autoSpaceDN w:val="0"/>
        <w:adjustRightInd w:val="0"/>
        <w:spacing w:line="440" w:lineRule="exact"/>
        <w:rPr>
          <w:rFonts w:ascii="宋体" w:hAnsi="Arial" w:cs="宋体"/>
          <w:sz w:val="24"/>
          <w:szCs w:val="24"/>
          <w:lang w:val="zh-CN"/>
        </w:rPr>
      </w:pPr>
      <w:r>
        <w:rPr>
          <w:rFonts w:ascii="宋体" w:hAnsi="Arial" w:cs="宋体" w:hint="eastAsia"/>
          <w:sz w:val="24"/>
          <w:szCs w:val="24"/>
          <w:lang w:val="zh-CN"/>
        </w:rPr>
        <w:t>明；质疑人为法人或其他组织的，应当由法定代表人签字并加盖单位公章。质疑人委托代理质疑的，应当向招标人提交授权委托书，并载明委托代理的具体权限和事项。</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32.5</w:t>
      </w:r>
      <w:r>
        <w:rPr>
          <w:rFonts w:ascii="宋体" w:hAnsi="Arial" w:cs="宋体" w:hint="eastAsia"/>
          <w:sz w:val="24"/>
          <w:szCs w:val="24"/>
          <w:lang w:val="zh-CN"/>
        </w:rPr>
        <w:t>招标人收到质疑函后，将对质疑的形式和内容进行审查，如质疑函内容、格式不符合规定，招标人将告知质疑人进行补正。</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32.6</w:t>
      </w:r>
      <w:r>
        <w:rPr>
          <w:rFonts w:ascii="宋体" w:hAnsi="Arial" w:cs="宋体" w:hint="eastAsia"/>
          <w:sz w:val="24"/>
          <w:szCs w:val="24"/>
          <w:lang w:val="zh-CN"/>
        </w:rPr>
        <w:t>质疑人应当在法定质疑期限内进行补正并重新提交质疑函，拒不补正或者在法定期限内未重新提交质疑函的，为无效质疑，招标人有权不予受理。</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32.7</w:t>
      </w:r>
      <w:r>
        <w:rPr>
          <w:rFonts w:ascii="宋体" w:hAnsi="Arial" w:cs="宋体" w:hint="eastAsia"/>
          <w:sz w:val="24"/>
          <w:szCs w:val="24"/>
          <w:lang w:val="zh-CN"/>
        </w:rPr>
        <w:t>对于内容、格式符合规定的质疑函，招标人应当在收到投标供应商的书面质疑后七个工作日内作出答复，并以书面形式通知质疑供应商和其他有关供应商，但答复的内容不得涉及商业秘密。</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32.8</w:t>
      </w:r>
      <w:r>
        <w:rPr>
          <w:rFonts w:ascii="宋体" w:hAnsi="Arial" w:cs="宋体" w:hint="eastAsia"/>
          <w:sz w:val="24"/>
          <w:szCs w:val="24"/>
          <w:lang w:val="zh-CN"/>
        </w:rPr>
        <w:t>投标人提出书面质疑必须有理、有据，不得恶意质疑或提交虚假质疑。否则，一经查实，招标人有权依据政府采购的有关规定，报请政府采购监管部门对该投标人进行相应的行政处罚，并扣减其诚信记录分。</w:t>
      </w:r>
    </w:p>
    <w:p w:rsidR="00FA7D02" w:rsidRDefault="00FA7D02" w:rsidP="00A046CD">
      <w:pPr>
        <w:autoSpaceDE w:val="0"/>
        <w:autoSpaceDN w:val="0"/>
        <w:adjustRightInd w:val="0"/>
        <w:spacing w:line="440" w:lineRule="exact"/>
        <w:ind w:firstLineChars="200" w:firstLine="600"/>
        <w:outlineLvl w:val="3"/>
        <w:rPr>
          <w:rFonts w:ascii="黑体" w:eastAsia="黑体" w:hAnsi="Times New Roman" w:cs="黑体"/>
          <w:sz w:val="30"/>
          <w:szCs w:val="30"/>
          <w:lang w:val="zh-CN"/>
        </w:rPr>
      </w:pPr>
      <w:r>
        <w:rPr>
          <w:rFonts w:ascii="黑体" w:eastAsia="黑体" w:hAnsi="Times New Roman" w:cs="黑体"/>
          <w:sz w:val="30"/>
          <w:szCs w:val="30"/>
          <w:lang w:val="zh-CN"/>
        </w:rPr>
        <w:t>33</w:t>
      </w:r>
      <w:r>
        <w:rPr>
          <w:rFonts w:ascii="黑体" w:eastAsia="黑体" w:hAnsi="Times New Roman" w:cs="黑体" w:hint="eastAsia"/>
          <w:sz w:val="30"/>
          <w:szCs w:val="30"/>
          <w:lang w:val="zh-CN"/>
        </w:rPr>
        <w:t>、中标通知书</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33.l </w:t>
      </w:r>
      <w:r>
        <w:rPr>
          <w:rFonts w:ascii="宋体" w:hAnsi="Arial" w:cs="宋体" w:hint="eastAsia"/>
          <w:sz w:val="24"/>
          <w:szCs w:val="24"/>
          <w:lang w:val="zh-CN"/>
        </w:rPr>
        <w:t>中标结果确定后，招标人将向中标供应商发出中标通知书。</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33.2 </w:t>
      </w:r>
      <w:r>
        <w:rPr>
          <w:rFonts w:ascii="宋体" w:hAnsi="Arial" w:cs="宋体" w:hint="eastAsia"/>
          <w:sz w:val="24"/>
          <w:szCs w:val="24"/>
          <w:lang w:val="zh-CN"/>
        </w:rPr>
        <w:t>中标供应商收到中标通知书后，应签字确认中标通知书已收到。若无回复，则公告后视同中标供应商已经知悉并同意接受。</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lastRenderedPageBreak/>
        <w:t>33.3</w:t>
      </w:r>
      <w:r>
        <w:rPr>
          <w:rFonts w:ascii="宋体" w:hAnsi="Arial" w:cs="宋体" w:hint="eastAsia"/>
          <w:sz w:val="24"/>
          <w:szCs w:val="24"/>
          <w:lang w:val="zh-CN"/>
        </w:rPr>
        <w:t>中标通知书将是合同的一个组成部分。对采购人和中标供应商均具有法律效力。中标通知书发出后，采购人改变中标结果的，或者中标供应商放弃中标项目的，应当依法承担法律责任。</w:t>
      </w:r>
    </w:p>
    <w:p w:rsidR="00FA7D02" w:rsidRDefault="00FA7D02" w:rsidP="00245A65">
      <w:pPr>
        <w:autoSpaceDE w:val="0"/>
        <w:autoSpaceDN w:val="0"/>
        <w:adjustRightInd w:val="0"/>
        <w:spacing w:line="440" w:lineRule="exact"/>
        <w:ind w:firstLine="321"/>
        <w:outlineLvl w:val="2"/>
        <w:rPr>
          <w:rFonts w:ascii="Times New Roman" w:hAnsi="Times New Roman"/>
          <w:b/>
          <w:bCs/>
          <w:sz w:val="32"/>
          <w:szCs w:val="32"/>
        </w:rPr>
      </w:pPr>
      <w:r>
        <w:rPr>
          <w:rFonts w:ascii="宋体" w:hAnsi="Times New Roman" w:cs="宋体"/>
          <w:b/>
          <w:bCs/>
          <w:sz w:val="32"/>
          <w:szCs w:val="32"/>
          <w:lang w:val="zh-CN"/>
        </w:rPr>
        <w:t xml:space="preserve"> </w:t>
      </w:r>
      <w:r>
        <w:rPr>
          <w:rFonts w:ascii="宋体" w:hAnsi="Times New Roman" w:cs="宋体" w:hint="eastAsia"/>
          <w:b/>
          <w:bCs/>
          <w:sz w:val="32"/>
          <w:szCs w:val="32"/>
          <w:lang w:val="zh-CN"/>
        </w:rPr>
        <w:t>七、合同签订相关事项</w:t>
      </w:r>
    </w:p>
    <w:p w:rsidR="00FA7D02" w:rsidRDefault="00FA7D02" w:rsidP="00245A65">
      <w:pPr>
        <w:autoSpaceDE w:val="0"/>
        <w:autoSpaceDN w:val="0"/>
        <w:adjustRightInd w:val="0"/>
        <w:spacing w:line="440" w:lineRule="exact"/>
        <w:ind w:firstLine="450"/>
        <w:outlineLvl w:val="3"/>
        <w:rPr>
          <w:rFonts w:ascii="黑体" w:eastAsia="黑体" w:hAnsi="Times New Roman" w:cs="黑体"/>
          <w:sz w:val="30"/>
          <w:szCs w:val="30"/>
          <w:lang w:val="zh-CN"/>
        </w:rPr>
      </w:pPr>
      <w:r>
        <w:rPr>
          <w:rFonts w:ascii="黑体" w:eastAsia="黑体" w:hAnsi="Times New Roman" w:cs="黑体"/>
          <w:sz w:val="30"/>
          <w:szCs w:val="30"/>
          <w:lang w:val="zh-CN"/>
        </w:rPr>
        <w:t xml:space="preserve"> 34. </w:t>
      </w:r>
      <w:r>
        <w:rPr>
          <w:rFonts w:ascii="黑体" w:eastAsia="黑体" w:hAnsi="Times New Roman" w:cs="黑体" w:hint="eastAsia"/>
          <w:sz w:val="30"/>
          <w:szCs w:val="30"/>
          <w:lang w:val="zh-CN"/>
        </w:rPr>
        <w:t>签订合同</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34.l</w:t>
      </w:r>
      <w:r>
        <w:rPr>
          <w:rFonts w:ascii="宋体" w:hAnsi="Arial" w:cs="宋体" w:hint="eastAsia"/>
          <w:sz w:val="24"/>
          <w:szCs w:val="24"/>
          <w:lang w:val="zh-CN"/>
        </w:rPr>
        <w:t>中标供应商应按中标通知书规定的时间、地点</w:t>
      </w:r>
      <w:r>
        <w:rPr>
          <w:rFonts w:ascii="宋体" w:hAnsi="Arial" w:cs="宋体"/>
          <w:sz w:val="24"/>
          <w:szCs w:val="24"/>
          <w:lang w:val="zh-CN"/>
        </w:rPr>
        <w:t>,</w:t>
      </w:r>
      <w:r>
        <w:rPr>
          <w:rFonts w:ascii="宋体" w:hAnsi="Arial" w:cs="宋体" w:hint="eastAsia"/>
          <w:sz w:val="24"/>
          <w:szCs w:val="24"/>
          <w:lang w:val="zh-CN"/>
        </w:rPr>
        <w:t>按照招标文件确定的事项与采购人签订政府采购合同，且不得迟于中标通知书发出之日起三十日内，否则履约保证金将不予退还，由此给采购人造成损失的，中标供应商还应承担赔偿责任。</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34.2 </w:t>
      </w:r>
      <w:r>
        <w:rPr>
          <w:rFonts w:ascii="宋体" w:hAnsi="Arial" w:cs="宋体" w:hint="eastAsia"/>
          <w:sz w:val="24"/>
          <w:szCs w:val="24"/>
          <w:lang w:val="zh-CN"/>
        </w:rPr>
        <w:t>招标文件、中标供应商的投标文件及招标过程中有关澄清、承诺文件均应作为合同附件。</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 xml:space="preserve">34.3 </w:t>
      </w:r>
      <w:r>
        <w:rPr>
          <w:rFonts w:ascii="宋体" w:hAnsi="Arial" w:cs="宋体" w:hint="eastAsia"/>
          <w:sz w:val="24"/>
          <w:szCs w:val="24"/>
          <w:lang w:val="zh-CN"/>
        </w:rPr>
        <w:t>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rsidR="00FA7D02" w:rsidRDefault="00FA7D02" w:rsidP="00245A65">
      <w:pPr>
        <w:autoSpaceDE w:val="0"/>
        <w:autoSpaceDN w:val="0"/>
        <w:adjustRightInd w:val="0"/>
        <w:spacing w:line="440" w:lineRule="exact"/>
        <w:ind w:firstLine="450"/>
        <w:outlineLvl w:val="3"/>
        <w:rPr>
          <w:rFonts w:ascii="黑体" w:eastAsia="黑体" w:hAnsi="Times New Roman" w:cs="黑体"/>
          <w:sz w:val="30"/>
          <w:szCs w:val="30"/>
          <w:lang w:val="zh-CN"/>
        </w:rPr>
      </w:pPr>
      <w:r>
        <w:rPr>
          <w:rFonts w:ascii="黑体" w:eastAsia="黑体" w:hAnsi="Times New Roman" w:cs="黑体"/>
          <w:sz w:val="30"/>
          <w:szCs w:val="30"/>
          <w:lang w:val="zh-CN"/>
        </w:rPr>
        <w:t xml:space="preserve"> 35</w:t>
      </w:r>
      <w:r>
        <w:rPr>
          <w:rFonts w:ascii="黑体" w:eastAsia="黑体" w:hAnsi="Times New Roman" w:cs="黑体" w:hint="eastAsia"/>
          <w:sz w:val="30"/>
          <w:szCs w:val="30"/>
          <w:lang w:val="zh-CN"/>
        </w:rPr>
        <w:t>、货物和服务的追加、减少和添购。</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35.1</w:t>
      </w:r>
      <w:r>
        <w:rPr>
          <w:rFonts w:ascii="宋体" w:hAnsi="Arial" w:cs="宋体" w:hint="eastAsia"/>
          <w:sz w:val="24"/>
          <w:szCs w:val="24"/>
          <w:lang w:val="zh-CN"/>
        </w:rPr>
        <w:t>政府采购合同履行中，采购人需追加与合同标的相同的货物和服务的，在不改变合同其他条款的前提下，可以与中标供应商协商签订补充合同，但所有补充合同的采购金额不超过原合同金额</w:t>
      </w:r>
      <w:r>
        <w:rPr>
          <w:rFonts w:ascii="宋体" w:hAnsi="Arial" w:cs="宋体"/>
          <w:sz w:val="24"/>
          <w:szCs w:val="24"/>
          <w:lang w:val="zh-CN"/>
        </w:rPr>
        <w:t>10%</w:t>
      </w:r>
      <w:r>
        <w:rPr>
          <w:rFonts w:ascii="宋体" w:hAnsi="Arial" w:cs="宋体" w:hint="eastAsia"/>
          <w:sz w:val="24"/>
          <w:szCs w:val="24"/>
          <w:lang w:val="zh-CN"/>
        </w:rPr>
        <w:t>。</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sz w:val="24"/>
          <w:szCs w:val="24"/>
          <w:lang w:val="zh-CN"/>
        </w:rPr>
        <w:t>35.2</w:t>
      </w:r>
      <w:r>
        <w:rPr>
          <w:rFonts w:ascii="宋体" w:hAnsi="Arial" w:cs="宋体" w:hint="eastAsia"/>
          <w:sz w:val="24"/>
          <w:szCs w:val="24"/>
          <w:lang w:val="zh-CN"/>
        </w:rPr>
        <w:t>采购结束后，采购人若由于各种客观原因，必须对采购项目所牵涉的货物和服务进行适当的减少时，在双方协商一致的前提下，可以按照招标采购时的价格水平做相应的调减，并据此签订补充合同。</w:t>
      </w:r>
    </w:p>
    <w:p w:rsidR="00FA7D02" w:rsidRDefault="00FA7D02" w:rsidP="00245A65">
      <w:pPr>
        <w:tabs>
          <w:tab w:val="left" w:pos="900"/>
        </w:tabs>
        <w:autoSpaceDE w:val="0"/>
        <w:autoSpaceDN w:val="0"/>
        <w:adjustRightInd w:val="0"/>
        <w:spacing w:line="440" w:lineRule="exact"/>
        <w:ind w:firstLine="450"/>
        <w:rPr>
          <w:rFonts w:ascii="黑体" w:eastAsia="黑体" w:hAnsi="Times New Roman" w:cs="黑体"/>
          <w:sz w:val="30"/>
          <w:szCs w:val="30"/>
          <w:lang w:val="zh-CN"/>
        </w:rPr>
      </w:pPr>
      <w:r>
        <w:rPr>
          <w:rFonts w:ascii="黑体" w:eastAsia="黑体" w:hAnsi="Times New Roman" w:cs="黑体"/>
          <w:sz w:val="30"/>
          <w:szCs w:val="30"/>
          <w:lang w:val="zh-CN"/>
        </w:rPr>
        <w:t xml:space="preserve"> 36</w:t>
      </w:r>
      <w:r>
        <w:rPr>
          <w:rFonts w:ascii="黑体" w:eastAsia="黑体" w:hAnsi="Times New Roman" w:cs="黑体" w:hint="eastAsia"/>
          <w:sz w:val="30"/>
          <w:szCs w:val="30"/>
          <w:lang w:val="zh-CN"/>
        </w:rPr>
        <w:t>、履约保证金</w:t>
      </w:r>
    </w:p>
    <w:p w:rsidR="00FA7D02" w:rsidRDefault="00FA7D02" w:rsidP="00245A65">
      <w:pPr>
        <w:autoSpaceDE w:val="0"/>
        <w:autoSpaceDN w:val="0"/>
        <w:adjustRightInd w:val="0"/>
        <w:spacing w:line="440" w:lineRule="exact"/>
        <w:ind w:firstLine="480"/>
        <w:rPr>
          <w:rFonts w:ascii="宋体" w:hAnsi="Arial" w:cs="宋体"/>
          <w:sz w:val="24"/>
          <w:szCs w:val="24"/>
          <w:lang w:val="zh-CN"/>
        </w:rPr>
      </w:pPr>
      <w:r>
        <w:rPr>
          <w:rFonts w:ascii="宋体" w:hAnsi="Arial" w:cs="宋体" w:hint="eastAsia"/>
          <w:sz w:val="24"/>
          <w:szCs w:val="24"/>
          <w:lang w:val="zh-CN"/>
        </w:rPr>
        <w:t>在签订合同时，须向采购人交纳履约保证金</w:t>
      </w:r>
      <w:r>
        <w:rPr>
          <w:rFonts w:ascii="宋体" w:hAnsi="Arial" w:cs="宋体"/>
          <w:sz w:val="24"/>
          <w:szCs w:val="24"/>
          <w:lang w:val="zh-CN"/>
        </w:rPr>
        <w:t>,</w:t>
      </w:r>
      <w:r>
        <w:rPr>
          <w:rFonts w:ascii="宋体" w:hAnsi="Arial" w:cs="宋体" w:hint="eastAsia"/>
          <w:sz w:val="24"/>
          <w:szCs w:val="24"/>
          <w:lang w:val="zh-CN"/>
        </w:rPr>
        <w:t>于合同履行后无息退还。履约保证金用以约束成交供应商在合同履行中的行为，弥补合同执行中由于自身行为可能给采购人带来的各种损失。</w:t>
      </w:r>
    </w:p>
    <w:p w:rsidR="00FA7D02" w:rsidRDefault="00FA7D02" w:rsidP="00245A65">
      <w:pPr>
        <w:autoSpaceDE w:val="0"/>
        <w:autoSpaceDN w:val="0"/>
        <w:adjustRightInd w:val="0"/>
        <w:spacing w:line="440" w:lineRule="exact"/>
        <w:ind w:firstLine="480"/>
        <w:rPr>
          <w:rFonts w:ascii="宋体" w:hAnsi="Arial" w:cs="宋体"/>
          <w:sz w:val="24"/>
          <w:szCs w:val="24"/>
          <w:lang w:val="zh-CN"/>
        </w:rPr>
      </w:pPr>
    </w:p>
    <w:p w:rsidR="00FA7D02" w:rsidRDefault="00FA7D02" w:rsidP="00245A65">
      <w:pPr>
        <w:autoSpaceDE w:val="0"/>
        <w:autoSpaceDN w:val="0"/>
        <w:adjustRightInd w:val="0"/>
        <w:spacing w:line="440" w:lineRule="exact"/>
        <w:ind w:firstLine="480"/>
        <w:rPr>
          <w:rFonts w:ascii="宋体" w:hAnsi="Arial" w:cs="宋体"/>
          <w:sz w:val="24"/>
          <w:szCs w:val="24"/>
          <w:lang w:val="zh-CN"/>
        </w:rPr>
      </w:pPr>
    </w:p>
    <w:p w:rsidR="00FA7D02" w:rsidRDefault="00FA7D02" w:rsidP="00245A65">
      <w:pPr>
        <w:autoSpaceDE w:val="0"/>
        <w:autoSpaceDN w:val="0"/>
        <w:adjustRightInd w:val="0"/>
        <w:spacing w:line="440" w:lineRule="exact"/>
        <w:ind w:firstLine="480"/>
        <w:rPr>
          <w:rFonts w:ascii="宋体" w:hAnsi="Arial" w:cs="宋体"/>
          <w:sz w:val="24"/>
          <w:szCs w:val="24"/>
          <w:lang w:val="zh-CN"/>
        </w:rPr>
      </w:pPr>
    </w:p>
    <w:p w:rsidR="00FA7D02" w:rsidRDefault="00FA7D02" w:rsidP="00245A65">
      <w:pPr>
        <w:autoSpaceDE w:val="0"/>
        <w:autoSpaceDN w:val="0"/>
        <w:adjustRightInd w:val="0"/>
        <w:spacing w:line="440" w:lineRule="exact"/>
        <w:ind w:firstLine="480"/>
        <w:jc w:val="center"/>
        <w:rPr>
          <w:rFonts w:ascii="宋体" w:hAnsi="Arial" w:cs="宋体"/>
          <w:sz w:val="24"/>
          <w:szCs w:val="24"/>
          <w:lang w:val="zh-CN"/>
        </w:rPr>
      </w:pPr>
    </w:p>
    <w:p w:rsidR="00FA7D02" w:rsidRDefault="00FA7D02" w:rsidP="00245A65">
      <w:pPr>
        <w:autoSpaceDE w:val="0"/>
        <w:autoSpaceDN w:val="0"/>
        <w:adjustRightInd w:val="0"/>
        <w:spacing w:line="440" w:lineRule="exact"/>
        <w:ind w:firstLine="480"/>
        <w:rPr>
          <w:rFonts w:ascii="宋体" w:hAnsi="Arial" w:cs="宋体"/>
          <w:sz w:val="24"/>
          <w:szCs w:val="24"/>
          <w:lang w:val="zh-CN"/>
        </w:rPr>
      </w:pPr>
    </w:p>
    <w:p w:rsidR="00FA7D02" w:rsidRPr="003440D1" w:rsidRDefault="00FA7D02" w:rsidP="00245A65">
      <w:pPr>
        <w:keepNext/>
        <w:autoSpaceDE w:val="0"/>
        <w:autoSpaceDN w:val="0"/>
        <w:adjustRightInd w:val="0"/>
        <w:spacing w:line="440" w:lineRule="exact"/>
        <w:jc w:val="center"/>
        <w:outlineLvl w:val="0"/>
        <w:rPr>
          <w:rFonts w:ascii="黑体" w:eastAsia="黑体" w:hAnsi="Times New Roman" w:cs="黑体"/>
          <w:b/>
          <w:sz w:val="44"/>
          <w:szCs w:val="44"/>
          <w:lang w:val="zh-CN"/>
        </w:rPr>
      </w:pPr>
      <w:r w:rsidRPr="003440D1">
        <w:rPr>
          <w:rFonts w:ascii="黑体" w:eastAsia="黑体" w:hAnsi="Times New Roman" w:cs="黑体" w:hint="eastAsia"/>
          <w:b/>
          <w:sz w:val="44"/>
          <w:szCs w:val="44"/>
          <w:lang w:val="zh-CN"/>
        </w:rPr>
        <w:t>第三章</w:t>
      </w:r>
      <w:r>
        <w:rPr>
          <w:rFonts w:ascii="黑体" w:eastAsia="黑体" w:hAnsi="Times New Roman" w:cs="黑体"/>
          <w:b/>
          <w:sz w:val="44"/>
          <w:szCs w:val="44"/>
          <w:lang w:val="zh-CN"/>
        </w:rPr>
        <w:t xml:space="preserve">  </w:t>
      </w:r>
      <w:r w:rsidRPr="003440D1">
        <w:rPr>
          <w:rFonts w:ascii="黑体" w:eastAsia="黑体" w:hAnsi="Times New Roman" w:cs="黑体" w:hint="eastAsia"/>
          <w:b/>
          <w:sz w:val="44"/>
          <w:szCs w:val="44"/>
          <w:lang w:val="zh-CN"/>
        </w:rPr>
        <w:t>合同条款及格式</w:t>
      </w:r>
      <w:bookmarkEnd w:id="2"/>
    </w:p>
    <w:p w:rsidR="00FA7D02" w:rsidRPr="003440D1" w:rsidRDefault="00FA7D02" w:rsidP="007E14C8">
      <w:pPr>
        <w:autoSpaceDE w:val="0"/>
        <w:autoSpaceDN w:val="0"/>
        <w:adjustRightInd w:val="0"/>
        <w:spacing w:line="400" w:lineRule="exact"/>
        <w:rPr>
          <w:rFonts w:ascii="宋体" w:hAnsi="Times New Roman" w:cs="宋体"/>
          <w:sz w:val="24"/>
          <w:szCs w:val="24"/>
          <w:lang w:val="zh-CN"/>
        </w:rPr>
      </w:pPr>
    </w:p>
    <w:p w:rsidR="00FA7D02" w:rsidRPr="003440D1" w:rsidRDefault="00FA7D02" w:rsidP="00A046CD">
      <w:pPr>
        <w:autoSpaceDE w:val="0"/>
        <w:autoSpaceDN w:val="0"/>
        <w:adjustRightInd w:val="0"/>
        <w:spacing w:line="440" w:lineRule="exact"/>
        <w:ind w:firstLineChars="200" w:firstLine="480"/>
        <w:rPr>
          <w:rFonts w:ascii="宋体" w:hAnsi="Times New Roman" w:cs="宋体"/>
          <w:sz w:val="24"/>
          <w:szCs w:val="24"/>
          <w:lang w:val="zh-CN"/>
        </w:rPr>
      </w:pPr>
      <w:r w:rsidRPr="003440D1">
        <w:rPr>
          <w:rFonts w:ascii="宋体" w:hAnsi="Times New Roman" w:cs="宋体" w:hint="eastAsia"/>
          <w:sz w:val="24"/>
          <w:szCs w:val="24"/>
          <w:lang w:val="zh-CN"/>
        </w:rPr>
        <w:t>以下为中标后签定本项目合同的通用条款，中标供应商不得提出实质性的修改，关于专用条款将由采购人与中标供应商结合本项目具体情况协商后签订。此合同为货物类版本，其他如服务类项目采购人可参照此格式拟定。</w:t>
      </w:r>
    </w:p>
    <w:p w:rsidR="00FA7D02" w:rsidRPr="003440D1" w:rsidRDefault="00FA7D02" w:rsidP="007E14C8">
      <w:pPr>
        <w:autoSpaceDE w:val="0"/>
        <w:autoSpaceDN w:val="0"/>
        <w:adjustRightInd w:val="0"/>
        <w:spacing w:line="440" w:lineRule="exact"/>
        <w:jc w:val="center"/>
        <w:rPr>
          <w:rFonts w:ascii="宋体" w:hAnsi="Times New Roman" w:cs="宋体"/>
          <w:b/>
          <w:bCs/>
          <w:sz w:val="30"/>
          <w:szCs w:val="30"/>
          <w:lang w:val="zh-CN"/>
        </w:rPr>
      </w:pPr>
    </w:p>
    <w:p w:rsidR="00FA7D02" w:rsidRPr="003440D1" w:rsidRDefault="00FA7D02" w:rsidP="007E14C8">
      <w:pPr>
        <w:autoSpaceDE w:val="0"/>
        <w:autoSpaceDN w:val="0"/>
        <w:adjustRightInd w:val="0"/>
        <w:spacing w:line="440" w:lineRule="exact"/>
        <w:jc w:val="center"/>
        <w:rPr>
          <w:rFonts w:ascii="宋体" w:hAnsi="Times New Roman" w:cs="宋体"/>
          <w:b/>
          <w:bCs/>
          <w:sz w:val="30"/>
          <w:szCs w:val="30"/>
          <w:lang w:val="zh-CN"/>
        </w:rPr>
      </w:pPr>
      <w:r w:rsidRPr="003440D1">
        <w:rPr>
          <w:rFonts w:ascii="宋体" w:hAnsi="Times New Roman" w:cs="宋体" w:hint="eastAsia"/>
          <w:b/>
          <w:bCs/>
          <w:sz w:val="30"/>
          <w:szCs w:val="30"/>
          <w:lang w:val="zh-CN"/>
        </w:rPr>
        <w:t>政府采购合同（货物格式）</w:t>
      </w:r>
    </w:p>
    <w:p w:rsidR="00FA7D02" w:rsidRPr="003440D1" w:rsidRDefault="00FA7D02" w:rsidP="007E14C8">
      <w:pPr>
        <w:autoSpaceDE w:val="0"/>
        <w:autoSpaceDN w:val="0"/>
        <w:adjustRightInd w:val="0"/>
        <w:spacing w:line="440" w:lineRule="exact"/>
        <w:rPr>
          <w:rFonts w:ascii="宋体" w:hAnsi="Times New Roman" w:cs="宋体"/>
          <w:sz w:val="24"/>
          <w:szCs w:val="24"/>
          <w:lang w:val="zh-CN"/>
        </w:rPr>
      </w:pPr>
    </w:p>
    <w:p w:rsidR="00FA7D02" w:rsidRPr="003440D1" w:rsidRDefault="00FA7D02" w:rsidP="00A046CD">
      <w:pPr>
        <w:autoSpaceDE w:val="0"/>
        <w:autoSpaceDN w:val="0"/>
        <w:adjustRightInd w:val="0"/>
        <w:spacing w:line="440" w:lineRule="exact"/>
        <w:ind w:firstLineChars="200" w:firstLine="480"/>
        <w:rPr>
          <w:rFonts w:ascii="宋体" w:hAnsi="Times New Roman" w:cs="宋体"/>
          <w:b/>
          <w:bCs/>
          <w:sz w:val="30"/>
          <w:szCs w:val="30"/>
          <w:lang w:val="zh-CN"/>
        </w:rPr>
      </w:pPr>
      <w:r w:rsidRPr="003440D1">
        <w:rPr>
          <w:rFonts w:ascii="宋体" w:hAnsi="Times New Roman" w:cs="宋体" w:hint="eastAsia"/>
          <w:sz w:val="24"/>
          <w:szCs w:val="24"/>
          <w:lang w:val="zh-CN"/>
        </w:rPr>
        <w:t>项目名称：</w:t>
      </w:r>
      <w:r w:rsidRPr="00567DCA">
        <w:rPr>
          <w:rFonts w:ascii="宋体" w:hAnsi="Times New Roman" w:cs="宋体"/>
          <w:sz w:val="24"/>
          <w:szCs w:val="24"/>
          <w:u w:val="single"/>
          <w:lang w:val="zh-CN"/>
        </w:rPr>
        <w:t xml:space="preserve">   </w:t>
      </w:r>
      <w:r>
        <w:rPr>
          <w:rFonts w:ascii="宋体" w:hAnsi="宋体" w:cs="Dotum" w:hint="eastAsia"/>
          <w:kern w:val="0"/>
          <w:sz w:val="24"/>
          <w:szCs w:val="24"/>
          <w:u w:val="single"/>
        </w:rPr>
        <w:t>智慧教</w:t>
      </w:r>
      <w:r w:rsidRPr="003440D1">
        <w:rPr>
          <w:rFonts w:ascii="宋体" w:hAnsi="宋体" w:cs="Dotum" w:hint="eastAsia"/>
          <w:kern w:val="0"/>
          <w:sz w:val="24"/>
          <w:szCs w:val="24"/>
          <w:u w:val="single"/>
        </w:rPr>
        <w:t>室</w:t>
      </w:r>
      <w:r>
        <w:rPr>
          <w:rFonts w:ascii="宋体" w:hAnsi="宋体" w:cs="Dotum"/>
          <w:kern w:val="0"/>
          <w:sz w:val="24"/>
          <w:szCs w:val="24"/>
          <w:u w:val="single"/>
        </w:rPr>
        <w:t xml:space="preserve">    </w:t>
      </w:r>
    </w:p>
    <w:p w:rsidR="00FA7D02" w:rsidRPr="003440D1" w:rsidRDefault="00FA7D02" w:rsidP="00A046CD">
      <w:pPr>
        <w:autoSpaceDE w:val="0"/>
        <w:autoSpaceDN w:val="0"/>
        <w:adjustRightInd w:val="0"/>
        <w:spacing w:line="440" w:lineRule="exact"/>
        <w:ind w:firstLineChars="200" w:firstLine="480"/>
        <w:rPr>
          <w:rFonts w:ascii="宋体" w:hAnsi="Times New Roman" w:cs="宋体"/>
          <w:sz w:val="24"/>
          <w:szCs w:val="24"/>
          <w:lang w:val="zh-CN"/>
        </w:rPr>
      </w:pPr>
      <w:r w:rsidRPr="003440D1">
        <w:rPr>
          <w:rFonts w:ascii="宋体" w:hAnsi="Times New Roman" w:cs="宋体" w:hint="eastAsia"/>
          <w:sz w:val="24"/>
          <w:szCs w:val="24"/>
          <w:lang w:val="zh-CN"/>
        </w:rPr>
        <w:t>甲方：（买方）盐城师范学院</w:t>
      </w:r>
    </w:p>
    <w:p w:rsidR="00FA7D02" w:rsidRPr="003440D1" w:rsidRDefault="00FA7D02" w:rsidP="00A046CD">
      <w:pPr>
        <w:autoSpaceDE w:val="0"/>
        <w:autoSpaceDN w:val="0"/>
        <w:adjustRightInd w:val="0"/>
        <w:spacing w:line="440" w:lineRule="exact"/>
        <w:ind w:firstLineChars="200" w:firstLine="480"/>
        <w:rPr>
          <w:rFonts w:ascii="宋体" w:hAnsi="Times New Roman" w:cs="宋体"/>
          <w:sz w:val="24"/>
          <w:szCs w:val="24"/>
          <w:lang w:val="zh-CN"/>
        </w:rPr>
      </w:pPr>
      <w:r w:rsidRPr="003440D1">
        <w:rPr>
          <w:rFonts w:ascii="宋体" w:hAnsi="Times New Roman" w:cs="宋体" w:hint="eastAsia"/>
          <w:sz w:val="24"/>
          <w:szCs w:val="24"/>
          <w:lang w:val="zh-CN"/>
        </w:rPr>
        <w:t>乙方：（卖方）</w:t>
      </w:r>
      <w:r w:rsidRPr="003440D1">
        <w:rPr>
          <w:rFonts w:ascii="宋体" w:hAnsi="Times New Roman" w:cs="宋体"/>
          <w:sz w:val="24"/>
          <w:szCs w:val="24"/>
          <w:lang w:val="zh-CN"/>
        </w:rPr>
        <w:t>_________</w:t>
      </w:r>
    </w:p>
    <w:p w:rsidR="00FA7D02" w:rsidRPr="003440D1" w:rsidRDefault="00FA7D02" w:rsidP="00A046CD">
      <w:pPr>
        <w:autoSpaceDE w:val="0"/>
        <w:autoSpaceDN w:val="0"/>
        <w:adjustRightInd w:val="0"/>
        <w:spacing w:line="440" w:lineRule="exact"/>
        <w:ind w:firstLineChars="200" w:firstLine="480"/>
        <w:rPr>
          <w:rFonts w:ascii="宋体" w:hAnsi="Times New Roman" w:cs="宋体"/>
          <w:sz w:val="24"/>
          <w:szCs w:val="24"/>
          <w:lang w:val="zh-CN"/>
        </w:rPr>
      </w:pPr>
      <w:r w:rsidRPr="003440D1">
        <w:rPr>
          <w:rFonts w:ascii="宋体" w:hAnsi="Times New Roman" w:cs="宋体" w:hint="eastAsia"/>
          <w:sz w:val="24"/>
          <w:szCs w:val="24"/>
          <w:lang w:val="zh-CN"/>
        </w:rPr>
        <w:t>甲、乙双方根据项目公开招标的结果，签署本合同。</w:t>
      </w:r>
    </w:p>
    <w:p w:rsidR="00FA7D02" w:rsidRPr="003440D1" w:rsidRDefault="00FA7D02" w:rsidP="00A046CD">
      <w:pPr>
        <w:autoSpaceDE w:val="0"/>
        <w:autoSpaceDN w:val="0"/>
        <w:adjustRightInd w:val="0"/>
        <w:spacing w:line="440" w:lineRule="exact"/>
        <w:ind w:firstLineChars="196" w:firstLine="472"/>
        <w:rPr>
          <w:rFonts w:ascii="宋体" w:hAnsi="Times New Roman" w:cs="宋体"/>
          <w:b/>
          <w:bCs/>
          <w:sz w:val="24"/>
          <w:szCs w:val="24"/>
          <w:lang w:val="zh-CN"/>
        </w:rPr>
      </w:pPr>
      <w:r w:rsidRPr="003440D1">
        <w:rPr>
          <w:rFonts w:ascii="宋体" w:hAnsi="Times New Roman" w:cs="宋体" w:hint="eastAsia"/>
          <w:b/>
          <w:bCs/>
          <w:sz w:val="24"/>
          <w:szCs w:val="24"/>
          <w:lang w:val="zh-CN"/>
        </w:rPr>
        <w:t>一、货物内容</w:t>
      </w:r>
    </w:p>
    <w:p w:rsidR="00FA7D02" w:rsidRPr="003440D1" w:rsidRDefault="00FA7D02" w:rsidP="00A046CD">
      <w:pPr>
        <w:autoSpaceDE w:val="0"/>
        <w:autoSpaceDN w:val="0"/>
        <w:adjustRightInd w:val="0"/>
        <w:spacing w:line="440" w:lineRule="exact"/>
        <w:ind w:firstLineChars="200" w:firstLine="480"/>
        <w:rPr>
          <w:rFonts w:ascii="宋体" w:hAnsi="Times New Roman" w:cs="宋体"/>
          <w:sz w:val="24"/>
          <w:szCs w:val="24"/>
          <w:lang w:val="zh-CN"/>
        </w:rPr>
      </w:pPr>
      <w:r w:rsidRPr="003440D1">
        <w:rPr>
          <w:rFonts w:ascii="宋体" w:hAnsi="Times New Roman" w:cs="宋体"/>
          <w:sz w:val="24"/>
          <w:szCs w:val="24"/>
          <w:lang w:val="zh-CN"/>
        </w:rPr>
        <w:t xml:space="preserve">1.1 </w:t>
      </w:r>
      <w:r w:rsidRPr="003440D1">
        <w:rPr>
          <w:rFonts w:ascii="宋体" w:hAnsi="Times New Roman" w:cs="宋体" w:hint="eastAsia"/>
          <w:sz w:val="24"/>
          <w:szCs w:val="24"/>
          <w:lang w:val="zh-CN"/>
        </w:rPr>
        <w:t>货物名称：</w:t>
      </w:r>
    </w:p>
    <w:p w:rsidR="00FA7D02" w:rsidRPr="003440D1" w:rsidRDefault="00FA7D02" w:rsidP="007E14C8">
      <w:pPr>
        <w:autoSpaceDE w:val="0"/>
        <w:autoSpaceDN w:val="0"/>
        <w:adjustRightInd w:val="0"/>
        <w:spacing w:line="440" w:lineRule="exact"/>
        <w:ind w:firstLine="200"/>
        <w:rPr>
          <w:rFonts w:ascii="宋体" w:hAnsi="Times New Roman" w:cs="宋体"/>
          <w:sz w:val="24"/>
          <w:szCs w:val="24"/>
          <w:lang w:val="zh-CN"/>
        </w:rPr>
      </w:pPr>
      <w:r w:rsidRPr="003440D1">
        <w:rPr>
          <w:rFonts w:ascii="宋体" w:hAnsi="Times New Roman" w:cs="宋体"/>
          <w:sz w:val="24"/>
          <w:szCs w:val="24"/>
          <w:lang w:val="zh-CN"/>
        </w:rPr>
        <w:t xml:space="preserve">1.2 </w:t>
      </w:r>
      <w:r w:rsidRPr="003440D1">
        <w:rPr>
          <w:rFonts w:ascii="宋体" w:hAnsi="Times New Roman" w:cs="宋体" w:hint="eastAsia"/>
          <w:sz w:val="24"/>
          <w:szCs w:val="24"/>
          <w:lang w:val="zh-CN"/>
        </w:rPr>
        <w:t>型号规格：</w:t>
      </w:r>
      <w:r w:rsidRPr="003440D1">
        <w:rPr>
          <w:rFonts w:ascii="宋体" w:hAnsi="Times New Roman" w:cs="宋体" w:hint="eastAsia"/>
          <w:sz w:val="24"/>
          <w:szCs w:val="24"/>
          <w:u w:val="single"/>
          <w:lang w:val="zh-CN"/>
        </w:rPr>
        <w:t>详见项目需求及清单（如不一致，以清单为准）</w:t>
      </w:r>
    </w:p>
    <w:p w:rsidR="00FA7D02" w:rsidRPr="003440D1" w:rsidRDefault="00FA7D02" w:rsidP="00A046CD">
      <w:pPr>
        <w:autoSpaceDE w:val="0"/>
        <w:autoSpaceDN w:val="0"/>
        <w:adjustRightInd w:val="0"/>
        <w:spacing w:line="440" w:lineRule="exact"/>
        <w:ind w:firstLineChars="182" w:firstLine="437"/>
        <w:rPr>
          <w:rFonts w:ascii="宋体" w:hAnsi="Times New Roman" w:cs="宋体"/>
          <w:szCs w:val="21"/>
          <w:lang w:val="zh-CN"/>
        </w:rPr>
      </w:pPr>
      <w:r w:rsidRPr="003440D1">
        <w:rPr>
          <w:rFonts w:ascii="宋体" w:hAnsi="Times New Roman" w:cs="宋体"/>
          <w:sz w:val="24"/>
          <w:szCs w:val="24"/>
          <w:lang w:val="zh-CN"/>
        </w:rPr>
        <w:t xml:space="preserve">1.3 </w:t>
      </w:r>
      <w:r w:rsidRPr="003440D1">
        <w:rPr>
          <w:rFonts w:ascii="宋体" w:hAnsi="Times New Roman" w:cs="宋体" w:hint="eastAsia"/>
          <w:sz w:val="24"/>
          <w:szCs w:val="24"/>
          <w:lang w:val="zh-CN"/>
        </w:rPr>
        <w:t>数量（单位）：</w:t>
      </w:r>
      <w:r w:rsidRPr="003440D1">
        <w:rPr>
          <w:rFonts w:ascii="宋体" w:hAnsi="Times New Roman" w:cs="宋体" w:hint="eastAsia"/>
          <w:sz w:val="24"/>
          <w:szCs w:val="24"/>
          <w:u w:val="single"/>
          <w:lang w:val="zh-CN"/>
        </w:rPr>
        <w:t>详见项目需求及清单（如不一致，以清单为准</w:t>
      </w:r>
      <w:r w:rsidRPr="003440D1">
        <w:rPr>
          <w:rFonts w:ascii="宋体" w:hAnsi="Times New Roman" w:cs="宋体" w:hint="eastAsia"/>
          <w:szCs w:val="21"/>
          <w:u w:val="single"/>
          <w:lang w:val="zh-CN"/>
        </w:rPr>
        <w:t>）</w:t>
      </w:r>
    </w:p>
    <w:p w:rsidR="00FA7D02" w:rsidRPr="003440D1" w:rsidRDefault="00FA7D02" w:rsidP="00A046CD">
      <w:pPr>
        <w:autoSpaceDE w:val="0"/>
        <w:autoSpaceDN w:val="0"/>
        <w:adjustRightInd w:val="0"/>
        <w:spacing w:line="440" w:lineRule="exact"/>
        <w:ind w:firstLineChars="181" w:firstLine="436"/>
        <w:rPr>
          <w:rFonts w:ascii="宋体" w:hAnsi="Times New Roman" w:cs="宋体"/>
          <w:b/>
          <w:bCs/>
          <w:sz w:val="24"/>
          <w:szCs w:val="24"/>
          <w:lang w:val="zh-CN"/>
        </w:rPr>
      </w:pPr>
      <w:r w:rsidRPr="003440D1">
        <w:rPr>
          <w:rFonts w:ascii="宋体" w:hAnsi="Times New Roman" w:cs="宋体" w:hint="eastAsia"/>
          <w:b/>
          <w:bCs/>
          <w:sz w:val="24"/>
          <w:szCs w:val="24"/>
          <w:lang w:val="zh-CN"/>
        </w:rPr>
        <w:t>二、合同金额</w:t>
      </w:r>
    </w:p>
    <w:p w:rsidR="00FA7D02" w:rsidRPr="003440D1" w:rsidRDefault="00FA7D02" w:rsidP="007E14C8">
      <w:pPr>
        <w:autoSpaceDE w:val="0"/>
        <w:autoSpaceDN w:val="0"/>
        <w:adjustRightInd w:val="0"/>
        <w:spacing w:line="440" w:lineRule="exact"/>
        <w:ind w:left="410"/>
        <w:rPr>
          <w:rFonts w:ascii="宋体" w:hAnsi="Times New Roman" w:cs="宋体"/>
          <w:sz w:val="24"/>
          <w:szCs w:val="24"/>
          <w:lang w:val="zh-CN"/>
        </w:rPr>
      </w:pPr>
      <w:r w:rsidRPr="003440D1">
        <w:rPr>
          <w:rFonts w:ascii="宋体" w:hAnsi="Times New Roman" w:cs="宋体"/>
          <w:sz w:val="24"/>
          <w:szCs w:val="24"/>
          <w:lang w:val="zh-CN"/>
        </w:rPr>
        <w:t xml:space="preserve">2.1 </w:t>
      </w:r>
      <w:r w:rsidRPr="003440D1">
        <w:rPr>
          <w:rFonts w:ascii="宋体" w:hAnsi="Times New Roman" w:cs="宋体" w:hint="eastAsia"/>
          <w:sz w:val="24"/>
          <w:szCs w:val="24"/>
          <w:lang w:val="zh-CN"/>
        </w:rPr>
        <w:t>本合同金额为（大写）：</w:t>
      </w:r>
      <w:r w:rsidRPr="003440D1">
        <w:rPr>
          <w:rFonts w:ascii="宋体" w:hAnsi="Times New Roman" w:cs="宋体"/>
          <w:sz w:val="24"/>
          <w:szCs w:val="24"/>
          <w:lang w:val="zh-CN"/>
        </w:rPr>
        <w:t>____</w:t>
      </w:r>
      <w:r w:rsidRPr="003440D1">
        <w:rPr>
          <w:rFonts w:ascii="宋体" w:hAnsi="Times New Roman" w:cs="宋体"/>
          <w:sz w:val="24"/>
          <w:szCs w:val="24"/>
          <w:u w:val="single"/>
          <w:lang w:val="zh-CN"/>
        </w:rPr>
        <w:t xml:space="preserve">   _</w:t>
      </w:r>
      <w:r w:rsidRPr="003440D1">
        <w:rPr>
          <w:rFonts w:ascii="宋体" w:hAnsi="Times New Roman" w:cs="宋体"/>
          <w:sz w:val="24"/>
          <w:szCs w:val="24"/>
          <w:lang w:val="zh-CN"/>
        </w:rPr>
        <w:t>___</w:t>
      </w:r>
      <w:r w:rsidRPr="003440D1">
        <w:rPr>
          <w:rFonts w:ascii="宋体" w:hAnsi="Times New Roman" w:cs="宋体" w:hint="eastAsia"/>
          <w:sz w:val="24"/>
          <w:szCs w:val="24"/>
          <w:lang w:val="zh-CN"/>
        </w:rPr>
        <w:t>元（</w:t>
      </w:r>
      <w:r w:rsidRPr="003440D1">
        <w:rPr>
          <w:rFonts w:ascii="宋体" w:hAnsi="Times New Roman" w:cs="宋体"/>
          <w:sz w:val="24"/>
          <w:szCs w:val="24"/>
          <w:lang w:val="zh-CN"/>
        </w:rPr>
        <w:t>____________</w:t>
      </w:r>
      <w:r w:rsidRPr="003440D1">
        <w:rPr>
          <w:rFonts w:ascii="宋体" w:hAnsi="Times New Roman" w:cs="宋体" w:hint="eastAsia"/>
          <w:sz w:val="24"/>
          <w:szCs w:val="24"/>
          <w:lang w:val="zh-CN"/>
        </w:rPr>
        <w:t>元）人民币或其他币种。</w:t>
      </w:r>
    </w:p>
    <w:p w:rsidR="00FA7D02" w:rsidRPr="003440D1" w:rsidRDefault="00FA7D02" w:rsidP="007E14C8">
      <w:pPr>
        <w:autoSpaceDE w:val="0"/>
        <w:autoSpaceDN w:val="0"/>
        <w:adjustRightInd w:val="0"/>
        <w:spacing w:line="440" w:lineRule="exact"/>
        <w:ind w:left="410"/>
        <w:rPr>
          <w:rFonts w:ascii="宋体" w:hAnsi="Times New Roman" w:cs="宋体"/>
          <w:sz w:val="24"/>
          <w:szCs w:val="24"/>
          <w:lang w:val="zh-CN"/>
        </w:rPr>
      </w:pPr>
      <w:r w:rsidRPr="003440D1">
        <w:rPr>
          <w:rFonts w:ascii="宋体" w:hAnsi="Times New Roman" w:cs="宋体" w:hint="eastAsia"/>
          <w:b/>
          <w:bCs/>
          <w:sz w:val="24"/>
          <w:szCs w:val="24"/>
          <w:lang w:val="zh-CN"/>
        </w:rPr>
        <w:t>三、技术资料</w:t>
      </w:r>
    </w:p>
    <w:p w:rsidR="00FA7D02" w:rsidRPr="003440D1" w:rsidRDefault="00FA7D02" w:rsidP="007E14C8">
      <w:pPr>
        <w:autoSpaceDE w:val="0"/>
        <w:autoSpaceDN w:val="0"/>
        <w:adjustRightInd w:val="0"/>
        <w:spacing w:line="440" w:lineRule="exact"/>
        <w:ind w:left="410"/>
        <w:rPr>
          <w:rFonts w:ascii="宋体" w:hAnsi="Times New Roman" w:cs="宋体"/>
          <w:sz w:val="24"/>
          <w:szCs w:val="24"/>
          <w:lang w:val="zh-CN"/>
        </w:rPr>
      </w:pPr>
      <w:r w:rsidRPr="003440D1">
        <w:rPr>
          <w:rFonts w:ascii="Times New Roman" w:hAnsi="Times New Roman"/>
          <w:sz w:val="24"/>
          <w:szCs w:val="24"/>
        </w:rPr>
        <w:t>3.1</w:t>
      </w:r>
      <w:r w:rsidRPr="003440D1">
        <w:rPr>
          <w:rFonts w:ascii="宋体" w:hAnsi="Times New Roman" w:cs="宋体" w:hint="eastAsia"/>
          <w:sz w:val="24"/>
          <w:szCs w:val="24"/>
          <w:lang w:val="zh-CN"/>
        </w:rPr>
        <w:t>乙方应按招标文件规定的时间向甲方提供使用货物的有关技术资料。</w:t>
      </w:r>
    </w:p>
    <w:p w:rsidR="00FA7D02" w:rsidRPr="003440D1" w:rsidRDefault="00FA7D02" w:rsidP="00A046CD">
      <w:pPr>
        <w:autoSpaceDE w:val="0"/>
        <w:autoSpaceDN w:val="0"/>
        <w:adjustRightInd w:val="0"/>
        <w:spacing w:line="440" w:lineRule="exact"/>
        <w:ind w:firstLineChars="182" w:firstLine="437"/>
        <w:rPr>
          <w:rFonts w:ascii="Times New Roman" w:hAnsi="Times New Roman"/>
          <w:sz w:val="24"/>
          <w:szCs w:val="24"/>
        </w:rPr>
      </w:pPr>
      <w:r w:rsidRPr="003440D1">
        <w:rPr>
          <w:rFonts w:ascii="Times New Roman" w:hAnsi="Times New Roman"/>
          <w:sz w:val="24"/>
          <w:szCs w:val="24"/>
        </w:rPr>
        <w:t xml:space="preserve">3.2 </w:t>
      </w:r>
      <w:r w:rsidRPr="003440D1">
        <w:rPr>
          <w:rFonts w:ascii="宋体" w:hAnsi="Times New Roman" w:cs="宋体" w:hint="eastAsia"/>
          <w:sz w:val="24"/>
          <w:szCs w:val="24"/>
          <w:lang w:val="zh-CN"/>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FA7D02" w:rsidRPr="003440D1" w:rsidRDefault="00FA7D02" w:rsidP="00A046CD">
      <w:pPr>
        <w:autoSpaceDE w:val="0"/>
        <w:autoSpaceDN w:val="0"/>
        <w:adjustRightInd w:val="0"/>
        <w:spacing w:line="440" w:lineRule="exact"/>
        <w:ind w:firstLineChars="196" w:firstLine="472"/>
        <w:rPr>
          <w:rFonts w:ascii="宋体" w:hAnsi="Times New Roman" w:cs="宋体"/>
          <w:b/>
          <w:bCs/>
          <w:sz w:val="24"/>
          <w:szCs w:val="24"/>
          <w:lang w:val="zh-CN"/>
        </w:rPr>
      </w:pPr>
      <w:r w:rsidRPr="003440D1">
        <w:rPr>
          <w:rFonts w:ascii="宋体" w:hAnsi="Times New Roman" w:cs="宋体" w:hint="eastAsia"/>
          <w:b/>
          <w:bCs/>
          <w:sz w:val="24"/>
          <w:szCs w:val="24"/>
          <w:lang w:val="zh-CN"/>
        </w:rPr>
        <w:t>四、知识产权</w:t>
      </w:r>
    </w:p>
    <w:p w:rsidR="00FA7D02" w:rsidRPr="003440D1" w:rsidRDefault="00FA7D02" w:rsidP="00A046CD">
      <w:pPr>
        <w:autoSpaceDE w:val="0"/>
        <w:autoSpaceDN w:val="0"/>
        <w:adjustRightInd w:val="0"/>
        <w:spacing w:line="440" w:lineRule="exact"/>
        <w:ind w:firstLineChars="182" w:firstLine="437"/>
        <w:rPr>
          <w:rFonts w:ascii="Times New Roman" w:hAnsi="Times New Roman"/>
          <w:sz w:val="24"/>
          <w:szCs w:val="24"/>
        </w:rPr>
      </w:pPr>
      <w:r w:rsidRPr="003440D1">
        <w:rPr>
          <w:rFonts w:ascii="Times New Roman" w:hAnsi="Times New Roman"/>
          <w:sz w:val="24"/>
          <w:szCs w:val="24"/>
        </w:rPr>
        <w:t>4.1</w:t>
      </w:r>
      <w:r w:rsidRPr="003440D1">
        <w:rPr>
          <w:rFonts w:ascii="宋体" w:hAnsi="Times New Roman" w:cs="宋体" w:hint="eastAsia"/>
          <w:sz w:val="24"/>
          <w:szCs w:val="24"/>
          <w:lang w:val="zh-CN"/>
        </w:rPr>
        <w:t>乙方应保证甲方在使用、接受本合同货物和服务或其任何一部分时不受第三方提出侵犯其专利权、版权、商标权和工业设计权等知识产权的起诉。一旦出现侵权，由乙方负全部责任。</w:t>
      </w:r>
    </w:p>
    <w:p w:rsidR="00FA7D02" w:rsidRPr="003440D1" w:rsidRDefault="00FA7D02" w:rsidP="00A046CD">
      <w:pPr>
        <w:autoSpaceDE w:val="0"/>
        <w:autoSpaceDN w:val="0"/>
        <w:adjustRightInd w:val="0"/>
        <w:spacing w:line="440" w:lineRule="exact"/>
        <w:ind w:firstLineChars="180" w:firstLine="434"/>
        <w:rPr>
          <w:rFonts w:ascii="宋体" w:hAnsi="Times New Roman" w:cs="宋体"/>
          <w:sz w:val="24"/>
          <w:szCs w:val="24"/>
          <w:u w:val="single"/>
          <w:lang w:val="zh-CN"/>
        </w:rPr>
      </w:pPr>
      <w:r w:rsidRPr="003440D1">
        <w:rPr>
          <w:rFonts w:ascii="宋体" w:hAnsi="Times New Roman" w:cs="宋体" w:hint="eastAsia"/>
          <w:b/>
          <w:bCs/>
          <w:sz w:val="24"/>
          <w:szCs w:val="24"/>
          <w:lang w:val="zh-CN"/>
        </w:rPr>
        <w:lastRenderedPageBreak/>
        <w:t>五、产权担保</w:t>
      </w:r>
    </w:p>
    <w:p w:rsidR="00FA7D02" w:rsidRPr="003440D1" w:rsidRDefault="00FA7D02" w:rsidP="00A046CD">
      <w:pPr>
        <w:autoSpaceDE w:val="0"/>
        <w:autoSpaceDN w:val="0"/>
        <w:adjustRightInd w:val="0"/>
        <w:spacing w:line="440" w:lineRule="exact"/>
        <w:ind w:firstLineChars="200" w:firstLine="480"/>
        <w:rPr>
          <w:rFonts w:ascii="宋体" w:hAnsi="Times New Roman" w:cs="宋体"/>
          <w:sz w:val="24"/>
          <w:szCs w:val="24"/>
          <w:u w:val="single"/>
          <w:lang w:val="zh-CN"/>
        </w:rPr>
      </w:pPr>
      <w:r w:rsidRPr="003440D1">
        <w:rPr>
          <w:rFonts w:ascii="宋体" w:hAnsi="Times New Roman" w:cs="宋体"/>
          <w:sz w:val="24"/>
          <w:szCs w:val="24"/>
          <w:lang w:val="zh-CN"/>
        </w:rPr>
        <w:t xml:space="preserve">5.1 </w:t>
      </w:r>
      <w:r w:rsidRPr="003440D1">
        <w:rPr>
          <w:rFonts w:ascii="宋体" w:hAnsi="Times New Roman" w:cs="宋体" w:hint="eastAsia"/>
          <w:sz w:val="24"/>
          <w:szCs w:val="24"/>
          <w:lang w:val="zh-CN"/>
        </w:rPr>
        <w:t>乙方保证所交付的货物的所有权完全属于乙方且无任何抵押、查封等产权瑕疵。</w:t>
      </w:r>
    </w:p>
    <w:p w:rsidR="00FA7D02" w:rsidRPr="003440D1" w:rsidRDefault="00FA7D02" w:rsidP="00A046CD">
      <w:pPr>
        <w:autoSpaceDE w:val="0"/>
        <w:autoSpaceDN w:val="0"/>
        <w:adjustRightInd w:val="0"/>
        <w:spacing w:line="440" w:lineRule="exact"/>
        <w:ind w:firstLineChars="196" w:firstLine="472"/>
        <w:rPr>
          <w:rFonts w:ascii="宋体" w:hAnsi="Times New Roman" w:cs="宋体"/>
          <w:b/>
          <w:bCs/>
          <w:sz w:val="24"/>
          <w:szCs w:val="24"/>
          <w:lang w:val="zh-CN"/>
        </w:rPr>
      </w:pPr>
      <w:r w:rsidRPr="003440D1">
        <w:rPr>
          <w:rFonts w:ascii="宋体" w:hAnsi="Times New Roman" w:cs="宋体" w:hint="eastAsia"/>
          <w:b/>
          <w:bCs/>
          <w:sz w:val="24"/>
          <w:szCs w:val="24"/>
          <w:lang w:val="zh-CN"/>
        </w:rPr>
        <w:t>六、履约保证金</w:t>
      </w:r>
    </w:p>
    <w:p w:rsidR="00FA7D02" w:rsidRPr="003440D1" w:rsidRDefault="00FA7D02" w:rsidP="00A046CD">
      <w:pPr>
        <w:autoSpaceDE w:val="0"/>
        <w:autoSpaceDN w:val="0"/>
        <w:adjustRightInd w:val="0"/>
        <w:spacing w:line="440" w:lineRule="exact"/>
        <w:ind w:firstLineChars="200" w:firstLine="480"/>
        <w:rPr>
          <w:rFonts w:ascii="宋体" w:hAnsi="Times New Roman" w:cs="宋体"/>
          <w:sz w:val="24"/>
          <w:szCs w:val="24"/>
          <w:lang w:val="zh-CN"/>
        </w:rPr>
      </w:pPr>
      <w:r w:rsidRPr="003440D1">
        <w:rPr>
          <w:rFonts w:ascii="宋体" w:hAnsi="Times New Roman" w:cs="宋体"/>
          <w:sz w:val="24"/>
          <w:szCs w:val="24"/>
          <w:lang w:val="zh-CN"/>
        </w:rPr>
        <w:t>6.1</w:t>
      </w:r>
      <w:r w:rsidRPr="003440D1">
        <w:rPr>
          <w:rFonts w:ascii="宋体" w:hAnsi="Times New Roman" w:cs="宋体" w:hint="eastAsia"/>
          <w:sz w:val="24"/>
          <w:szCs w:val="24"/>
          <w:lang w:val="zh-CN"/>
        </w:rPr>
        <w:t>乙方交纳人民币元作为本合同的履约保证金。（合同金额的</w:t>
      </w:r>
      <w:r w:rsidRPr="003440D1">
        <w:rPr>
          <w:rFonts w:ascii="宋体" w:hAnsi="Times New Roman" w:cs="宋体"/>
          <w:sz w:val="24"/>
          <w:szCs w:val="24"/>
          <w:lang w:val="zh-CN"/>
        </w:rPr>
        <w:t>10%</w:t>
      </w:r>
      <w:r w:rsidRPr="003440D1">
        <w:rPr>
          <w:rFonts w:ascii="宋体" w:hAnsi="Times New Roman" w:cs="宋体" w:hint="eastAsia"/>
          <w:sz w:val="24"/>
          <w:szCs w:val="24"/>
          <w:lang w:val="zh-CN"/>
        </w:rPr>
        <w:t>）</w:t>
      </w:r>
    </w:p>
    <w:p w:rsidR="00FA7D02" w:rsidRPr="003440D1" w:rsidRDefault="00FA7D02" w:rsidP="00A046CD">
      <w:pPr>
        <w:autoSpaceDE w:val="0"/>
        <w:autoSpaceDN w:val="0"/>
        <w:adjustRightInd w:val="0"/>
        <w:spacing w:line="440" w:lineRule="exact"/>
        <w:ind w:firstLineChars="196" w:firstLine="472"/>
        <w:rPr>
          <w:rFonts w:ascii="宋体" w:hAnsi="Times New Roman" w:cs="宋体"/>
          <w:b/>
          <w:bCs/>
          <w:sz w:val="24"/>
          <w:szCs w:val="24"/>
          <w:lang w:val="zh-CN"/>
        </w:rPr>
      </w:pPr>
      <w:r w:rsidRPr="003440D1">
        <w:rPr>
          <w:rFonts w:ascii="宋体" w:hAnsi="Times New Roman" w:cs="宋体" w:hint="eastAsia"/>
          <w:b/>
          <w:bCs/>
          <w:sz w:val="24"/>
          <w:szCs w:val="24"/>
          <w:lang w:val="zh-CN"/>
        </w:rPr>
        <w:t>七、转包或分包</w:t>
      </w:r>
    </w:p>
    <w:p w:rsidR="00FA7D02" w:rsidRPr="003440D1" w:rsidRDefault="00FA7D02" w:rsidP="00A046CD">
      <w:pPr>
        <w:autoSpaceDE w:val="0"/>
        <w:autoSpaceDN w:val="0"/>
        <w:adjustRightInd w:val="0"/>
        <w:spacing w:line="440" w:lineRule="exact"/>
        <w:ind w:firstLineChars="182" w:firstLine="437"/>
        <w:rPr>
          <w:rFonts w:ascii="宋体" w:hAnsi="Times New Roman" w:cs="宋体"/>
          <w:sz w:val="24"/>
          <w:szCs w:val="24"/>
          <w:lang w:val="zh-CN"/>
        </w:rPr>
      </w:pPr>
      <w:r w:rsidRPr="003440D1">
        <w:rPr>
          <w:rFonts w:ascii="宋体" w:hAnsi="Times New Roman" w:cs="宋体"/>
          <w:sz w:val="24"/>
          <w:szCs w:val="24"/>
          <w:lang w:val="zh-CN"/>
        </w:rPr>
        <w:t>7.1</w:t>
      </w:r>
      <w:r w:rsidRPr="003440D1">
        <w:rPr>
          <w:rFonts w:ascii="宋体" w:hAnsi="Times New Roman" w:cs="宋体" w:hint="eastAsia"/>
          <w:sz w:val="24"/>
          <w:szCs w:val="24"/>
          <w:lang w:val="zh-CN"/>
        </w:rPr>
        <w:t>本合同范围的货物，应由乙方直接供应，不得转让他人供应；</w:t>
      </w:r>
    </w:p>
    <w:p w:rsidR="00FA7D02" w:rsidRPr="003440D1" w:rsidRDefault="00FA7D02" w:rsidP="00A046CD">
      <w:pPr>
        <w:autoSpaceDE w:val="0"/>
        <w:autoSpaceDN w:val="0"/>
        <w:adjustRightInd w:val="0"/>
        <w:spacing w:line="440" w:lineRule="exact"/>
        <w:ind w:firstLineChars="182" w:firstLine="437"/>
        <w:rPr>
          <w:rFonts w:ascii="宋体" w:hAnsi="Times New Roman" w:cs="宋体"/>
          <w:sz w:val="24"/>
          <w:szCs w:val="24"/>
          <w:lang w:val="zh-CN"/>
        </w:rPr>
      </w:pPr>
      <w:r w:rsidRPr="003440D1">
        <w:rPr>
          <w:rFonts w:ascii="宋体" w:hAnsi="Times New Roman" w:cs="宋体"/>
          <w:sz w:val="24"/>
          <w:szCs w:val="24"/>
          <w:lang w:val="zh-CN"/>
        </w:rPr>
        <w:t xml:space="preserve">7.2 </w:t>
      </w:r>
      <w:r w:rsidRPr="003440D1">
        <w:rPr>
          <w:rFonts w:ascii="宋体" w:hAnsi="Times New Roman" w:cs="宋体" w:hint="eastAsia"/>
          <w:sz w:val="24"/>
          <w:szCs w:val="24"/>
          <w:lang w:val="zh-CN"/>
        </w:rPr>
        <w:t>除非得到甲方的书面同意，乙方不得部分分包给他人供应。</w:t>
      </w:r>
    </w:p>
    <w:p w:rsidR="00FA7D02" w:rsidRPr="003440D1" w:rsidRDefault="00FA7D02" w:rsidP="00A046CD">
      <w:pPr>
        <w:autoSpaceDE w:val="0"/>
        <w:autoSpaceDN w:val="0"/>
        <w:adjustRightInd w:val="0"/>
        <w:spacing w:line="440" w:lineRule="exact"/>
        <w:ind w:firstLineChars="182" w:firstLine="437"/>
        <w:rPr>
          <w:rFonts w:ascii="宋体" w:hAnsi="Times New Roman" w:cs="宋体"/>
          <w:sz w:val="24"/>
          <w:szCs w:val="24"/>
          <w:lang w:val="zh-CN"/>
        </w:rPr>
      </w:pPr>
      <w:r w:rsidRPr="003440D1">
        <w:rPr>
          <w:rFonts w:ascii="宋体" w:hAnsi="Times New Roman" w:cs="宋体"/>
          <w:sz w:val="24"/>
          <w:szCs w:val="24"/>
          <w:lang w:val="zh-CN"/>
        </w:rPr>
        <w:t>7.3</w:t>
      </w:r>
      <w:r w:rsidRPr="003440D1">
        <w:rPr>
          <w:rFonts w:ascii="宋体" w:hAnsi="Times New Roman" w:cs="宋体" w:hint="eastAsia"/>
          <w:sz w:val="24"/>
          <w:szCs w:val="24"/>
          <w:lang w:val="zh-CN"/>
        </w:rPr>
        <w:t>如有转让和未经甲方同意的分包行为，甲方有权给予终止合同。</w:t>
      </w:r>
    </w:p>
    <w:p w:rsidR="00FA7D02" w:rsidRPr="003440D1" w:rsidRDefault="00FA7D02" w:rsidP="00A046CD">
      <w:pPr>
        <w:autoSpaceDE w:val="0"/>
        <w:autoSpaceDN w:val="0"/>
        <w:adjustRightInd w:val="0"/>
        <w:spacing w:line="440" w:lineRule="exact"/>
        <w:ind w:firstLineChars="196" w:firstLine="472"/>
        <w:rPr>
          <w:rFonts w:ascii="宋体" w:hAnsi="Times New Roman" w:cs="宋体"/>
          <w:sz w:val="24"/>
          <w:szCs w:val="24"/>
          <w:lang w:val="zh-CN"/>
        </w:rPr>
      </w:pPr>
      <w:r w:rsidRPr="003440D1">
        <w:rPr>
          <w:rFonts w:ascii="宋体" w:hAnsi="Times New Roman" w:cs="宋体" w:hint="eastAsia"/>
          <w:b/>
          <w:bCs/>
          <w:sz w:val="24"/>
          <w:szCs w:val="24"/>
          <w:lang w:val="zh-CN"/>
        </w:rPr>
        <w:t>八、质保期</w:t>
      </w:r>
    </w:p>
    <w:p w:rsidR="00FA7D02" w:rsidRPr="003440D1" w:rsidRDefault="00FA7D02" w:rsidP="00A046CD">
      <w:pPr>
        <w:autoSpaceDE w:val="0"/>
        <w:autoSpaceDN w:val="0"/>
        <w:adjustRightInd w:val="0"/>
        <w:spacing w:line="440" w:lineRule="exact"/>
        <w:ind w:firstLineChars="200" w:firstLine="480"/>
        <w:rPr>
          <w:rFonts w:ascii="宋体" w:hAnsi="Times New Roman" w:cs="宋体"/>
          <w:sz w:val="24"/>
          <w:szCs w:val="24"/>
          <w:lang w:val="zh-CN"/>
        </w:rPr>
      </w:pPr>
      <w:r w:rsidRPr="003440D1">
        <w:rPr>
          <w:rFonts w:ascii="宋体" w:hAnsi="Times New Roman" w:cs="宋体"/>
          <w:sz w:val="24"/>
          <w:szCs w:val="24"/>
          <w:lang w:val="zh-CN"/>
        </w:rPr>
        <w:t xml:space="preserve">8.1 </w:t>
      </w:r>
      <w:r w:rsidRPr="003440D1">
        <w:rPr>
          <w:rFonts w:ascii="宋体" w:hAnsi="Times New Roman" w:cs="宋体" w:hint="eastAsia"/>
          <w:sz w:val="24"/>
          <w:szCs w:val="24"/>
          <w:lang w:val="zh-CN"/>
        </w:rPr>
        <w:t>质保期</w:t>
      </w:r>
      <w:r w:rsidRPr="003440D1">
        <w:rPr>
          <w:rFonts w:ascii="宋体" w:hAnsi="Times New Roman" w:cs="宋体"/>
          <w:sz w:val="24"/>
          <w:szCs w:val="24"/>
          <w:u w:val="single"/>
          <w:lang w:val="zh-CN"/>
        </w:rPr>
        <w:t xml:space="preserve">3 </w:t>
      </w:r>
      <w:r w:rsidRPr="003440D1">
        <w:rPr>
          <w:rFonts w:ascii="宋体" w:hAnsi="Times New Roman" w:cs="宋体" w:hint="eastAsia"/>
          <w:sz w:val="24"/>
          <w:szCs w:val="24"/>
          <w:lang w:val="zh-CN"/>
        </w:rPr>
        <w:t>年。（自交货验收合格之日起计）</w:t>
      </w:r>
    </w:p>
    <w:p w:rsidR="00FA7D02" w:rsidRPr="003440D1" w:rsidRDefault="00FA7D02" w:rsidP="00A046CD">
      <w:pPr>
        <w:autoSpaceDE w:val="0"/>
        <w:autoSpaceDN w:val="0"/>
        <w:adjustRightInd w:val="0"/>
        <w:spacing w:line="440" w:lineRule="exact"/>
        <w:ind w:firstLineChars="196" w:firstLine="472"/>
        <w:rPr>
          <w:rFonts w:ascii="宋体" w:hAnsi="Times New Roman" w:cs="宋体"/>
          <w:b/>
          <w:bCs/>
          <w:sz w:val="24"/>
          <w:szCs w:val="24"/>
          <w:lang w:val="zh-CN"/>
        </w:rPr>
      </w:pPr>
      <w:r w:rsidRPr="003440D1">
        <w:rPr>
          <w:rFonts w:ascii="宋体" w:hAnsi="Times New Roman" w:cs="宋体" w:hint="eastAsia"/>
          <w:b/>
          <w:bCs/>
          <w:sz w:val="24"/>
          <w:szCs w:val="24"/>
          <w:lang w:val="zh-CN"/>
        </w:rPr>
        <w:t>九、交货期、交货方式及交货地点</w:t>
      </w:r>
    </w:p>
    <w:p w:rsidR="00FA7D02" w:rsidRPr="003440D1" w:rsidRDefault="00FA7D02" w:rsidP="00A046CD">
      <w:pPr>
        <w:autoSpaceDE w:val="0"/>
        <w:autoSpaceDN w:val="0"/>
        <w:adjustRightInd w:val="0"/>
        <w:spacing w:line="440" w:lineRule="exact"/>
        <w:ind w:firstLineChars="200" w:firstLine="480"/>
        <w:rPr>
          <w:rFonts w:ascii="宋体" w:hAnsi="Times New Roman" w:cs="宋体"/>
          <w:sz w:val="24"/>
          <w:szCs w:val="24"/>
          <w:lang w:val="zh-CN"/>
        </w:rPr>
      </w:pPr>
      <w:r w:rsidRPr="003440D1">
        <w:rPr>
          <w:rFonts w:ascii="宋体" w:hAnsi="Times New Roman" w:cs="宋体"/>
          <w:sz w:val="24"/>
          <w:szCs w:val="24"/>
          <w:lang w:val="zh-CN"/>
        </w:rPr>
        <w:t xml:space="preserve">9.1 </w:t>
      </w:r>
      <w:r w:rsidRPr="003440D1">
        <w:rPr>
          <w:rFonts w:ascii="宋体" w:hAnsi="Times New Roman" w:cs="宋体" w:hint="eastAsia"/>
          <w:sz w:val="24"/>
          <w:szCs w:val="24"/>
          <w:lang w:val="zh-CN"/>
        </w:rPr>
        <w:t>交货期：中标人中标后须在签订合同后</w:t>
      </w:r>
      <w:r w:rsidRPr="000C2E00">
        <w:rPr>
          <w:rFonts w:ascii="宋体" w:hAnsi="Times New Roman" w:cs="宋体"/>
          <w:sz w:val="24"/>
          <w:szCs w:val="24"/>
          <w:lang w:val="zh-CN"/>
        </w:rPr>
        <w:t xml:space="preserve"> </w:t>
      </w:r>
      <w:r w:rsidRPr="000C2E00">
        <w:rPr>
          <w:rFonts w:ascii="宋体" w:hAnsi="Times New Roman" w:cs="宋体"/>
          <w:sz w:val="24"/>
          <w:szCs w:val="24"/>
          <w:u w:val="single"/>
          <w:lang w:val="zh-CN"/>
        </w:rPr>
        <w:t xml:space="preserve"> 30 </w:t>
      </w:r>
      <w:r w:rsidRPr="000C2E00">
        <w:rPr>
          <w:rFonts w:ascii="宋体" w:hAnsi="Times New Roman" w:cs="宋体" w:hint="eastAsia"/>
          <w:sz w:val="24"/>
          <w:szCs w:val="24"/>
          <w:lang w:val="zh-CN"/>
        </w:rPr>
        <w:t>个日</w:t>
      </w:r>
      <w:r w:rsidRPr="003440D1">
        <w:rPr>
          <w:rFonts w:ascii="宋体" w:hAnsi="Times New Roman" w:cs="宋体" w:hint="eastAsia"/>
          <w:sz w:val="24"/>
          <w:szCs w:val="24"/>
          <w:lang w:val="zh-CN"/>
        </w:rPr>
        <w:t>历天内完成全部内容的供应、安装、调试工作，并通过招标人的验收。</w:t>
      </w:r>
    </w:p>
    <w:p w:rsidR="00FA7D02" w:rsidRPr="003440D1" w:rsidRDefault="00FA7D02" w:rsidP="00A046CD">
      <w:pPr>
        <w:autoSpaceDE w:val="0"/>
        <w:autoSpaceDN w:val="0"/>
        <w:adjustRightInd w:val="0"/>
        <w:spacing w:line="440" w:lineRule="exact"/>
        <w:ind w:firstLineChars="200" w:firstLine="480"/>
        <w:rPr>
          <w:rFonts w:ascii="宋体" w:hAnsi="Times New Roman" w:cs="宋体"/>
          <w:sz w:val="24"/>
          <w:szCs w:val="24"/>
          <w:lang w:val="zh-CN"/>
        </w:rPr>
      </w:pPr>
      <w:r w:rsidRPr="003440D1">
        <w:rPr>
          <w:rFonts w:ascii="宋体" w:hAnsi="Times New Roman" w:cs="宋体"/>
          <w:sz w:val="24"/>
          <w:szCs w:val="24"/>
          <w:lang w:val="zh-CN"/>
        </w:rPr>
        <w:t xml:space="preserve">9.2 </w:t>
      </w:r>
      <w:r w:rsidRPr="003440D1">
        <w:rPr>
          <w:rFonts w:ascii="宋体" w:hAnsi="Times New Roman" w:cs="宋体" w:hint="eastAsia"/>
          <w:sz w:val="24"/>
          <w:szCs w:val="24"/>
          <w:lang w:val="zh-CN"/>
        </w:rPr>
        <w:t>交货方式：</w:t>
      </w:r>
      <w:r w:rsidRPr="003440D1">
        <w:rPr>
          <w:rFonts w:ascii="宋体" w:hAnsi="Times New Roman" w:cs="宋体" w:hint="eastAsia"/>
          <w:sz w:val="24"/>
          <w:szCs w:val="24"/>
          <w:u w:val="single"/>
          <w:lang w:val="zh-CN"/>
        </w:rPr>
        <w:t>送货到施工现场招标指定地点并安装调试</w:t>
      </w:r>
    </w:p>
    <w:p w:rsidR="00FA7D02" w:rsidRPr="003440D1" w:rsidRDefault="00FA7D02" w:rsidP="00A046CD">
      <w:pPr>
        <w:autoSpaceDE w:val="0"/>
        <w:autoSpaceDN w:val="0"/>
        <w:adjustRightInd w:val="0"/>
        <w:spacing w:line="440" w:lineRule="exact"/>
        <w:ind w:firstLineChars="182" w:firstLine="437"/>
        <w:rPr>
          <w:rFonts w:ascii="宋体" w:hAnsi="Times New Roman" w:cs="宋体"/>
          <w:sz w:val="24"/>
          <w:szCs w:val="24"/>
          <w:u w:val="single"/>
          <w:lang w:val="zh-CN"/>
        </w:rPr>
      </w:pPr>
      <w:r w:rsidRPr="003440D1">
        <w:rPr>
          <w:rFonts w:ascii="宋体" w:hAnsi="Times New Roman" w:cs="宋体"/>
          <w:sz w:val="24"/>
          <w:szCs w:val="24"/>
          <w:lang w:val="zh-CN"/>
        </w:rPr>
        <w:t xml:space="preserve">9.3 </w:t>
      </w:r>
      <w:r w:rsidRPr="003440D1">
        <w:rPr>
          <w:rFonts w:ascii="宋体" w:hAnsi="Times New Roman" w:cs="宋体" w:hint="eastAsia"/>
          <w:sz w:val="24"/>
          <w:szCs w:val="24"/>
          <w:lang w:val="zh-CN"/>
        </w:rPr>
        <w:t>交货地点：</w:t>
      </w:r>
      <w:r w:rsidRPr="003440D1">
        <w:rPr>
          <w:rFonts w:ascii="宋体" w:hAnsi="Times New Roman" w:cs="宋体"/>
          <w:sz w:val="24"/>
          <w:szCs w:val="24"/>
          <w:u w:val="single"/>
          <w:lang w:val="zh-CN"/>
        </w:rPr>
        <w:t xml:space="preserve"> </w:t>
      </w:r>
      <w:r w:rsidRPr="003440D1">
        <w:rPr>
          <w:rFonts w:ascii="宋体" w:hAnsi="Times New Roman" w:cs="宋体" w:hint="eastAsia"/>
          <w:sz w:val="24"/>
          <w:szCs w:val="24"/>
          <w:u w:val="single"/>
          <w:lang w:val="zh-CN"/>
        </w:rPr>
        <w:t>新长校区</w:t>
      </w:r>
      <w:r>
        <w:rPr>
          <w:rFonts w:ascii="宋体" w:hAnsi="Times New Roman" w:cs="宋体" w:hint="eastAsia"/>
          <w:sz w:val="24"/>
          <w:szCs w:val="24"/>
          <w:u w:val="single"/>
          <w:lang w:val="zh-CN"/>
        </w:rPr>
        <w:t>逸夫实验</w:t>
      </w:r>
      <w:r w:rsidRPr="003440D1">
        <w:rPr>
          <w:rFonts w:ascii="宋体" w:hAnsi="Times New Roman" w:cs="宋体" w:hint="eastAsia"/>
          <w:sz w:val="24"/>
          <w:szCs w:val="24"/>
          <w:u w:val="single"/>
          <w:lang w:val="zh-CN"/>
        </w:rPr>
        <w:t>楼</w:t>
      </w:r>
      <w:r>
        <w:rPr>
          <w:rFonts w:ascii="宋体" w:hAnsi="Times New Roman" w:cs="宋体" w:hint="eastAsia"/>
          <w:sz w:val="24"/>
          <w:szCs w:val="24"/>
          <w:u w:val="single"/>
          <w:lang w:val="zh-CN"/>
        </w:rPr>
        <w:t>西</w:t>
      </w:r>
      <w:r>
        <w:rPr>
          <w:rFonts w:ascii="宋体" w:hAnsi="Times New Roman" w:cs="宋体"/>
          <w:sz w:val="24"/>
          <w:szCs w:val="24"/>
          <w:u w:val="single"/>
          <w:lang w:val="zh-CN"/>
        </w:rPr>
        <w:t>417</w:t>
      </w:r>
      <w:r w:rsidRPr="003440D1">
        <w:rPr>
          <w:rFonts w:ascii="宋体" w:hAnsi="Times New Roman" w:cs="宋体"/>
          <w:sz w:val="24"/>
          <w:szCs w:val="24"/>
          <w:u w:val="single"/>
          <w:lang w:val="zh-CN"/>
        </w:rPr>
        <w:t>_</w:t>
      </w:r>
    </w:p>
    <w:p w:rsidR="00FA7D02" w:rsidRPr="003440D1" w:rsidRDefault="00FA7D02" w:rsidP="00A046CD">
      <w:pPr>
        <w:autoSpaceDE w:val="0"/>
        <w:autoSpaceDN w:val="0"/>
        <w:adjustRightInd w:val="0"/>
        <w:spacing w:line="440" w:lineRule="exact"/>
        <w:ind w:firstLineChars="181" w:firstLine="436"/>
        <w:rPr>
          <w:rFonts w:ascii="宋体" w:hAnsi="Times New Roman" w:cs="宋体"/>
          <w:b/>
          <w:bCs/>
          <w:sz w:val="24"/>
          <w:szCs w:val="24"/>
          <w:lang w:val="zh-CN"/>
        </w:rPr>
      </w:pPr>
      <w:r w:rsidRPr="003440D1">
        <w:rPr>
          <w:rFonts w:ascii="宋体" w:hAnsi="Times New Roman" w:cs="宋体" w:hint="eastAsia"/>
          <w:b/>
          <w:bCs/>
          <w:sz w:val="24"/>
          <w:szCs w:val="24"/>
          <w:lang w:val="zh-CN"/>
        </w:rPr>
        <w:t>十、货款支付</w:t>
      </w:r>
    </w:p>
    <w:p w:rsidR="00FA7D02" w:rsidRPr="003440D1" w:rsidRDefault="00FA7D02" w:rsidP="00A046CD">
      <w:pPr>
        <w:autoSpaceDE w:val="0"/>
        <w:autoSpaceDN w:val="0"/>
        <w:adjustRightInd w:val="0"/>
        <w:spacing w:line="440" w:lineRule="exact"/>
        <w:ind w:firstLineChars="200" w:firstLine="480"/>
        <w:rPr>
          <w:rFonts w:ascii="Times New Roman" w:hAnsi="Times New Roman"/>
          <w:sz w:val="24"/>
          <w:szCs w:val="24"/>
        </w:rPr>
      </w:pPr>
      <w:r w:rsidRPr="003440D1">
        <w:rPr>
          <w:rFonts w:ascii="Times New Roman" w:hAnsi="Times New Roman"/>
          <w:sz w:val="24"/>
          <w:szCs w:val="24"/>
        </w:rPr>
        <w:t xml:space="preserve">10.1 </w:t>
      </w:r>
      <w:r w:rsidRPr="003440D1">
        <w:rPr>
          <w:rFonts w:ascii="宋体" w:hAnsi="Times New Roman" w:cs="宋体" w:hint="eastAsia"/>
          <w:sz w:val="24"/>
          <w:szCs w:val="24"/>
          <w:lang w:val="zh-CN"/>
        </w:rPr>
        <w:t>付款方式：乙方（供货方）按照招标文件和合同的要求交货，经甲方（采购方）验收合格</w:t>
      </w:r>
      <w:r>
        <w:rPr>
          <w:rFonts w:ascii="宋体" w:hAnsi="Times New Roman" w:cs="宋体" w:hint="eastAsia"/>
          <w:sz w:val="24"/>
          <w:szCs w:val="24"/>
          <w:lang w:val="zh-CN"/>
        </w:rPr>
        <w:t>、审计结束</w:t>
      </w:r>
      <w:r w:rsidRPr="003440D1">
        <w:rPr>
          <w:rFonts w:ascii="宋体" w:hAnsi="Times New Roman" w:cs="宋体" w:hint="eastAsia"/>
          <w:sz w:val="24"/>
          <w:szCs w:val="24"/>
          <w:lang w:val="zh-CN"/>
        </w:rPr>
        <w:t>后</w:t>
      </w:r>
      <w:r>
        <w:rPr>
          <w:rFonts w:ascii="宋体" w:hAnsi="Times New Roman" w:cs="宋体"/>
          <w:sz w:val="24"/>
          <w:szCs w:val="24"/>
          <w:lang w:val="zh-CN"/>
        </w:rPr>
        <w:t>10</w:t>
      </w:r>
      <w:r>
        <w:rPr>
          <w:rFonts w:ascii="宋体" w:hAnsi="Times New Roman" w:cs="宋体" w:hint="eastAsia"/>
          <w:sz w:val="24"/>
          <w:szCs w:val="24"/>
          <w:lang w:val="zh-CN"/>
        </w:rPr>
        <w:t>个工作日内</w:t>
      </w:r>
      <w:r w:rsidRPr="003440D1">
        <w:rPr>
          <w:rFonts w:ascii="宋体" w:hAnsi="Times New Roman" w:cs="宋体" w:hint="eastAsia"/>
          <w:sz w:val="24"/>
          <w:szCs w:val="24"/>
          <w:lang w:val="zh-CN"/>
        </w:rPr>
        <w:t>支付货款总额度</w:t>
      </w:r>
      <w:r w:rsidRPr="000C2E00">
        <w:rPr>
          <w:rFonts w:ascii="宋体" w:hAnsi="Times New Roman" w:cs="宋体" w:hint="eastAsia"/>
          <w:sz w:val="24"/>
          <w:szCs w:val="24"/>
          <w:lang w:val="zh-CN"/>
        </w:rPr>
        <w:t>的</w:t>
      </w:r>
      <w:r w:rsidRPr="000C2E00">
        <w:rPr>
          <w:rFonts w:ascii="Times New Roman" w:hAnsi="Times New Roman"/>
          <w:sz w:val="24"/>
          <w:szCs w:val="24"/>
          <w:u w:val="single"/>
        </w:rPr>
        <w:t>9</w:t>
      </w:r>
      <w:r>
        <w:rPr>
          <w:rFonts w:ascii="Times New Roman" w:hAnsi="Times New Roman"/>
          <w:sz w:val="24"/>
          <w:szCs w:val="24"/>
          <w:u w:val="single"/>
        </w:rPr>
        <w:t>5</w:t>
      </w:r>
      <w:r w:rsidRPr="000C2E00">
        <w:rPr>
          <w:rFonts w:ascii="Times New Roman" w:hAnsi="Times New Roman"/>
          <w:sz w:val="24"/>
          <w:szCs w:val="24"/>
        </w:rPr>
        <w:t>%</w:t>
      </w:r>
      <w:r w:rsidRPr="000C2E00">
        <w:rPr>
          <w:rFonts w:ascii="宋体" w:hAnsi="Times New Roman" w:cs="宋体" w:hint="eastAsia"/>
          <w:sz w:val="24"/>
          <w:szCs w:val="24"/>
          <w:lang w:val="zh-CN"/>
        </w:rPr>
        <w:t>，余</w:t>
      </w:r>
      <w:r w:rsidRPr="003440D1">
        <w:rPr>
          <w:rFonts w:ascii="宋体" w:hAnsi="Times New Roman" w:cs="宋体" w:hint="eastAsia"/>
          <w:sz w:val="24"/>
          <w:szCs w:val="24"/>
          <w:lang w:val="zh-CN"/>
        </w:rPr>
        <w:t>款作为质量保证金，在验收合格满</w:t>
      </w:r>
      <w:r w:rsidRPr="003440D1">
        <w:rPr>
          <w:rFonts w:ascii="宋体" w:hAnsi="Times New Roman" w:cs="宋体"/>
          <w:sz w:val="24"/>
          <w:szCs w:val="24"/>
          <w:u w:val="single"/>
          <w:lang w:val="zh-CN"/>
        </w:rPr>
        <w:t xml:space="preserve"> 3  </w:t>
      </w:r>
      <w:r w:rsidRPr="003440D1">
        <w:rPr>
          <w:rFonts w:ascii="宋体" w:hAnsi="Times New Roman" w:cs="宋体" w:hint="eastAsia"/>
          <w:sz w:val="24"/>
          <w:szCs w:val="24"/>
          <w:lang w:val="zh-CN"/>
        </w:rPr>
        <w:t>年后无质量、服务问题一次性付清（无息）。</w:t>
      </w:r>
    </w:p>
    <w:p w:rsidR="00FA7D02" w:rsidRPr="003440D1" w:rsidRDefault="00FA7D02" w:rsidP="00A046CD">
      <w:pPr>
        <w:autoSpaceDE w:val="0"/>
        <w:autoSpaceDN w:val="0"/>
        <w:adjustRightInd w:val="0"/>
        <w:spacing w:line="440" w:lineRule="exact"/>
        <w:ind w:firstLineChars="182" w:firstLine="437"/>
        <w:rPr>
          <w:rFonts w:ascii="Times New Roman" w:hAnsi="Times New Roman"/>
          <w:sz w:val="24"/>
          <w:szCs w:val="24"/>
        </w:rPr>
      </w:pPr>
      <w:r w:rsidRPr="003440D1">
        <w:rPr>
          <w:rFonts w:ascii="Times New Roman" w:hAnsi="Times New Roman"/>
          <w:sz w:val="24"/>
          <w:szCs w:val="24"/>
        </w:rPr>
        <w:t>10.2</w:t>
      </w:r>
      <w:r w:rsidRPr="003440D1">
        <w:rPr>
          <w:rFonts w:ascii="宋体" w:hAnsi="Times New Roman" w:cs="宋体" w:hint="eastAsia"/>
          <w:sz w:val="24"/>
          <w:szCs w:val="24"/>
          <w:lang w:val="zh-CN"/>
        </w:rPr>
        <w:t>当采购数量与实际使用数量不一致时，乙方应根据实际使用量供货，合同的最终结算金额按实际使用量乘以成交单价进行计算。</w:t>
      </w:r>
    </w:p>
    <w:p w:rsidR="00FA7D02" w:rsidRPr="003440D1" w:rsidRDefault="00FA7D02" w:rsidP="00A046CD">
      <w:pPr>
        <w:autoSpaceDE w:val="0"/>
        <w:autoSpaceDN w:val="0"/>
        <w:adjustRightInd w:val="0"/>
        <w:spacing w:line="440" w:lineRule="exact"/>
        <w:ind w:firstLineChars="196" w:firstLine="472"/>
        <w:rPr>
          <w:rFonts w:ascii="宋体" w:hAnsi="Times New Roman" w:cs="宋体"/>
          <w:b/>
          <w:bCs/>
          <w:sz w:val="24"/>
          <w:szCs w:val="24"/>
          <w:lang w:val="zh-CN"/>
        </w:rPr>
      </w:pPr>
      <w:r w:rsidRPr="003440D1">
        <w:rPr>
          <w:rFonts w:ascii="宋体" w:hAnsi="Times New Roman" w:cs="宋体" w:hint="eastAsia"/>
          <w:b/>
          <w:bCs/>
          <w:sz w:val="24"/>
          <w:szCs w:val="24"/>
          <w:lang w:val="zh-CN"/>
        </w:rPr>
        <w:t>十一、税费</w:t>
      </w:r>
    </w:p>
    <w:p w:rsidR="00FA7D02" w:rsidRPr="003440D1" w:rsidRDefault="00FA7D02" w:rsidP="00A046CD">
      <w:pPr>
        <w:autoSpaceDE w:val="0"/>
        <w:autoSpaceDN w:val="0"/>
        <w:adjustRightInd w:val="0"/>
        <w:spacing w:line="440" w:lineRule="exact"/>
        <w:ind w:firstLineChars="200" w:firstLine="480"/>
        <w:rPr>
          <w:rFonts w:ascii="宋体" w:hAnsi="Times New Roman" w:cs="宋体"/>
          <w:sz w:val="24"/>
          <w:szCs w:val="24"/>
          <w:lang w:val="zh-CN"/>
        </w:rPr>
      </w:pPr>
      <w:r w:rsidRPr="003440D1">
        <w:rPr>
          <w:rFonts w:ascii="宋体" w:hAnsi="Times New Roman" w:cs="宋体"/>
          <w:sz w:val="24"/>
          <w:szCs w:val="24"/>
          <w:lang w:val="zh-CN"/>
        </w:rPr>
        <w:t>11.1</w:t>
      </w:r>
      <w:r w:rsidRPr="003440D1">
        <w:rPr>
          <w:rFonts w:ascii="宋体" w:hAnsi="Times New Roman" w:cs="宋体" w:hint="eastAsia"/>
          <w:sz w:val="24"/>
          <w:szCs w:val="24"/>
          <w:lang w:val="zh-CN"/>
        </w:rPr>
        <w:t>本合同执行中相关的一切税费均由乙方负担。</w:t>
      </w:r>
    </w:p>
    <w:p w:rsidR="00FA7D02" w:rsidRPr="003440D1" w:rsidRDefault="00FA7D02" w:rsidP="00A046CD">
      <w:pPr>
        <w:autoSpaceDE w:val="0"/>
        <w:autoSpaceDN w:val="0"/>
        <w:adjustRightInd w:val="0"/>
        <w:spacing w:line="440" w:lineRule="exact"/>
        <w:ind w:firstLineChars="196" w:firstLine="472"/>
        <w:rPr>
          <w:rFonts w:ascii="宋体" w:hAnsi="Times New Roman" w:cs="宋体"/>
          <w:sz w:val="24"/>
          <w:szCs w:val="24"/>
          <w:lang w:val="zh-CN"/>
        </w:rPr>
      </w:pPr>
      <w:r w:rsidRPr="003440D1">
        <w:rPr>
          <w:rFonts w:ascii="宋体" w:hAnsi="Times New Roman" w:cs="宋体" w:hint="eastAsia"/>
          <w:b/>
          <w:bCs/>
          <w:sz w:val="24"/>
          <w:szCs w:val="24"/>
          <w:lang w:val="zh-CN"/>
        </w:rPr>
        <w:t>十二、质量保证及售后服务</w:t>
      </w:r>
    </w:p>
    <w:p w:rsidR="00FA7D02" w:rsidRPr="003440D1" w:rsidRDefault="00FA7D02" w:rsidP="00A046CD">
      <w:pPr>
        <w:autoSpaceDE w:val="0"/>
        <w:autoSpaceDN w:val="0"/>
        <w:adjustRightInd w:val="0"/>
        <w:spacing w:line="440" w:lineRule="exact"/>
        <w:ind w:firstLineChars="200" w:firstLine="480"/>
        <w:rPr>
          <w:rFonts w:ascii="Times New Roman" w:hAnsi="Times New Roman"/>
          <w:sz w:val="24"/>
          <w:szCs w:val="24"/>
        </w:rPr>
      </w:pPr>
      <w:r w:rsidRPr="003440D1">
        <w:rPr>
          <w:rFonts w:ascii="Times New Roman" w:hAnsi="Times New Roman"/>
          <w:sz w:val="24"/>
          <w:szCs w:val="24"/>
        </w:rPr>
        <w:t xml:space="preserve">12.1 </w:t>
      </w:r>
      <w:r w:rsidRPr="003440D1">
        <w:rPr>
          <w:rFonts w:ascii="宋体" w:hAnsi="Times New Roman" w:cs="宋体" w:hint="eastAsia"/>
          <w:sz w:val="24"/>
          <w:szCs w:val="24"/>
          <w:lang w:val="zh-CN"/>
        </w:rPr>
        <w:t>乙方应按招标文件规定的货物性能、技术要求、质量标准向甲方提供未经使用的全新产品。</w:t>
      </w:r>
    </w:p>
    <w:p w:rsidR="00FA7D02" w:rsidRPr="003440D1" w:rsidRDefault="00FA7D02" w:rsidP="00A046CD">
      <w:pPr>
        <w:autoSpaceDE w:val="0"/>
        <w:autoSpaceDN w:val="0"/>
        <w:adjustRightInd w:val="0"/>
        <w:spacing w:line="440" w:lineRule="exact"/>
        <w:ind w:firstLineChars="200" w:firstLine="480"/>
        <w:rPr>
          <w:rFonts w:ascii="Times New Roman" w:hAnsi="Times New Roman"/>
          <w:sz w:val="24"/>
          <w:szCs w:val="24"/>
        </w:rPr>
      </w:pPr>
      <w:r w:rsidRPr="003440D1">
        <w:rPr>
          <w:rFonts w:ascii="Times New Roman" w:hAnsi="Times New Roman"/>
          <w:sz w:val="24"/>
          <w:szCs w:val="24"/>
        </w:rPr>
        <w:t xml:space="preserve">12.2 </w:t>
      </w:r>
      <w:r w:rsidRPr="003440D1">
        <w:rPr>
          <w:rFonts w:ascii="宋体" w:hAnsi="Times New Roman" w:cs="宋体" w:hint="eastAsia"/>
          <w:sz w:val="24"/>
          <w:szCs w:val="24"/>
          <w:lang w:val="zh-CN"/>
        </w:rPr>
        <w:t>乙方提供的货物在质量期内因货物本身的质量问题发生故障，乙方应负责免费更换。对达不到技术要求者，根据实际情况，经双方协商，可按以下办法处理：</w:t>
      </w:r>
    </w:p>
    <w:p w:rsidR="00FA7D02" w:rsidRPr="003440D1" w:rsidRDefault="00FA7D02" w:rsidP="00A046CD">
      <w:pPr>
        <w:autoSpaceDE w:val="0"/>
        <w:autoSpaceDN w:val="0"/>
        <w:adjustRightInd w:val="0"/>
        <w:spacing w:line="440" w:lineRule="exact"/>
        <w:ind w:firstLineChars="182" w:firstLine="437"/>
        <w:rPr>
          <w:rFonts w:ascii="Times New Roman" w:hAnsi="Times New Roman"/>
          <w:sz w:val="24"/>
          <w:szCs w:val="24"/>
        </w:rPr>
      </w:pPr>
      <w:r w:rsidRPr="003440D1">
        <w:rPr>
          <w:rFonts w:ascii="宋体" w:hAnsi="Times New Roman" w:cs="宋体" w:hint="eastAsia"/>
          <w:sz w:val="24"/>
          <w:szCs w:val="24"/>
          <w:lang w:val="zh-CN"/>
        </w:rPr>
        <w:lastRenderedPageBreak/>
        <w:t>⑴更换：由乙方承担所发生的全部费用。</w:t>
      </w:r>
    </w:p>
    <w:p w:rsidR="00FA7D02" w:rsidRPr="003440D1" w:rsidRDefault="00FA7D02" w:rsidP="00A046CD">
      <w:pPr>
        <w:autoSpaceDE w:val="0"/>
        <w:autoSpaceDN w:val="0"/>
        <w:adjustRightInd w:val="0"/>
        <w:spacing w:line="440" w:lineRule="exact"/>
        <w:ind w:firstLineChars="182" w:firstLine="437"/>
        <w:rPr>
          <w:rFonts w:ascii="Times New Roman" w:hAnsi="Times New Roman"/>
          <w:sz w:val="24"/>
          <w:szCs w:val="24"/>
        </w:rPr>
      </w:pPr>
      <w:r w:rsidRPr="003440D1">
        <w:rPr>
          <w:rFonts w:ascii="宋体" w:hAnsi="Times New Roman" w:cs="宋体" w:hint="eastAsia"/>
          <w:sz w:val="24"/>
          <w:szCs w:val="24"/>
          <w:lang w:val="zh-CN"/>
        </w:rPr>
        <w:t>⑵贬值处理：由甲乙双方合议定价。</w:t>
      </w:r>
    </w:p>
    <w:p w:rsidR="00FA7D02" w:rsidRPr="003440D1" w:rsidRDefault="00FA7D02" w:rsidP="00A046CD">
      <w:pPr>
        <w:autoSpaceDE w:val="0"/>
        <w:autoSpaceDN w:val="0"/>
        <w:adjustRightInd w:val="0"/>
        <w:spacing w:line="440" w:lineRule="exact"/>
        <w:ind w:firstLineChars="182" w:firstLine="437"/>
        <w:rPr>
          <w:rFonts w:ascii="Times New Roman" w:hAnsi="Times New Roman"/>
          <w:sz w:val="24"/>
          <w:szCs w:val="24"/>
        </w:rPr>
      </w:pPr>
      <w:r w:rsidRPr="003440D1">
        <w:rPr>
          <w:rFonts w:ascii="宋体" w:hAnsi="Times New Roman" w:cs="宋体" w:hint="eastAsia"/>
          <w:sz w:val="24"/>
          <w:szCs w:val="24"/>
          <w:lang w:val="zh-CN"/>
        </w:rPr>
        <w:t>⑶退货处理：乙方应退还甲方支付的合同款，同时应承担该货物的直接费用（运输、保险、检验、货款利息及银行手续费等）。</w:t>
      </w:r>
    </w:p>
    <w:p w:rsidR="00FA7D02" w:rsidRPr="003440D1" w:rsidRDefault="00FA7D02" w:rsidP="00A046CD">
      <w:pPr>
        <w:autoSpaceDE w:val="0"/>
        <w:autoSpaceDN w:val="0"/>
        <w:adjustRightInd w:val="0"/>
        <w:spacing w:line="440" w:lineRule="exact"/>
        <w:ind w:firstLineChars="200" w:firstLine="480"/>
        <w:rPr>
          <w:rFonts w:ascii="Times New Roman" w:hAnsi="Times New Roman"/>
          <w:sz w:val="24"/>
          <w:szCs w:val="24"/>
        </w:rPr>
      </w:pPr>
      <w:r w:rsidRPr="003440D1">
        <w:rPr>
          <w:rFonts w:ascii="Times New Roman" w:hAnsi="Times New Roman"/>
          <w:sz w:val="24"/>
          <w:szCs w:val="24"/>
        </w:rPr>
        <w:t xml:space="preserve">12.3 </w:t>
      </w:r>
      <w:r w:rsidRPr="003440D1">
        <w:rPr>
          <w:rFonts w:ascii="宋体" w:hAnsi="Times New Roman" w:cs="宋体" w:hint="eastAsia"/>
          <w:sz w:val="24"/>
          <w:szCs w:val="24"/>
          <w:lang w:val="zh-CN"/>
        </w:rPr>
        <w:t>如在使用过程中发生质量问题，乙方在接到甲方通知后在</w:t>
      </w:r>
      <w:r w:rsidRPr="00916DA9">
        <w:rPr>
          <w:rFonts w:ascii="Times New Roman" w:hAnsi="Times New Roman"/>
          <w:sz w:val="24"/>
          <w:szCs w:val="24"/>
          <w:u w:val="single"/>
        </w:rPr>
        <w:t>_24_</w:t>
      </w:r>
      <w:r w:rsidRPr="003440D1">
        <w:rPr>
          <w:rFonts w:ascii="宋体" w:hAnsi="Times New Roman" w:cs="宋体" w:hint="eastAsia"/>
          <w:sz w:val="24"/>
          <w:szCs w:val="24"/>
          <w:lang w:val="zh-CN"/>
        </w:rPr>
        <w:t>小时内到达甲方现场。</w:t>
      </w:r>
    </w:p>
    <w:p w:rsidR="00FA7D02" w:rsidRPr="003440D1" w:rsidRDefault="00FA7D02" w:rsidP="00A046CD">
      <w:pPr>
        <w:autoSpaceDE w:val="0"/>
        <w:autoSpaceDN w:val="0"/>
        <w:adjustRightInd w:val="0"/>
        <w:spacing w:line="440" w:lineRule="exact"/>
        <w:ind w:firstLineChars="200" w:firstLine="480"/>
        <w:rPr>
          <w:rFonts w:ascii="Times New Roman" w:hAnsi="Times New Roman"/>
          <w:sz w:val="24"/>
          <w:szCs w:val="24"/>
        </w:rPr>
      </w:pPr>
      <w:r w:rsidRPr="003440D1">
        <w:rPr>
          <w:rFonts w:ascii="Times New Roman" w:hAnsi="Times New Roman"/>
          <w:sz w:val="24"/>
          <w:szCs w:val="24"/>
        </w:rPr>
        <w:t xml:space="preserve">12.4 </w:t>
      </w:r>
      <w:r w:rsidRPr="003440D1">
        <w:rPr>
          <w:rFonts w:ascii="宋体" w:hAnsi="Times New Roman" w:cs="宋体" w:hint="eastAsia"/>
          <w:sz w:val="24"/>
          <w:szCs w:val="24"/>
          <w:lang w:val="zh-CN"/>
        </w:rPr>
        <w:t>在质保期内，乙方应对货物出现的质量及安全问题负责处理解决并承担一切费用。</w:t>
      </w:r>
    </w:p>
    <w:p w:rsidR="00FA7D02" w:rsidRPr="00916DA9" w:rsidRDefault="00FA7D02" w:rsidP="00A046CD">
      <w:pPr>
        <w:autoSpaceDE w:val="0"/>
        <w:autoSpaceDN w:val="0"/>
        <w:adjustRightInd w:val="0"/>
        <w:spacing w:line="440" w:lineRule="exact"/>
        <w:ind w:firstLineChars="200" w:firstLine="480"/>
        <w:rPr>
          <w:rFonts w:ascii="Times New Roman" w:hAnsi="Times New Roman"/>
          <w:sz w:val="24"/>
          <w:szCs w:val="24"/>
        </w:rPr>
      </w:pPr>
      <w:r w:rsidRPr="003440D1">
        <w:rPr>
          <w:rFonts w:ascii="Times New Roman" w:hAnsi="Times New Roman"/>
          <w:sz w:val="24"/>
          <w:szCs w:val="24"/>
        </w:rPr>
        <w:t>12.5</w:t>
      </w:r>
      <w:r w:rsidRPr="003440D1">
        <w:rPr>
          <w:rFonts w:ascii="宋体" w:hAnsi="Times New Roman" w:cs="宋体" w:hint="eastAsia"/>
          <w:sz w:val="24"/>
          <w:szCs w:val="24"/>
          <w:lang w:val="zh-CN"/>
        </w:rPr>
        <w:t>上述的货物免费保修期为</w:t>
      </w:r>
      <w:r w:rsidRPr="003440D1">
        <w:rPr>
          <w:rFonts w:ascii="Times New Roman" w:hAnsi="Times New Roman"/>
          <w:sz w:val="24"/>
          <w:szCs w:val="24"/>
          <w:u w:val="single"/>
        </w:rPr>
        <w:t xml:space="preserve">3 </w:t>
      </w:r>
      <w:r w:rsidRPr="003440D1">
        <w:rPr>
          <w:rFonts w:ascii="宋体" w:hAnsi="Times New Roman" w:cs="宋体" w:hint="eastAsia"/>
          <w:sz w:val="24"/>
          <w:szCs w:val="24"/>
          <w:lang w:val="zh-CN"/>
        </w:rPr>
        <w:t>年，因人为因素出现的故障不在免费保修范围内。</w:t>
      </w:r>
      <w:r w:rsidRPr="00916DA9">
        <w:rPr>
          <w:rFonts w:ascii="宋体" w:hAnsi="Times New Roman" w:cs="宋体" w:hint="eastAsia"/>
          <w:sz w:val="24"/>
          <w:szCs w:val="24"/>
          <w:lang w:val="zh-CN"/>
        </w:rPr>
        <w:t>超过保修期的机器设备，终生维修，维修时只收部件成本费。</w:t>
      </w:r>
    </w:p>
    <w:p w:rsidR="00FA7D02" w:rsidRPr="003440D1" w:rsidRDefault="00FA7D02" w:rsidP="00A046CD">
      <w:pPr>
        <w:autoSpaceDE w:val="0"/>
        <w:autoSpaceDN w:val="0"/>
        <w:adjustRightInd w:val="0"/>
        <w:spacing w:line="440" w:lineRule="exact"/>
        <w:ind w:firstLineChars="196" w:firstLine="472"/>
        <w:rPr>
          <w:rFonts w:ascii="宋体" w:hAnsi="Times New Roman" w:cs="宋体"/>
          <w:b/>
          <w:bCs/>
          <w:sz w:val="24"/>
          <w:szCs w:val="24"/>
          <w:lang w:val="zh-CN"/>
        </w:rPr>
      </w:pPr>
      <w:r w:rsidRPr="003440D1">
        <w:rPr>
          <w:rFonts w:ascii="宋体" w:hAnsi="Times New Roman" w:cs="宋体" w:hint="eastAsia"/>
          <w:b/>
          <w:bCs/>
          <w:sz w:val="24"/>
          <w:szCs w:val="24"/>
          <w:lang w:val="zh-CN"/>
        </w:rPr>
        <w:t>十三、调试和验收</w:t>
      </w:r>
    </w:p>
    <w:p w:rsidR="00FA7D02" w:rsidRPr="003440D1" w:rsidRDefault="00FA7D02" w:rsidP="00A046CD">
      <w:pPr>
        <w:autoSpaceDE w:val="0"/>
        <w:autoSpaceDN w:val="0"/>
        <w:adjustRightInd w:val="0"/>
        <w:spacing w:line="440" w:lineRule="exact"/>
        <w:ind w:firstLineChars="200" w:firstLine="480"/>
        <w:rPr>
          <w:rFonts w:ascii="宋体" w:hAnsi="Times New Roman" w:cs="宋体"/>
          <w:sz w:val="24"/>
          <w:szCs w:val="24"/>
          <w:lang w:val="zh-CN"/>
        </w:rPr>
      </w:pPr>
      <w:r w:rsidRPr="003440D1">
        <w:rPr>
          <w:rFonts w:ascii="Times New Roman" w:hAnsi="Times New Roman"/>
          <w:sz w:val="24"/>
          <w:szCs w:val="24"/>
        </w:rPr>
        <w:t xml:space="preserve">13.1 </w:t>
      </w:r>
      <w:r w:rsidRPr="003440D1">
        <w:rPr>
          <w:rFonts w:ascii="宋体" w:hAnsi="Times New Roman" w:cs="宋体" w:hint="eastAsia"/>
          <w:sz w:val="24"/>
          <w:szCs w:val="24"/>
          <w:lang w:val="zh-CN"/>
        </w:rPr>
        <w:t>甲方对乙方提交的货物依据招标文件上的技术规格要求和国家有关质量标准进行现场初步验收，外观、说明书符合招标文件技术要求的，给予签收，初步验收不合格的不予签收。</w:t>
      </w:r>
    </w:p>
    <w:p w:rsidR="00FA7D02" w:rsidRPr="003440D1" w:rsidRDefault="00FA7D02" w:rsidP="00A046CD">
      <w:pPr>
        <w:autoSpaceDE w:val="0"/>
        <w:autoSpaceDN w:val="0"/>
        <w:adjustRightInd w:val="0"/>
        <w:spacing w:line="440" w:lineRule="exact"/>
        <w:ind w:firstLineChars="200" w:firstLine="480"/>
        <w:rPr>
          <w:rFonts w:ascii="Times New Roman" w:hAnsi="Times New Roman"/>
          <w:sz w:val="24"/>
          <w:szCs w:val="24"/>
        </w:rPr>
      </w:pPr>
      <w:r w:rsidRPr="003440D1">
        <w:rPr>
          <w:rFonts w:ascii="Times New Roman" w:hAnsi="Times New Roman"/>
          <w:sz w:val="24"/>
          <w:szCs w:val="24"/>
        </w:rPr>
        <w:t xml:space="preserve">13.2 </w:t>
      </w:r>
      <w:r w:rsidRPr="003440D1">
        <w:rPr>
          <w:rFonts w:ascii="宋体" w:hAnsi="Times New Roman" w:cs="宋体" w:hint="eastAsia"/>
          <w:sz w:val="24"/>
          <w:szCs w:val="24"/>
          <w:lang w:val="zh-CN"/>
        </w:rPr>
        <w:t>乙方交货前应对产品作出全面检查和对验收文件进行整理，并列出清单，作为甲方收货验收和使用的技术条件依据，检验的结果应随货物交甲方。</w:t>
      </w:r>
    </w:p>
    <w:p w:rsidR="00FA7D02" w:rsidRPr="003440D1" w:rsidRDefault="00FA7D02" w:rsidP="00A046CD">
      <w:pPr>
        <w:autoSpaceDE w:val="0"/>
        <w:autoSpaceDN w:val="0"/>
        <w:adjustRightInd w:val="0"/>
        <w:spacing w:line="440" w:lineRule="exact"/>
        <w:ind w:firstLineChars="200" w:firstLine="480"/>
        <w:rPr>
          <w:rFonts w:ascii="Times New Roman" w:hAnsi="Times New Roman"/>
          <w:sz w:val="24"/>
          <w:szCs w:val="24"/>
        </w:rPr>
      </w:pPr>
      <w:r w:rsidRPr="003440D1">
        <w:rPr>
          <w:rFonts w:ascii="Times New Roman" w:hAnsi="Times New Roman"/>
          <w:sz w:val="24"/>
          <w:szCs w:val="24"/>
        </w:rPr>
        <w:t xml:space="preserve">13.3 </w:t>
      </w:r>
      <w:r w:rsidRPr="003440D1">
        <w:rPr>
          <w:rFonts w:ascii="宋体" w:hAnsi="Times New Roman" w:cs="宋体" w:hint="eastAsia"/>
          <w:sz w:val="24"/>
          <w:szCs w:val="24"/>
          <w:lang w:val="zh-CN"/>
        </w:rPr>
        <w:t>甲方对乙方提供的货物在使用前进行调试时，乙方需负责安装并培训甲方的使用操作人员，并协助甲方一起调试，直到符合技术要求，甲方才做最终验收。</w:t>
      </w:r>
    </w:p>
    <w:p w:rsidR="00FA7D02" w:rsidRPr="003440D1" w:rsidRDefault="00FA7D02" w:rsidP="00A046CD">
      <w:pPr>
        <w:autoSpaceDE w:val="0"/>
        <w:autoSpaceDN w:val="0"/>
        <w:adjustRightInd w:val="0"/>
        <w:spacing w:line="440" w:lineRule="exact"/>
        <w:ind w:firstLineChars="200" w:firstLine="480"/>
        <w:rPr>
          <w:rFonts w:ascii="Times New Roman" w:hAnsi="Times New Roman"/>
          <w:sz w:val="24"/>
          <w:szCs w:val="24"/>
        </w:rPr>
      </w:pPr>
      <w:r w:rsidRPr="003440D1">
        <w:rPr>
          <w:rFonts w:ascii="Times New Roman" w:hAnsi="Times New Roman"/>
          <w:sz w:val="24"/>
          <w:szCs w:val="24"/>
        </w:rPr>
        <w:t xml:space="preserve">13.4 </w:t>
      </w:r>
      <w:r w:rsidRPr="003440D1">
        <w:rPr>
          <w:rFonts w:ascii="宋体" w:hAnsi="Times New Roman" w:cs="宋体" w:hint="eastAsia"/>
          <w:sz w:val="24"/>
          <w:szCs w:val="24"/>
          <w:lang w:val="zh-CN"/>
        </w:rPr>
        <w:t>对技术复杂的货物，甲方可请国家认可的专业检测机构参与初步验收及最终验收，并由其出具质量检测报告。</w:t>
      </w:r>
    </w:p>
    <w:p w:rsidR="00FA7D02" w:rsidRPr="003440D1" w:rsidRDefault="00FA7D02" w:rsidP="00A046CD">
      <w:pPr>
        <w:autoSpaceDE w:val="0"/>
        <w:autoSpaceDN w:val="0"/>
        <w:adjustRightInd w:val="0"/>
        <w:spacing w:line="440" w:lineRule="exact"/>
        <w:ind w:firstLineChars="200" w:firstLine="480"/>
        <w:rPr>
          <w:rFonts w:ascii="Times New Roman" w:hAnsi="Times New Roman"/>
          <w:sz w:val="24"/>
          <w:szCs w:val="24"/>
        </w:rPr>
      </w:pPr>
      <w:r w:rsidRPr="003440D1">
        <w:rPr>
          <w:rFonts w:ascii="Times New Roman" w:hAnsi="Times New Roman"/>
          <w:sz w:val="24"/>
          <w:szCs w:val="24"/>
        </w:rPr>
        <w:t xml:space="preserve">13.5 </w:t>
      </w:r>
      <w:r w:rsidRPr="003440D1">
        <w:rPr>
          <w:rFonts w:ascii="宋体" w:hAnsi="Times New Roman" w:cs="宋体" w:hint="eastAsia"/>
          <w:sz w:val="24"/>
          <w:szCs w:val="24"/>
          <w:lang w:val="zh-CN"/>
        </w:rPr>
        <w:t>验收时乙方必须在现场，验收完毕后作出验收结果报告。</w:t>
      </w:r>
    </w:p>
    <w:p w:rsidR="00FA7D02" w:rsidRPr="003440D1" w:rsidRDefault="00FA7D02" w:rsidP="00A046CD">
      <w:pPr>
        <w:autoSpaceDE w:val="0"/>
        <w:autoSpaceDN w:val="0"/>
        <w:adjustRightInd w:val="0"/>
        <w:spacing w:line="440" w:lineRule="exact"/>
        <w:ind w:firstLineChars="196" w:firstLine="472"/>
        <w:rPr>
          <w:rFonts w:ascii="宋体" w:hAnsi="Times New Roman" w:cs="宋体"/>
          <w:b/>
          <w:bCs/>
          <w:sz w:val="24"/>
          <w:szCs w:val="24"/>
          <w:lang w:val="zh-CN"/>
        </w:rPr>
      </w:pPr>
      <w:r w:rsidRPr="003440D1">
        <w:rPr>
          <w:rFonts w:ascii="宋体" w:hAnsi="Times New Roman" w:cs="宋体" w:hint="eastAsia"/>
          <w:b/>
          <w:bCs/>
          <w:sz w:val="24"/>
          <w:szCs w:val="24"/>
          <w:lang w:val="zh-CN"/>
        </w:rPr>
        <w:t>十四、货物包装、发运及运输</w:t>
      </w:r>
    </w:p>
    <w:p w:rsidR="00FA7D02" w:rsidRPr="003440D1" w:rsidRDefault="00FA7D02" w:rsidP="00A046CD">
      <w:pPr>
        <w:autoSpaceDE w:val="0"/>
        <w:autoSpaceDN w:val="0"/>
        <w:adjustRightInd w:val="0"/>
        <w:spacing w:line="440" w:lineRule="exact"/>
        <w:ind w:firstLineChars="200" w:firstLine="480"/>
        <w:rPr>
          <w:rFonts w:ascii="Times New Roman" w:hAnsi="Times New Roman"/>
          <w:sz w:val="24"/>
          <w:szCs w:val="24"/>
        </w:rPr>
      </w:pPr>
      <w:r w:rsidRPr="003440D1">
        <w:rPr>
          <w:rFonts w:ascii="Times New Roman" w:hAnsi="Times New Roman"/>
          <w:sz w:val="24"/>
          <w:szCs w:val="24"/>
        </w:rPr>
        <w:t xml:space="preserve">14.1 </w:t>
      </w:r>
      <w:r w:rsidRPr="003440D1">
        <w:rPr>
          <w:rFonts w:ascii="宋体" w:hAnsi="Times New Roman" w:cs="宋体" w:hint="eastAsia"/>
          <w:sz w:val="24"/>
          <w:szCs w:val="24"/>
          <w:lang w:val="zh-CN"/>
        </w:rPr>
        <w:t>乙方应在货物发运前对其进行满足运输距离、防潮、防震、防锈和防破损装卸等要求包装，以保证货物安全运达甲方指定地点。</w:t>
      </w:r>
    </w:p>
    <w:p w:rsidR="00FA7D02" w:rsidRPr="003440D1" w:rsidRDefault="00FA7D02" w:rsidP="00A046CD">
      <w:pPr>
        <w:autoSpaceDE w:val="0"/>
        <w:autoSpaceDN w:val="0"/>
        <w:adjustRightInd w:val="0"/>
        <w:spacing w:line="440" w:lineRule="exact"/>
        <w:ind w:firstLineChars="200" w:firstLine="480"/>
        <w:rPr>
          <w:rFonts w:ascii="Times New Roman" w:hAnsi="Times New Roman"/>
          <w:sz w:val="24"/>
          <w:szCs w:val="24"/>
        </w:rPr>
      </w:pPr>
      <w:r w:rsidRPr="003440D1">
        <w:rPr>
          <w:rFonts w:ascii="Times New Roman" w:hAnsi="Times New Roman"/>
          <w:sz w:val="24"/>
          <w:szCs w:val="24"/>
        </w:rPr>
        <w:t xml:space="preserve">14.2 </w:t>
      </w:r>
      <w:r w:rsidRPr="003440D1">
        <w:rPr>
          <w:rFonts w:ascii="宋体" w:hAnsi="Times New Roman" w:cs="宋体" w:hint="eastAsia"/>
          <w:sz w:val="24"/>
          <w:szCs w:val="24"/>
          <w:lang w:val="zh-CN"/>
        </w:rPr>
        <w:t>使用说明书、质量检验证明书、随配附件和工具以及清单一并附于货物内。</w:t>
      </w:r>
    </w:p>
    <w:p w:rsidR="00FA7D02" w:rsidRPr="003440D1" w:rsidRDefault="00FA7D02" w:rsidP="00A046CD">
      <w:pPr>
        <w:autoSpaceDE w:val="0"/>
        <w:autoSpaceDN w:val="0"/>
        <w:adjustRightInd w:val="0"/>
        <w:spacing w:line="440" w:lineRule="exact"/>
        <w:ind w:firstLineChars="200" w:firstLine="480"/>
        <w:rPr>
          <w:rFonts w:ascii="Times New Roman" w:hAnsi="Times New Roman"/>
          <w:sz w:val="24"/>
          <w:szCs w:val="24"/>
        </w:rPr>
      </w:pPr>
      <w:r w:rsidRPr="003440D1">
        <w:rPr>
          <w:rFonts w:ascii="Times New Roman" w:hAnsi="Times New Roman"/>
          <w:sz w:val="24"/>
          <w:szCs w:val="24"/>
        </w:rPr>
        <w:t xml:space="preserve">14.3 </w:t>
      </w:r>
      <w:r w:rsidRPr="003440D1">
        <w:rPr>
          <w:rFonts w:ascii="宋体" w:hAnsi="Times New Roman" w:cs="宋体" w:hint="eastAsia"/>
          <w:sz w:val="24"/>
          <w:szCs w:val="24"/>
          <w:lang w:val="zh-CN"/>
        </w:rPr>
        <w:t>乙方在货物发运手续办理完毕后</w:t>
      </w:r>
      <w:r w:rsidRPr="003440D1">
        <w:rPr>
          <w:rFonts w:ascii="Times New Roman" w:hAnsi="Times New Roman"/>
          <w:sz w:val="24"/>
          <w:szCs w:val="24"/>
        </w:rPr>
        <w:t>24</w:t>
      </w:r>
      <w:r w:rsidRPr="003440D1">
        <w:rPr>
          <w:rFonts w:ascii="宋体" w:hAnsi="Times New Roman" w:cs="宋体" w:hint="eastAsia"/>
          <w:sz w:val="24"/>
          <w:szCs w:val="24"/>
          <w:lang w:val="zh-CN"/>
        </w:rPr>
        <w:t>小时内或货到甲方</w:t>
      </w:r>
      <w:r w:rsidRPr="003440D1">
        <w:rPr>
          <w:rFonts w:ascii="Times New Roman" w:hAnsi="Times New Roman"/>
          <w:sz w:val="24"/>
          <w:szCs w:val="24"/>
        </w:rPr>
        <w:t>48</w:t>
      </w:r>
      <w:r w:rsidRPr="003440D1">
        <w:rPr>
          <w:rFonts w:ascii="宋体" w:hAnsi="Times New Roman" w:cs="宋体" w:hint="eastAsia"/>
          <w:sz w:val="24"/>
          <w:szCs w:val="24"/>
          <w:lang w:val="zh-CN"/>
        </w:rPr>
        <w:t>小时前通知甲方，以准备接货。</w:t>
      </w:r>
    </w:p>
    <w:p w:rsidR="00FA7D02" w:rsidRPr="003440D1" w:rsidRDefault="00FA7D02" w:rsidP="00A046CD">
      <w:pPr>
        <w:autoSpaceDE w:val="0"/>
        <w:autoSpaceDN w:val="0"/>
        <w:adjustRightInd w:val="0"/>
        <w:spacing w:line="440" w:lineRule="exact"/>
        <w:ind w:firstLineChars="200" w:firstLine="480"/>
        <w:rPr>
          <w:rFonts w:ascii="Times New Roman" w:hAnsi="Times New Roman"/>
          <w:sz w:val="24"/>
          <w:szCs w:val="24"/>
        </w:rPr>
      </w:pPr>
      <w:r w:rsidRPr="003440D1">
        <w:rPr>
          <w:rFonts w:ascii="Times New Roman" w:hAnsi="Times New Roman"/>
          <w:sz w:val="24"/>
          <w:szCs w:val="24"/>
        </w:rPr>
        <w:t xml:space="preserve">14.4 </w:t>
      </w:r>
      <w:r w:rsidRPr="003440D1">
        <w:rPr>
          <w:rFonts w:ascii="宋体" w:hAnsi="Times New Roman" w:cs="宋体" w:hint="eastAsia"/>
          <w:sz w:val="24"/>
          <w:szCs w:val="24"/>
          <w:lang w:val="zh-CN"/>
        </w:rPr>
        <w:t>货物在交付甲方前发生的风险均由乙方负责。</w:t>
      </w:r>
    </w:p>
    <w:p w:rsidR="00FA7D02" w:rsidRPr="003440D1" w:rsidRDefault="00FA7D02" w:rsidP="00A046CD">
      <w:pPr>
        <w:autoSpaceDE w:val="0"/>
        <w:autoSpaceDN w:val="0"/>
        <w:adjustRightInd w:val="0"/>
        <w:spacing w:line="440" w:lineRule="exact"/>
        <w:ind w:firstLineChars="200" w:firstLine="480"/>
        <w:rPr>
          <w:rFonts w:ascii="Times New Roman" w:hAnsi="Times New Roman"/>
          <w:sz w:val="24"/>
          <w:szCs w:val="24"/>
        </w:rPr>
      </w:pPr>
      <w:r w:rsidRPr="003440D1">
        <w:rPr>
          <w:rFonts w:ascii="Times New Roman" w:hAnsi="Times New Roman"/>
          <w:sz w:val="24"/>
          <w:szCs w:val="24"/>
        </w:rPr>
        <w:t xml:space="preserve">14.5 </w:t>
      </w:r>
      <w:r w:rsidRPr="003440D1">
        <w:rPr>
          <w:rFonts w:ascii="宋体" w:hAnsi="Times New Roman" w:cs="宋体" w:hint="eastAsia"/>
          <w:sz w:val="24"/>
          <w:szCs w:val="24"/>
          <w:lang w:val="zh-CN"/>
        </w:rPr>
        <w:t>货物在规定的交付期限内由乙方送达甲方指定的地点视为交付，乙方同时</w:t>
      </w:r>
      <w:r w:rsidRPr="003440D1">
        <w:rPr>
          <w:rFonts w:ascii="宋体" w:hAnsi="Times New Roman" w:cs="宋体" w:hint="eastAsia"/>
          <w:sz w:val="24"/>
          <w:szCs w:val="24"/>
          <w:lang w:val="zh-CN"/>
        </w:rPr>
        <w:lastRenderedPageBreak/>
        <w:t>需通知甲方货物已送达。</w:t>
      </w:r>
    </w:p>
    <w:p w:rsidR="00FA7D02" w:rsidRPr="003440D1" w:rsidRDefault="00FA7D02" w:rsidP="00A046CD">
      <w:pPr>
        <w:autoSpaceDE w:val="0"/>
        <w:autoSpaceDN w:val="0"/>
        <w:adjustRightInd w:val="0"/>
        <w:spacing w:line="440" w:lineRule="exact"/>
        <w:ind w:firstLineChars="196" w:firstLine="472"/>
        <w:rPr>
          <w:rFonts w:ascii="宋体" w:hAnsi="Times New Roman" w:cs="宋体"/>
          <w:b/>
          <w:bCs/>
          <w:sz w:val="24"/>
          <w:szCs w:val="24"/>
          <w:lang w:val="zh-CN"/>
        </w:rPr>
      </w:pPr>
      <w:r w:rsidRPr="003440D1">
        <w:rPr>
          <w:rFonts w:ascii="宋体" w:hAnsi="Times New Roman" w:cs="宋体" w:hint="eastAsia"/>
          <w:b/>
          <w:bCs/>
          <w:sz w:val="24"/>
          <w:szCs w:val="24"/>
          <w:lang w:val="zh-CN"/>
        </w:rPr>
        <w:t>十五、违约责任</w:t>
      </w:r>
    </w:p>
    <w:p w:rsidR="00FA7D02" w:rsidRPr="003440D1" w:rsidRDefault="00FA7D02" w:rsidP="00A046CD">
      <w:pPr>
        <w:autoSpaceDE w:val="0"/>
        <w:autoSpaceDN w:val="0"/>
        <w:adjustRightInd w:val="0"/>
        <w:spacing w:line="440" w:lineRule="exact"/>
        <w:ind w:firstLineChars="200" w:firstLine="480"/>
        <w:rPr>
          <w:rFonts w:ascii="Times New Roman" w:hAnsi="Times New Roman"/>
          <w:sz w:val="24"/>
          <w:szCs w:val="24"/>
        </w:rPr>
      </w:pPr>
      <w:r w:rsidRPr="003440D1">
        <w:rPr>
          <w:rFonts w:ascii="Times New Roman" w:hAnsi="Times New Roman"/>
          <w:sz w:val="24"/>
          <w:szCs w:val="24"/>
        </w:rPr>
        <w:t xml:space="preserve">15.1 </w:t>
      </w:r>
      <w:r w:rsidRPr="003440D1">
        <w:rPr>
          <w:rFonts w:ascii="宋体" w:hAnsi="Times New Roman" w:cs="宋体" w:hint="eastAsia"/>
          <w:sz w:val="24"/>
          <w:szCs w:val="24"/>
          <w:lang w:val="zh-CN"/>
        </w:rPr>
        <w:t>甲方无正当理由拒收货物的，甲方向乙方偿付拒收货款总值的百分之五违约金。</w:t>
      </w:r>
    </w:p>
    <w:p w:rsidR="00FA7D02" w:rsidRPr="003440D1" w:rsidRDefault="00FA7D02" w:rsidP="00A046CD">
      <w:pPr>
        <w:autoSpaceDE w:val="0"/>
        <w:autoSpaceDN w:val="0"/>
        <w:adjustRightInd w:val="0"/>
        <w:spacing w:line="440" w:lineRule="exact"/>
        <w:ind w:firstLineChars="182" w:firstLine="437"/>
        <w:rPr>
          <w:rFonts w:ascii="Times New Roman" w:hAnsi="Times New Roman"/>
          <w:sz w:val="24"/>
          <w:szCs w:val="24"/>
        </w:rPr>
      </w:pPr>
      <w:r w:rsidRPr="003440D1">
        <w:rPr>
          <w:rFonts w:ascii="Times New Roman" w:hAnsi="Times New Roman"/>
          <w:sz w:val="24"/>
          <w:szCs w:val="24"/>
        </w:rPr>
        <w:t xml:space="preserve">15.2 </w:t>
      </w:r>
      <w:r w:rsidRPr="003440D1">
        <w:rPr>
          <w:rFonts w:ascii="宋体" w:hAnsi="Times New Roman" w:cs="宋体" w:hint="eastAsia"/>
          <w:sz w:val="24"/>
          <w:szCs w:val="24"/>
          <w:lang w:val="zh-CN"/>
        </w:rPr>
        <w:t>甲方无故逾期验收和办理货款支付手续的</w:t>
      </w:r>
      <w:r w:rsidRPr="003440D1">
        <w:rPr>
          <w:rFonts w:ascii="Times New Roman" w:hAnsi="Times New Roman"/>
          <w:sz w:val="24"/>
          <w:szCs w:val="24"/>
        </w:rPr>
        <w:t>,</w:t>
      </w:r>
      <w:r w:rsidRPr="003440D1">
        <w:rPr>
          <w:rFonts w:ascii="宋体" w:hAnsi="Times New Roman" w:cs="宋体" w:hint="eastAsia"/>
          <w:sz w:val="24"/>
          <w:szCs w:val="24"/>
          <w:lang w:val="zh-CN"/>
        </w:rPr>
        <w:t>甲方应按逾期付款总额每日万分之五向乙方支付违约金。</w:t>
      </w:r>
    </w:p>
    <w:p w:rsidR="00FA7D02" w:rsidRPr="003440D1" w:rsidRDefault="00FA7D02" w:rsidP="00A046CD">
      <w:pPr>
        <w:autoSpaceDE w:val="0"/>
        <w:autoSpaceDN w:val="0"/>
        <w:adjustRightInd w:val="0"/>
        <w:spacing w:line="440" w:lineRule="exact"/>
        <w:ind w:firstLineChars="182" w:firstLine="437"/>
        <w:rPr>
          <w:rFonts w:ascii="Times New Roman" w:hAnsi="Times New Roman"/>
          <w:sz w:val="24"/>
          <w:szCs w:val="24"/>
        </w:rPr>
      </w:pPr>
      <w:r w:rsidRPr="003440D1">
        <w:rPr>
          <w:rFonts w:ascii="Times New Roman" w:hAnsi="Times New Roman"/>
          <w:sz w:val="24"/>
          <w:szCs w:val="24"/>
        </w:rPr>
        <w:t xml:space="preserve">15.3 </w:t>
      </w:r>
      <w:r w:rsidRPr="003440D1">
        <w:rPr>
          <w:rFonts w:ascii="宋体" w:hAnsi="Times New Roman" w:cs="宋体" w:hint="eastAsia"/>
          <w:sz w:val="24"/>
          <w:szCs w:val="24"/>
          <w:lang w:val="zh-CN"/>
        </w:rPr>
        <w:t>乙方逾期交付货物的，乙方应按逾期交货总额每日千分之六向甲方支付违约金，由甲方从待付货款中扣除。逾期超过约定日期</w:t>
      </w:r>
      <w:r w:rsidRPr="003440D1">
        <w:rPr>
          <w:rFonts w:ascii="Times New Roman" w:hAnsi="Times New Roman"/>
          <w:sz w:val="24"/>
          <w:szCs w:val="24"/>
        </w:rPr>
        <w:t>10</w:t>
      </w:r>
      <w:r w:rsidRPr="003440D1">
        <w:rPr>
          <w:rFonts w:ascii="宋体" w:hAnsi="Times New Roman" w:cs="宋体" w:hint="eastAsia"/>
          <w:sz w:val="24"/>
          <w:szCs w:val="24"/>
          <w:lang w:val="zh-CN"/>
        </w:rPr>
        <w:t>个工作日不能交货的，甲方可解除本合同。乙方因逾期交货或因其他违约行为导致甲方解除合同的，乙方应向甲方支付合同总值</w:t>
      </w:r>
      <w:r w:rsidRPr="003440D1">
        <w:rPr>
          <w:rFonts w:ascii="Times New Roman" w:hAnsi="Times New Roman"/>
          <w:sz w:val="24"/>
          <w:szCs w:val="24"/>
        </w:rPr>
        <w:t>5%</w:t>
      </w:r>
      <w:r w:rsidRPr="003440D1">
        <w:rPr>
          <w:rFonts w:ascii="宋体" w:hAnsi="Times New Roman" w:cs="宋体" w:hint="eastAsia"/>
          <w:sz w:val="24"/>
          <w:szCs w:val="24"/>
          <w:lang w:val="zh-CN"/>
        </w:rPr>
        <w:t>的违约金，如造成甲方损失超过违约金的，超出部分由乙方继续承担赔偿责任。</w:t>
      </w:r>
    </w:p>
    <w:p w:rsidR="00FA7D02" w:rsidRPr="003440D1" w:rsidRDefault="00FA7D02" w:rsidP="00A046CD">
      <w:pPr>
        <w:autoSpaceDE w:val="0"/>
        <w:autoSpaceDN w:val="0"/>
        <w:adjustRightInd w:val="0"/>
        <w:spacing w:line="440" w:lineRule="exact"/>
        <w:ind w:firstLineChars="182" w:firstLine="437"/>
        <w:rPr>
          <w:rFonts w:ascii="Times New Roman" w:hAnsi="Times New Roman"/>
          <w:sz w:val="24"/>
          <w:szCs w:val="24"/>
        </w:rPr>
      </w:pPr>
      <w:r w:rsidRPr="003440D1">
        <w:rPr>
          <w:rFonts w:ascii="Times New Roman" w:hAnsi="Times New Roman"/>
          <w:sz w:val="24"/>
          <w:szCs w:val="24"/>
        </w:rPr>
        <w:t xml:space="preserve">15.4 </w:t>
      </w:r>
      <w:r w:rsidRPr="003440D1">
        <w:rPr>
          <w:rFonts w:ascii="宋体" w:hAnsi="Times New Roman" w:cs="宋体" w:hint="eastAsia"/>
          <w:sz w:val="24"/>
          <w:szCs w:val="24"/>
          <w:lang w:val="zh-CN"/>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FA7D02" w:rsidRPr="003440D1" w:rsidRDefault="00FA7D02" w:rsidP="00A046CD">
      <w:pPr>
        <w:autoSpaceDE w:val="0"/>
        <w:autoSpaceDN w:val="0"/>
        <w:adjustRightInd w:val="0"/>
        <w:spacing w:line="440" w:lineRule="exact"/>
        <w:ind w:firstLineChars="181" w:firstLine="436"/>
        <w:rPr>
          <w:rFonts w:ascii="宋体" w:hAnsi="Times New Roman" w:cs="宋体"/>
          <w:b/>
          <w:bCs/>
          <w:sz w:val="24"/>
          <w:szCs w:val="24"/>
          <w:lang w:val="zh-CN"/>
        </w:rPr>
      </w:pPr>
      <w:r w:rsidRPr="003440D1">
        <w:rPr>
          <w:rFonts w:ascii="宋体" w:hAnsi="Times New Roman" w:cs="宋体" w:hint="eastAsia"/>
          <w:b/>
          <w:bCs/>
          <w:sz w:val="24"/>
          <w:szCs w:val="24"/>
          <w:lang w:val="zh-CN"/>
        </w:rPr>
        <w:t>十六、不可抗力事件处理</w:t>
      </w:r>
    </w:p>
    <w:p w:rsidR="00FA7D02" w:rsidRPr="003440D1" w:rsidRDefault="00FA7D02" w:rsidP="00A046CD">
      <w:pPr>
        <w:autoSpaceDE w:val="0"/>
        <w:autoSpaceDN w:val="0"/>
        <w:adjustRightInd w:val="0"/>
        <w:spacing w:line="440" w:lineRule="exact"/>
        <w:ind w:firstLineChars="182" w:firstLine="437"/>
        <w:rPr>
          <w:rFonts w:ascii="Times New Roman" w:hAnsi="Times New Roman"/>
          <w:sz w:val="24"/>
          <w:szCs w:val="24"/>
        </w:rPr>
      </w:pPr>
      <w:r w:rsidRPr="003440D1">
        <w:rPr>
          <w:rFonts w:ascii="Times New Roman" w:hAnsi="Times New Roman"/>
          <w:sz w:val="24"/>
          <w:szCs w:val="24"/>
        </w:rPr>
        <w:t xml:space="preserve">16.1 </w:t>
      </w:r>
      <w:r w:rsidRPr="003440D1">
        <w:rPr>
          <w:rFonts w:ascii="宋体" w:hAnsi="Times New Roman" w:cs="宋体" w:hint="eastAsia"/>
          <w:sz w:val="24"/>
          <w:szCs w:val="24"/>
          <w:lang w:val="zh-CN"/>
        </w:rPr>
        <w:t>在合同有效期内，任何一方因不可抗力事件导致不能履行合同，则合同履行期可延长，其延长期与不可抗力影响期相同。</w:t>
      </w:r>
    </w:p>
    <w:p w:rsidR="00FA7D02" w:rsidRPr="003440D1" w:rsidRDefault="00FA7D02" w:rsidP="00A046CD">
      <w:pPr>
        <w:autoSpaceDE w:val="0"/>
        <w:autoSpaceDN w:val="0"/>
        <w:adjustRightInd w:val="0"/>
        <w:spacing w:line="440" w:lineRule="exact"/>
        <w:ind w:firstLineChars="182" w:firstLine="437"/>
        <w:rPr>
          <w:rFonts w:ascii="Times New Roman" w:hAnsi="Times New Roman"/>
          <w:sz w:val="24"/>
          <w:szCs w:val="24"/>
        </w:rPr>
      </w:pPr>
      <w:r w:rsidRPr="003440D1">
        <w:rPr>
          <w:rFonts w:ascii="Times New Roman" w:hAnsi="Times New Roman"/>
          <w:sz w:val="24"/>
          <w:szCs w:val="24"/>
        </w:rPr>
        <w:t xml:space="preserve">16.2 </w:t>
      </w:r>
      <w:r w:rsidRPr="003440D1">
        <w:rPr>
          <w:rFonts w:ascii="宋体" w:hAnsi="Times New Roman" w:cs="宋体" w:hint="eastAsia"/>
          <w:sz w:val="24"/>
          <w:szCs w:val="24"/>
          <w:lang w:val="zh-CN"/>
        </w:rPr>
        <w:t>不可抗力事件发生后，应立即通知对方，并寄送有关权威机构出具的证明。</w:t>
      </w:r>
    </w:p>
    <w:p w:rsidR="00FA7D02" w:rsidRPr="003440D1" w:rsidRDefault="00FA7D02" w:rsidP="00A046CD">
      <w:pPr>
        <w:autoSpaceDE w:val="0"/>
        <w:autoSpaceDN w:val="0"/>
        <w:adjustRightInd w:val="0"/>
        <w:spacing w:line="440" w:lineRule="exact"/>
        <w:ind w:firstLineChars="182" w:firstLine="437"/>
        <w:rPr>
          <w:rFonts w:ascii="Times New Roman" w:hAnsi="Times New Roman"/>
          <w:sz w:val="24"/>
          <w:szCs w:val="24"/>
        </w:rPr>
      </w:pPr>
      <w:r w:rsidRPr="003440D1">
        <w:rPr>
          <w:rFonts w:ascii="Times New Roman" w:hAnsi="Times New Roman"/>
          <w:sz w:val="24"/>
          <w:szCs w:val="24"/>
        </w:rPr>
        <w:t xml:space="preserve">16.3 </w:t>
      </w:r>
      <w:r w:rsidRPr="003440D1">
        <w:rPr>
          <w:rFonts w:ascii="宋体" w:hAnsi="Times New Roman" w:cs="宋体" w:hint="eastAsia"/>
          <w:sz w:val="24"/>
          <w:szCs w:val="24"/>
          <w:lang w:val="zh-CN"/>
        </w:rPr>
        <w:t>不可抗力事件延续</w:t>
      </w:r>
      <w:r w:rsidRPr="003440D1">
        <w:rPr>
          <w:rFonts w:ascii="Times New Roman" w:hAnsi="Times New Roman"/>
          <w:sz w:val="24"/>
          <w:szCs w:val="24"/>
        </w:rPr>
        <w:t>120</w:t>
      </w:r>
      <w:r w:rsidRPr="003440D1">
        <w:rPr>
          <w:rFonts w:ascii="宋体" w:hAnsi="Times New Roman" w:cs="宋体" w:hint="eastAsia"/>
          <w:sz w:val="24"/>
          <w:szCs w:val="24"/>
          <w:lang w:val="zh-CN"/>
        </w:rPr>
        <w:t>天以上，双方应通过友好协商，确定是否继续履行合同。</w:t>
      </w:r>
    </w:p>
    <w:p w:rsidR="00FA7D02" w:rsidRPr="003440D1" w:rsidRDefault="00FA7D02" w:rsidP="00A046CD">
      <w:pPr>
        <w:autoSpaceDE w:val="0"/>
        <w:autoSpaceDN w:val="0"/>
        <w:adjustRightInd w:val="0"/>
        <w:spacing w:line="440" w:lineRule="exact"/>
        <w:ind w:firstLineChars="181" w:firstLine="436"/>
        <w:rPr>
          <w:rFonts w:ascii="宋体" w:hAnsi="Times New Roman" w:cs="宋体"/>
          <w:b/>
          <w:bCs/>
          <w:sz w:val="24"/>
          <w:szCs w:val="24"/>
          <w:lang w:val="zh-CN"/>
        </w:rPr>
      </w:pPr>
      <w:r w:rsidRPr="003440D1">
        <w:rPr>
          <w:rFonts w:ascii="宋体" w:hAnsi="Times New Roman" w:cs="宋体" w:hint="eastAsia"/>
          <w:b/>
          <w:bCs/>
          <w:sz w:val="24"/>
          <w:szCs w:val="24"/>
          <w:lang w:val="zh-CN"/>
        </w:rPr>
        <w:t>十七、诉讼</w:t>
      </w:r>
    </w:p>
    <w:p w:rsidR="00FA7D02" w:rsidRPr="003440D1" w:rsidRDefault="00FA7D02" w:rsidP="00A046CD">
      <w:pPr>
        <w:autoSpaceDE w:val="0"/>
        <w:autoSpaceDN w:val="0"/>
        <w:adjustRightInd w:val="0"/>
        <w:spacing w:line="440" w:lineRule="exact"/>
        <w:ind w:firstLineChars="182" w:firstLine="437"/>
        <w:rPr>
          <w:rFonts w:ascii="Times New Roman" w:hAnsi="Times New Roman"/>
          <w:sz w:val="24"/>
          <w:szCs w:val="24"/>
        </w:rPr>
      </w:pPr>
      <w:r w:rsidRPr="003440D1">
        <w:rPr>
          <w:rFonts w:ascii="Times New Roman" w:hAnsi="Times New Roman"/>
          <w:sz w:val="24"/>
          <w:szCs w:val="24"/>
        </w:rPr>
        <w:t xml:space="preserve">17.1 </w:t>
      </w:r>
      <w:r w:rsidRPr="003440D1">
        <w:rPr>
          <w:rFonts w:ascii="宋体" w:hAnsi="Times New Roman" w:cs="宋体" w:hint="eastAsia"/>
          <w:sz w:val="24"/>
          <w:szCs w:val="24"/>
          <w:lang w:val="zh-CN"/>
        </w:rPr>
        <w:t>双方在执行合同中所发生的一切争议，应通过协商解决。如协商不成，可向合同签订地法院起诉，合同签订地在此约定为盐城市。</w:t>
      </w:r>
    </w:p>
    <w:p w:rsidR="00FA7D02" w:rsidRPr="003440D1" w:rsidRDefault="00FA7D02" w:rsidP="00A046CD">
      <w:pPr>
        <w:autoSpaceDE w:val="0"/>
        <w:autoSpaceDN w:val="0"/>
        <w:adjustRightInd w:val="0"/>
        <w:spacing w:line="440" w:lineRule="exact"/>
        <w:ind w:firstLineChars="181" w:firstLine="436"/>
        <w:rPr>
          <w:rFonts w:ascii="宋体" w:hAnsi="Times New Roman" w:cs="宋体"/>
          <w:b/>
          <w:bCs/>
          <w:sz w:val="24"/>
          <w:szCs w:val="24"/>
        </w:rPr>
      </w:pPr>
      <w:r w:rsidRPr="003440D1">
        <w:rPr>
          <w:rFonts w:ascii="宋体" w:hAnsi="Times New Roman" w:cs="宋体" w:hint="eastAsia"/>
          <w:b/>
          <w:bCs/>
          <w:sz w:val="24"/>
          <w:szCs w:val="24"/>
          <w:lang w:val="zh-CN"/>
        </w:rPr>
        <w:t>十八、合同生效及其它</w:t>
      </w:r>
    </w:p>
    <w:p w:rsidR="00FA7D02" w:rsidRPr="003440D1" w:rsidRDefault="00FA7D02" w:rsidP="00A046CD">
      <w:pPr>
        <w:autoSpaceDE w:val="0"/>
        <w:autoSpaceDN w:val="0"/>
        <w:adjustRightInd w:val="0"/>
        <w:spacing w:line="440" w:lineRule="exact"/>
        <w:ind w:firstLineChars="182" w:firstLine="437"/>
        <w:rPr>
          <w:rFonts w:ascii="Times New Roman" w:hAnsi="Times New Roman"/>
          <w:sz w:val="24"/>
          <w:szCs w:val="24"/>
        </w:rPr>
      </w:pPr>
      <w:r w:rsidRPr="003440D1">
        <w:rPr>
          <w:rFonts w:ascii="Times New Roman" w:hAnsi="Times New Roman"/>
          <w:sz w:val="24"/>
          <w:szCs w:val="24"/>
        </w:rPr>
        <w:t xml:space="preserve">18.1 </w:t>
      </w:r>
      <w:r w:rsidRPr="003440D1">
        <w:rPr>
          <w:rFonts w:ascii="宋体" w:hAnsi="Times New Roman" w:cs="宋体" w:hint="eastAsia"/>
          <w:sz w:val="24"/>
          <w:szCs w:val="24"/>
          <w:lang w:val="zh-CN"/>
        </w:rPr>
        <w:t>合同经双方法定代表人或授权委托代表人签字并加盖单位公章后生效。</w:t>
      </w:r>
    </w:p>
    <w:p w:rsidR="00FA7D02" w:rsidRPr="003440D1" w:rsidRDefault="00FA7D02" w:rsidP="00A046CD">
      <w:pPr>
        <w:autoSpaceDE w:val="0"/>
        <w:autoSpaceDN w:val="0"/>
        <w:adjustRightInd w:val="0"/>
        <w:spacing w:line="440" w:lineRule="exact"/>
        <w:ind w:firstLineChars="182" w:firstLine="437"/>
        <w:rPr>
          <w:rFonts w:ascii="Times New Roman" w:hAnsi="Times New Roman"/>
          <w:sz w:val="24"/>
          <w:szCs w:val="24"/>
        </w:rPr>
      </w:pPr>
      <w:r w:rsidRPr="003440D1">
        <w:rPr>
          <w:rFonts w:ascii="Times New Roman" w:hAnsi="Times New Roman"/>
          <w:sz w:val="24"/>
          <w:szCs w:val="24"/>
        </w:rPr>
        <w:t>18.2</w:t>
      </w:r>
      <w:r w:rsidRPr="003440D1">
        <w:rPr>
          <w:rFonts w:ascii="宋体" w:hAnsi="Times New Roman" w:cs="宋体" w:hint="eastAsia"/>
          <w:sz w:val="24"/>
          <w:szCs w:val="24"/>
          <w:lang w:val="zh-CN"/>
        </w:rPr>
        <w:t>本合同未尽事宜，遵照《合同法》有关条文执行。</w:t>
      </w:r>
    </w:p>
    <w:p w:rsidR="00FA7D02" w:rsidRPr="003440D1" w:rsidRDefault="00FA7D02" w:rsidP="00A046CD">
      <w:pPr>
        <w:autoSpaceDE w:val="0"/>
        <w:autoSpaceDN w:val="0"/>
        <w:adjustRightInd w:val="0"/>
        <w:spacing w:line="440" w:lineRule="exact"/>
        <w:ind w:firstLineChars="182" w:firstLine="437"/>
        <w:rPr>
          <w:rFonts w:ascii="Times New Roman" w:hAnsi="Times New Roman"/>
          <w:sz w:val="24"/>
          <w:szCs w:val="24"/>
        </w:rPr>
      </w:pPr>
      <w:r w:rsidRPr="003440D1">
        <w:rPr>
          <w:rFonts w:ascii="Times New Roman" w:hAnsi="Times New Roman"/>
          <w:sz w:val="24"/>
          <w:szCs w:val="24"/>
        </w:rPr>
        <w:t xml:space="preserve">18.3 </w:t>
      </w:r>
      <w:r w:rsidRPr="003440D1">
        <w:rPr>
          <w:rFonts w:ascii="宋体" w:hAnsi="Times New Roman" w:cs="宋体" w:hint="eastAsia"/>
          <w:sz w:val="24"/>
          <w:szCs w:val="24"/>
          <w:lang w:val="zh-CN"/>
        </w:rPr>
        <w:t>本合同正本一式四份，具有同等法律效力，甲方、乙方各执两份。</w:t>
      </w:r>
    </w:p>
    <w:p w:rsidR="00FA7D02" w:rsidRDefault="00FA7D02" w:rsidP="00A046CD">
      <w:pPr>
        <w:autoSpaceDE w:val="0"/>
        <w:autoSpaceDN w:val="0"/>
        <w:adjustRightInd w:val="0"/>
        <w:spacing w:line="440" w:lineRule="exact"/>
        <w:ind w:leftChars="228" w:left="479"/>
        <w:rPr>
          <w:rFonts w:ascii="宋体" w:hAnsi="Times New Roman" w:cs="宋体"/>
          <w:sz w:val="24"/>
          <w:szCs w:val="24"/>
        </w:rPr>
      </w:pPr>
      <w:r w:rsidRPr="003440D1">
        <w:rPr>
          <w:rFonts w:ascii="宋体" w:hAnsi="Times New Roman" w:cs="宋体" w:hint="eastAsia"/>
          <w:sz w:val="24"/>
          <w:szCs w:val="24"/>
          <w:lang w:val="zh-CN"/>
        </w:rPr>
        <w:t>甲方</w:t>
      </w:r>
      <w:r w:rsidRPr="003440D1">
        <w:rPr>
          <w:rFonts w:ascii="宋体" w:hAnsi="Times New Roman" w:cs="宋体" w:hint="eastAsia"/>
          <w:sz w:val="24"/>
          <w:szCs w:val="24"/>
        </w:rPr>
        <w:t>：</w:t>
      </w:r>
      <w:r>
        <w:rPr>
          <w:rFonts w:ascii="宋体" w:hAnsi="Times New Roman" w:cs="宋体"/>
          <w:sz w:val="24"/>
          <w:szCs w:val="24"/>
        </w:rPr>
        <w:t xml:space="preserve">                                   </w:t>
      </w:r>
      <w:r w:rsidRPr="003440D1">
        <w:rPr>
          <w:rFonts w:ascii="宋体" w:hAnsi="Times New Roman" w:cs="宋体" w:hint="eastAsia"/>
          <w:sz w:val="24"/>
          <w:szCs w:val="24"/>
          <w:lang w:val="zh-CN"/>
        </w:rPr>
        <w:t>乙方</w:t>
      </w:r>
      <w:r w:rsidRPr="003440D1">
        <w:rPr>
          <w:rFonts w:ascii="宋体" w:hAnsi="Times New Roman" w:cs="宋体" w:hint="eastAsia"/>
          <w:sz w:val="24"/>
          <w:szCs w:val="24"/>
        </w:rPr>
        <w:t>：</w:t>
      </w:r>
      <w:r>
        <w:rPr>
          <w:rFonts w:ascii="宋体" w:hAnsi="Times New Roman" w:cs="宋体"/>
          <w:sz w:val="24"/>
          <w:szCs w:val="24"/>
        </w:rPr>
        <w:t xml:space="preserve">          </w:t>
      </w:r>
    </w:p>
    <w:p w:rsidR="00FA7D02" w:rsidRPr="003440D1" w:rsidRDefault="00FA7D02" w:rsidP="00A046CD">
      <w:pPr>
        <w:autoSpaceDE w:val="0"/>
        <w:autoSpaceDN w:val="0"/>
        <w:adjustRightInd w:val="0"/>
        <w:spacing w:line="440" w:lineRule="exact"/>
        <w:ind w:leftChars="228" w:left="479"/>
        <w:rPr>
          <w:rFonts w:ascii="宋体" w:hAnsi="Times New Roman" w:cs="宋体"/>
          <w:sz w:val="24"/>
          <w:szCs w:val="24"/>
        </w:rPr>
      </w:pPr>
      <w:r w:rsidRPr="003440D1">
        <w:rPr>
          <w:rFonts w:ascii="宋体" w:hAnsi="Times New Roman" w:cs="宋体" w:hint="eastAsia"/>
          <w:sz w:val="24"/>
          <w:szCs w:val="24"/>
          <w:lang w:val="zh-CN"/>
        </w:rPr>
        <w:t>地址</w:t>
      </w:r>
      <w:r w:rsidRPr="003440D1">
        <w:rPr>
          <w:rFonts w:ascii="宋体" w:hAnsi="Times New Roman" w:cs="宋体" w:hint="eastAsia"/>
          <w:sz w:val="24"/>
          <w:szCs w:val="24"/>
        </w:rPr>
        <w:t>：</w:t>
      </w:r>
      <w:r>
        <w:rPr>
          <w:rFonts w:ascii="宋体" w:hAnsi="Times New Roman" w:cs="宋体"/>
          <w:sz w:val="24"/>
          <w:szCs w:val="24"/>
        </w:rPr>
        <w:t xml:space="preserve">                                   </w:t>
      </w:r>
      <w:r w:rsidRPr="003440D1">
        <w:rPr>
          <w:rFonts w:ascii="宋体" w:hAnsi="Times New Roman" w:cs="宋体" w:hint="eastAsia"/>
          <w:sz w:val="24"/>
          <w:szCs w:val="24"/>
          <w:lang w:val="zh-CN"/>
        </w:rPr>
        <w:t>地址</w:t>
      </w:r>
      <w:r w:rsidRPr="003440D1">
        <w:rPr>
          <w:rFonts w:ascii="宋体" w:hAnsi="Times New Roman" w:cs="宋体" w:hint="eastAsia"/>
          <w:sz w:val="24"/>
          <w:szCs w:val="24"/>
        </w:rPr>
        <w:t>：</w:t>
      </w:r>
    </w:p>
    <w:p w:rsidR="00FA7D02" w:rsidRPr="003440D1" w:rsidRDefault="00FA7D02" w:rsidP="00A046CD">
      <w:pPr>
        <w:autoSpaceDE w:val="0"/>
        <w:autoSpaceDN w:val="0"/>
        <w:adjustRightInd w:val="0"/>
        <w:spacing w:line="440" w:lineRule="exact"/>
        <w:ind w:firstLineChars="200" w:firstLine="480"/>
        <w:rPr>
          <w:rFonts w:ascii="宋体" w:hAnsi="Times New Roman" w:cs="宋体"/>
          <w:sz w:val="24"/>
          <w:szCs w:val="24"/>
          <w:lang w:val="zh-CN"/>
        </w:rPr>
      </w:pPr>
      <w:r w:rsidRPr="003440D1">
        <w:rPr>
          <w:rFonts w:ascii="宋体" w:hAnsi="Times New Roman" w:cs="宋体" w:hint="eastAsia"/>
          <w:sz w:val="24"/>
          <w:szCs w:val="24"/>
          <w:lang w:val="zh-CN"/>
        </w:rPr>
        <w:lastRenderedPageBreak/>
        <w:t>法定代表人或授权代表：</w:t>
      </w:r>
      <w:r>
        <w:rPr>
          <w:rFonts w:ascii="宋体" w:hAnsi="Times New Roman" w:cs="宋体"/>
          <w:sz w:val="24"/>
          <w:szCs w:val="24"/>
          <w:lang w:val="zh-CN"/>
        </w:rPr>
        <w:t xml:space="preserve">                   </w:t>
      </w:r>
      <w:r w:rsidRPr="003440D1">
        <w:rPr>
          <w:rFonts w:ascii="宋体" w:hAnsi="Times New Roman" w:cs="宋体" w:hint="eastAsia"/>
          <w:sz w:val="24"/>
          <w:szCs w:val="24"/>
          <w:lang w:val="zh-CN"/>
        </w:rPr>
        <w:t>法定代表人或授权代表：</w:t>
      </w:r>
    </w:p>
    <w:p w:rsidR="00FA7D02" w:rsidRPr="003440D1" w:rsidRDefault="00FA7D02" w:rsidP="007E14C8">
      <w:pPr>
        <w:autoSpaceDE w:val="0"/>
        <w:autoSpaceDN w:val="0"/>
        <w:adjustRightInd w:val="0"/>
        <w:spacing w:line="440" w:lineRule="exact"/>
        <w:rPr>
          <w:rFonts w:ascii="宋体" w:hAnsi="Times New Roman" w:cs="宋体"/>
          <w:sz w:val="24"/>
          <w:szCs w:val="24"/>
          <w:lang w:val="zh-CN"/>
        </w:rPr>
      </w:pPr>
      <w:r w:rsidRPr="003440D1">
        <w:rPr>
          <w:rFonts w:ascii="宋体" w:hAnsi="Times New Roman" w:cs="宋体"/>
          <w:sz w:val="24"/>
          <w:szCs w:val="24"/>
          <w:lang w:val="zh-CN"/>
        </w:rPr>
        <w:t xml:space="preserve"> </w:t>
      </w:r>
      <w:r>
        <w:rPr>
          <w:rFonts w:ascii="宋体" w:hAnsi="Times New Roman" w:cs="宋体"/>
          <w:sz w:val="24"/>
          <w:szCs w:val="24"/>
          <w:lang w:val="zh-CN"/>
        </w:rPr>
        <w:t xml:space="preserve">    </w:t>
      </w:r>
      <w:r w:rsidRPr="003440D1">
        <w:rPr>
          <w:rFonts w:ascii="宋体" w:hAnsi="Times New Roman" w:cs="宋体" w:hint="eastAsia"/>
          <w:sz w:val="24"/>
          <w:szCs w:val="24"/>
          <w:lang w:val="zh-CN"/>
        </w:rPr>
        <w:t>联系电话：</w:t>
      </w:r>
      <w:r>
        <w:rPr>
          <w:rFonts w:ascii="宋体" w:hAnsi="Times New Roman" w:cs="宋体"/>
          <w:sz w:val="24"/>
          <w:szCs w:val="24"/>
          <w:lang w:val="zh-CN"/>
        </w:rPr>
        <w:t xml:space="preserve">                               </w:t>
      </w:r>
      <w:r w:rsidRPr="003440D1">
        <w:rPr>
          <w:rFonts w:ascii="宋体" w:hAnsi="Times New Roman" w:cs="宋体" w:hint="eastAsia"/>
          <w:sz w:val="24"/>
          <w:szCs w:val="24"/>
          <w:lang w:val="zh-CN"/>
        </w:rPr>
        <w:t>联系电话：</w:t>
      </w:r>
    </w:p>
    <w:p w:rsidR="00FA7D02" w:rsidRPr="003440D1" w:rsidRDefault="00FA7D02" w:rsidP="007E14C8">
      <w:pPr>
        <w:autoSpaceDE w:val="0"/>
        <w:autoSpaceDN w:val="0"/>
        <w:adjustRightInd w:val="0"/>
        <w:spacing w:line="440" w:lineRule="exact"/>
        <w:rPr>
          <w:rFonts w:ascii="宋体" w:hAnsi="Times New Roman" w:cs="宋体"/>
          <w:sz w:val="24"/>
          <w:szCs w:val="24"/>
          <w:lang w:val="zh-CN"/>
        </w:rPr>
      </w:pPr>
    </w:p>
    <w:p w:rsidR="00FA7D02" w:rsidRPr="003440D1" w:rsidRDefault="00FA7D02" w:rsidP="007E14C8">
      <w:pPr>
        <w:autoSpaceDE w:val="0"/>
        <w:autoSpaceDN w:val="0"/>
        <w:adjustRightInd w:val="0"/>
        <w:spacing w:line="440" w:lineRule="exact"/>
        <w:rPr>
          <w:rFonts w:ascii="宋体" w:hAnsi="Times New Roman" w:cs="宋体"/>
          <w:sz w:val="24"/>
          <w:szCs w:val="24"/>
          <w:lang w:val="zh-CN"/>
        </w:rPr>
      </w:pPr>
    </w:p>
    <w:p w:rsidR="00FA7D02" w:rsidRPr="003440D1" w:rsidRDefault="00FA7D02" w:rsidP="007E14C8">
      <w:pPr>
        <w:autoSpaceDE w:val="0"/>
        <w:autoSpaceDN w:val="0"/>
        <w:adjustRightInd w:val="0"/>
        <w:spacing w:line="440" w:lineRule="exact"/>
        <w:rPr>
          <w:rFonts w:ascii="宋体" w:hAnsi="Times New Roman" w:cs="宋体"/>
          <w:sz w:val="24"/>
          <w:szCs w:val="24"/>
          <w:lang w:val="zh-CN"/>
        </w:rPr>
      </w:pPr>
      <w:r w:rsidRPr="003440D1">
        <w:rPr>
          <w:rFonts w:ascii="宋体" w:hAnsi="Times New Roman" w:cs="宋体"/>
          <w:sz w:val="24"/>
          <w:szCs w:val="24"/>
          <w:lang w:val="zh-CN"/>
        </w:rPr>
        <w:t xml:space="preserve">    </w:t>
      </w:r>
      <w:r>
        <w:rPr>
          <w:rFonts w:ascii="宋体" w:hAnsi="Times New Roman" w:cs="宋体"/>
          <w:sz w:val="24"/>
          <w:szCs w:val="24"/>
          <w:lang w:val="zh-CN"/>
        </w:rPr>
        <w:t xml:space="preserve">                                          </w:t>
      </w:r>
      <w:r w:rsidRPr="003440D1">
        <w:rPr>
          <w:rFonts w:ascii="宋体" w:hAnsi="Times New Roman" w:cs="宋体" w:hint="eastAsia"/>
          <w:sz w:val="24"/>
          <w:szCs w:val="24"/>
          <w:lang w:val="zh-CN"/>
        </w:rPr>
        <w:t>签订日期：</w:t>
      </w:r>
      <w:r>
        <w:rPr>
          <w:rFonts w:ascii="宋体" w:hAnsi="Times New Roman" w:cs="宋体"/>
          <w:sz w:val="24"/>
          <w:szCs w:val="24"/>
          <w:lang w:val="zh-CN"/>
        </w:rPr>
        <w:t xml:space="preserve">   </w:t>
      </w:r>
      <w:r w:rsidRPr="003440D1">
        <w:rPr>
          <w:rFonts w:ascii="宋体" w:hAnsi="Times New Roman" w:cs="宋体" w:hint="eastAsia"/>
          <w:sz w:val="24"/>
          <w:szCs w:val="24"/>
          <w:lang w:val="zh-CN"/>
        </w:rPr>
        <w:t>年</w:t>
      </w:r>
      <w:r>
        <w:rPr>
          <w:rFonts w:ascii="宋体" w:hAnsi="Times New Roman" w:cs="宋体"/>
          <w:sz w:val="24"/>
          <w:szCs w:val="24"/>
          <w:lang w:val="zh-CN"/>
        </w:rPr>
        <w:t xml:space="preserve">  </w:t>
      </w:r>
      <w:r w:rsidRPr="003440D1">
        <w:rPr>
          <w:rFonts w:ascii="宋体" w:hAnsi="Times New Roman" w:cs="宋体" w:hint="eastAsia"/>
          <w:sz w:val="24"/>
          <w:szCs w:val="24"/>
          <w:lang w:val="zh-CN"/>
        </w:rPr>
        <w:t>月</w:t>
      </w:r>
      <w:r>
        <w:rPr>
          <w:rFonts w:ascii="宋体" w:hAnsi="Times New Roman" w:cs="宋体"/>
          <w:sz w:val="24"/>
          <w:szCs w:val="24"/>
          <w:lang w:val="zh-CN"/>
        </w:rPr>
        <w:t xml:space="preserve">  </w:t>
      </w:r>
      <w:r w:rsidRPr="003440D1">
        <w:rPr>
          <w:rFonts w:ascii="宋体" w:hAnsi="Times New Roman" w:cs="宋体" w:hint="eastAsia"/>
          <w:sz w:val="24"/>
          <w:szCs w:val="24"/>
          <w:lang w:val="zh-CN"/>
        </w:rPr>
        <w:t>日</w:t>
      </w:r>
    </w:p>
    <w:p w:rsidR="00FA7D02" w:rsidRPr="003440D1" w:rsidRDefault="00FA7D02" w:rsidP="00403E3C">
      <w:pPr>
        <w:pStyle w:val="1"/>
        <w:pageBreakBefore/>
        <w:spacing w:line="440" w:lineRule="exact"/>
        <w:jc w:val="center"/>
        <w:rPr>
          <w:rFonts w:ascii="宋体" w:cs="Courier New"/>
        </w:rPr>
      </w:pPr>
      <w:bookmarkStart w:id="3" w:name="_Toc513799328"/>
      <w:r w:rsidRPr="003440D1">
        <w:rPr>
          <w:rFonts w:ascii="黑体" w:eastAsia="黑体" w:hint="eastAsia"/>
          <w:bCs/>
          <w:sz w:val="44"/>
        </w:rPr>
        <w:lastRenderedPageBreak/>
        <w:t>第四章</w:t>
      </w:r>
      <w:r>
        <w:rPr>
          <w:rFonts w:ascii="黑体" w:eastAsia="黑体"/>
          <w:bCs/>
          <w:sz w:val="44"/>
        </w:rPr>
        <w:t xml:space="preserve">  </w:t>
      </w:r>
      <w:r w:rsidRPr="003440D1">
        <w:rPr>
          <w:rFonts w:ascii="黑体" w:eastAsia="黑体" w:hint="eastAsia"/>
          <w:bCs/>
          <w:sz w:val="44"/>
        </w:rPr>
        <w:t>项目需求</w:t>
      </w:r>
      <w:bookmarkEnd w:id="3"/>
    </w:p>
    <w:p w:rsidR="00FA7D02" w:rsidRPr="003440D1" w:rsidRDefault="00FA7D02" w:rsidP="00403E3C">
      <w:pPr>
        <w:rPr>
          <w:sz w:val="28"/>
          <w:szCs w:val="28"/>
        </w:rPr>
      </w:pPr>
    </w:p>
    <w:p w:rsidR="00FA7D02" w:rsidRPr="003440D1" w:rsidRDefault="00FA7D02" w:rsidP="00A046CD">
      <w:pPr>
        <w:spacing w:line="440" w:lineRule="exact"/>
        <w:ind w:firstLineChars="200" w:firstLine="482"/>
        <w:rPr>
          <w:b/>
          <w:sz w:val="24"/>
          <w:szCs w:val="24"/>
        </w:rPr>
      </w:pPr>
      <w:bookmarkStart w:id="4" w:name="_Toc454456470"/>
      <w:bookmarkStart w:id="5" w:name="_Toc467351353"/>
      <w:bookmarkStart w:id="6" w:name="_Toc470714499"/>
      <w:r w:rsidRPr="003440D1">
        <w:rPr>
          <w:rFonts w:hint="eastAsia"/>
          <w:b/>
          <w:sz w:val="24"/>
          <w:szCs w:val="24"/>
        </w:rPr>
        <w:t>一、项目概况</w:t>
      </w:r>
      <w:bookmarkEnd w:id="4"/>
      <w:bookmarkEnd w:id="5"/>
      <w:bookmarkEnd w:id="6"/>
    </w:p>
    <w:p w:rsidR="00FA7D02" w:rsidRPr="003440D1" w:rsidRDefault="00FA7D02" w:rsidP="00A046CD">
      <w:pPr>
        <w:spacing w:line="440" w:lineRule="exact"/>
        <w:ind w:firstLineChars="200" w:firstLine="480"/>
        <w:rPr>
          <w:rFonts w:ascii="宋体"/>
          <w:sz w:val="24"/>
          <w:szCs w:val="24"/>
        </w:rPr>
      </w:pPr>
      <w:r w:rsidRPr="003440D1">
        <w:rPr>
          <w:rFonts w:ascii="宋体" w:hAnsi="宋体" w:hint="eastAsia"/>
          <w:sz w:val="24"/>
          <w:szCs w:val="24"/>
        </w:rPr>
        <w:t>项目地点位于盐城师范学院</w:t>
      </w:r>
      <w:r w:rsidRPr="00697A0E">
        <w:rPr>
          <w:rFonts w:ascii="宋体" w:hAnsi="Times New Roman" w:cs="宋体" w:hint="eastAsia"/>
          <w:sz w:val="24"/>
          <w:szCs w:val="24"/>
          <w:lang w:val="zh-CN"/>
        </w:rPr>
        <w:t>新长校区逸夫实验楼西</w:t>
      </w:r>
      <w:r w:rsidRPr="00697A0E">
        <w:rPr>
          <w:rFonts w:ascii="宋体" w:hAnsi="Times New Roman" w:cs="宋体"/>
          <w:sz w:val="24"/>
          <w:szCs w:val="24"/>
          <w:lang w:val="zh-CN"/>
        </w:rPr>
        <w:t>417</w:t>
      </w:r>
      <w:r w:rsidRPr="00697A0E">
        <w:rPr>
          <w:rFonts w:ascii="宋体" w:hAnsi="Times New Roman" w:cs="宋体" w:hint="eastAsia"/>
          <w:sz w:val="24"/>
          <w:szCs w:val="24"/>
          <w:lang w:val="zh-CN"/>
        </w:rPr>
        <w:t>教室</w:t>
      </w:r>
      <w:r w:rsidRPr="00916DA9">
        <w:rPr>
          <w:rFonts w:ascii="宋体" w:hAnsi="宋体" w:hint="eastAsia"/>
          <w:sz w:val="24"/>
          <w:szCs w:val="24"/>
        </w:rPr>
        <w:t>，长</w:t>
      </w:r>
      <w:r w:rsidRPr="00916DA9">
        <w:rPr>
          <w:rFonts w:ascii="宋体" w:hAnsi="宋体"/>
          <w:sz w:val="24"/>
          <w:szCs w:val="24"/>
        </w:rPr>
        <w:t>1</w:t>
      </w:r>
      <w:r>
        <w:rPr>
          <w:rFonts w:ascii="宋体" w:hAnsi="宋体"/>
          <w:sz w:val="24"/>
          <w:szCs w:val="24"/>
        </w:rPr>
        <w:t>1</w:t>
      </w:r>
      <w:r w:rsidRPr="00916DA9">
        <w:rPr>
          <w:rFonts w:ascii="宋体"/>
          <w:sz w:val="24"/>
          <w:szCs w:val="24"/>
        </w:rPr>
        <w:t>.</w:t>
      </w:r>
      <w:r>
        <w:rPr>
          <w:rFonts w:ascii="宋体" w:hAnsi="宋体"/>
          <w:sz w:val="24"/>
          <w:szCs w:val="24"/>
        </w:rPr>
        <w:t>88</w:t>
      </w:r>
      <w:r w:rsidRPr="00916DA9">
        <w:rPr>
          <w:rFonts w:ascii="宋体" w:hAnsi="宋体" w:hint="eastAsia"/>
          <w:sz w:val="24"/>
          <w:szCs w:val="24"/>
        </w:rPr>
        <w:t>米，宽</w:t>
      </w:r>
      <w:r>
        <w:rPr>
          <w:rFonts w:ascii="宋体" w:hAnsi="宋体"/>
          <w:sz w:val="24"/>
          <w:szCs w:val="24"/>
        </w:rPr>
        <w:t>7.91</w:t>
      </w:r>
      <w:r w:rsidRPr="00916DA9">
        <w:rPr>
          <w:rFonts w:ascii="宋体" w:hAnsi="宋体" w:hint="eastAsia"/>
          <w:sz w:val="24"/>
          <w:szCs w:val="24"/>
        </w:rPr>
        <w:t>米，面积</w:t>
      </w:r>
      <w:r w:rsidRPr="00916DA9">
        <w:rPr>
          <w:rFonts w:ascii="宋体" w:hAnsi="宋体"/>
          <w:sz w:val="24"/>
          <w:szCs w:val="24"/>
        </w:rPr>
        <w:t>9</w:t>
      </w:r>
      <w:r>
        <w:rPr>
          <w:rFonts w:ascii="宋体" w:hAnsi="宋体"/>
          <w:sz w:val="24"/>
          <w:szCs w:val="24"/>
        </w:rPr>
        <w:t>3</w:t>
      </w:r>
      <w:r w:rsidRPr="00916DA9">
        <w:rPr>
          <w:rFonts w:ascii="宋体"/>
          <w:sz w:val="24"/>
          <w:szCs w:val="24"/>
        </w:rPr>
        <w:t>.</w:t>
      </w:r>
      <w:r>
        <w:rPr>
          <w:rFonts w:ascii="宋体" w:hAnsi="宋体"/>
          <w:sz w:val="24"/>
          <w:szCs w:val="24"/>
        </w:rPr>
        <w:t>97</w:t>
      </w:r>
      <w:r w:rsidRPr="00916DA9">
        <w:rPr>
          <w:rFonts w:ascii="宋体" w:hAnsi="宋体" w:hint="eastAsia"/>
          <w:sz w:val="24"/>
          <w:szCs w:val="24"/>
        </w:rPr>
        <w:t>平方米。实训室内将</w:t>
      </w:r>
      <w:r>
        <w:rPr>
          <w:rFonts w:ascii="宋体" w:hAnsi="宋体" w:hint="eastAsia"/>
          <w:sz w:val="24"/>
          <w:szCs w:val="24"/>
        </w:rPr>
        <w:t>通过环境改造，</w:t>
      </w:r>
      <w:r w:rsidRPr="00916DA9">
        <w:rPr>
          <w:rFonts w:ascii="宋体" w:hAnsi="宋体" w:hint="eastAsia"/>
          <w:sz w:val="24"/>
          <w:szCs w:val="24"/>
        </w:rPr>
        <w:t>安装信息化系统、移动式课桌椅等设备，</w:t>
      </w:r>
      <w:r w:rsidRPr="003440D1">
        <w:rPr>
          <w:rFonts w:ascii="宋体" w:hAnsi="宋体" w:hint="eastAsia"/>
          <w:sz w:val="24"/>
          <w:szCs w:val="24"/>
        </w:rPr>
        <w:t>利用</w:t>
      </w:r>
      <w:r>
        <w:rPr>
          <w:rFonts w:ascii="宋体" w:hAnsi="宋体" w:hint="eastAsia"/>
          <w:sz w:val="24"/>
          <w:szCs w:val="24"/>
        </w:rPr>
        <w:t>互动教学</w:t>
      </w:r>
      <w:r w:rsidRPr="003440D1">
        <w:rPr>
          <w:rFonts w:ascii="宋体" w:hAnsi="宋体" w:hint="eastAsia"/>
          <w:sz w:val="24"/>
          <w:szCs w:val="24"/>
        </w:rPr>
        <w:t>、</w:t>
      </w:r>
      <w:r>
        <w:rPr>
          <w:rFonts w:ascii="宋体" w:hAnsi="宋体" w:hint="eastAsia"/>
          <w:sz w:val="24"/>
          <w:szCs w:val="24"/>
        </w:rPr>
        <w:t>高清录播</w:t>
      </w:r>
      <w:r w:rsidRPr="003440D1">
        <w:rPr>
          <w:rFonts w:ascii="宋体" w:hAnsi="宋体" w:hint="eastAsia"/>
          <w:sz w:val="24"/>
          <w:szCs w:val="24"/>
        </w:rPr>
        <w:t>、物联网等新</w:t>
      </w:r>
      <w:r>
        <w:rPr>
          <w:rFonts w:ascii="宋体" w:hAnsi="宋体" w:hint="eastAsia"/>
          <w:sz w:val="24"/>
          <w:szCs w:val="24"/>
        </w:rPr>
        <w:t>型现代化教学手段，</w:t>
      </w:r>
      <w:r w:rsidRPr="003440D1">
        <w:rPr>
          <w:rFonts w:ascii="宋体" w:hAnsi="宋体" w:hint="eastAsia"/>
          <w:sz w:val="24"/>
          <w:szCs w:val="24"/>
        </w:rPr>
        <w:t>打造一个智能、高效的实训空间。</w:t>
      </w:r>
    </w:p>
    <w:p w:rsidR="00FA7D02" w:rsidRPr="003440D1" w:rsidRDefault="00FA7D02" w:rsidP="00A046CD">
      <w:pPr>
        <w:spacing w:line="440" w:lineRule="exact"/>
        <w:ind w:firstLineChars="200" w:firstLine="482"/>
        <w:rPr>
          <w:b/>
          <w:sz w:val="24"/>
          <w:szCs w:val="24"/>
        </w:rPr>
      </w:pPr>
      <w:r w:rsidRPr="003440D1">
        <w:rPr>
          <w:rFonts w:hint="eastAsia"/>
          <w:b/>
          <w:sz w:val="24"/>
          <w:szCs w:val="24"/>
        </w:rPr>
        <w:t>二、设计理念</w:t>
      </w:r>
    </w:p>
    <w:p w:rsidR="00FA7D02" w:rsidRPr="003440D1" w:rsidRDefault="00FA7D02" w:rsidP="00A046CD">
      <w:pPr>
        <w:spacing w:line="440" w:lineRule="exact"/>
        <w:ind w:firstLineChars="200" w:firstLine="480"/>
        <w:rPr>
          <w:rFonts w:ascii="宋体"/>
          <w:sz w:val="24"/>
          <w:szCs w:val="24"/>
        </w:rPr>
      </w:pPr>
      <w:r>
        <w:rPr>
          <w:rFonts w:ascii="宋体" w:hAnsi="宋体" w:hint="eastAsia"/>
          <w:sz w:val="24"/>
          <w:szCs w:val="24"/>
        </w:rPr>
        <w:t>通过</w:t>
      </w:r>
      <w:r w:rsidRPr="00163256">
        <w:rPr>
          <w:rFonts w:ascii="宋体" w:hAnsi="宋体" w:hint="eastAsia"/>
          <w:sz w:val="24"/>
          <w:szCs w:val="24"/>
        </w:rPr>
        <w:t>智慧</w:t>
      </w:r>
      <w:r>
        <w:rPr>
          <w:rFonts w:ascii="宋体" w:hAnsi="宋体" w:hint="eastAsia"/>
          <w:sz w:val="24"/>
          <w:szCs w:val="24"/>
        </w:rPr>
        <w:t>化教室设</w:t>
      </w:r>
      <w:r w:rsidRPr="00163256">
        <w:rPr>
          <w:rFonts w:ascii="宋体" w:hAnsi="宋体" w:hint="eastAsia"/>
          <w:sz w:val="24"/>
          <w:szCs w:val="24"/>
        </w:rPr>
        <w:t>备，把酒店管理虚拟仿真平台融入智慧教室新型的教育形式和现代化教学手段，实现互动教学、过程评价、课堂场景自动录播的新型现代化智慧教学，使课堂互动更简单，结合已经配备的专业素质好、创新意识强的实验教学、科研和管理人员队伍，</w:t>
      </w:r>
      <w:r>
        <w:rPr>
          <w:rFonts w:ascii="宋体" w:hAnsi="宋体" w:hint="eastAsia"/>
          <w:sz w:val="24"/>
          <w:szCs w:val="24"/>
        </w:rPr>
        <w:t>达到培养和训练学生的实践能力、职业素养和创新精神的教学目的。</w:t>
      </w:r>
      <w:r w:rsidRPr="00163256">
        <w:rPr>
          <w:rFonts w:ascii="宋体" w:hAnsi="宋体" w:hint="eastAsia"/>
          <w:sz w:val="24"/>
          <w:szCs w:val="24"/>
        </w:rPr>
        <w:t>适应不同专业，不同学科，开展多样化教研活动</w:t>
      </w:r>
      <w:r>
        <w:rPr>
          <w:rFonts w:ascii="宋体" w:hAnsi="宋体" w:hint="eastAsia"/>
          <w:sz w:val="24"/>
          <w:szCs w:val="24"/>
        </w:rPr>
        <w:t>，</w:t>
      </w:r>
      <w:r w:rsidRPr="00163256">
        <w:rPr>
          <w:rFonts w:ascii="宋体" w:hAnsi="宋体" w:hint="eastAsia"/>
          <w:sz w:val="24"/>
          <w:szCs w:val="24"/>
        </w:rPr>
        <w:t>并可以打造一个广泛为学校、行业和企业发展所共享的教学、研究、服务平台。</w:t>
      </w:r>
    </w:p>
    <w:p w:rsidR="00FA7D02" w:rsidRPr="003440D1" w:rsidRDefault="00FA7D02" w:rsidP="00A046CD">
      <w:pPr>
        <w:spacing w:line="440" w:lineRule="exact"/>
        <w:ind w:firstLineChars="200" w:firstLine="482"/>
        <w:rPr>
          <w:b/>
          <w:sz w:val="24"/>
          <w:szCs w:val="24"/>
        </w:rPr>
      </w:pPr>
      <w:r w:rsidRPr="003440D1">
        <w:rPr>
          <w:rFonts w:hint="eastAsia"/>
          <w:b/>
          <w:sz w:val="24"/>
          <w:szCs w:val="24"/>
        </w:rPr>
        <w:t>三、实现功能</w:t>
      </w:r>
    </w:p>
    <w:p w:rsidR="00FA7D02" w:rsidRPr="0025173B" w:rsidRDefault="00FA7D02" w:rsidP="00A046CD">
      <w:pPr>
        <w:spacing w:line="440" w:lineRule="exact"/>
        <w:ind w:firstLineChars="200" w:firstLine="480"/>
        <w:rPr>
          <w:rFonts w:ascii="宋体"/>
          <w:sz w:val="24"/>
          <w:szCs w:val="24"/>
        </w:rPr>
      </w:pPr>
      <w:r>
        <w:rPr>
          <w:rFonts w:ascii="宋体" w:hAnsi="宋体" w:hint="eastAsia"/>
          <w:sz w:val="24"/>
          <w:szCs w:val="24"/>
        </w:rPr>
        <w:t>实现</w:t>
      </w:r>
      <w:r w:rsidRPr="0025173B">
        <w:rPr>
          <w:rFonts w:ascii="宋体" w:hAnsi="宋体" w:hint="eastAsia"/>
          <w:sz w:val="24"/>
          <w:szCs w:val="24"/>
        </w:rPr>
        <w:t>双屏互动教学</w:t>
      </w:r>
      <w:r>
        <w:rPr>
          <w:rFonts w:ascii="宋体" w:hAnsi="宋体" w:hint="eastAsia"/>
          <w:sz w:val="24"/>
          <w:szCs w:val="24"/>
        </w:rPr>
        <w:t>、</w:t>
      </w:r>
      <w:r w:rsidRPr="0025173B">
        <w:rPr>
          <w:rFonts w:ascii="宋体" w:hAnsi="宋体" w:hint="eastAsia"/>
          <w:sz w:val="24"/>
          <w:szCs w:val="24"/>
        </w:rPr>
        <w:t>分组讨论</w:t>
      </w:r>
      <w:r>
        <w:rPr>
          <w:rFonts w:ascii="宋体" w:hAnsi="宋体" w:hint="eastAsia"/>
          <w:sz w:val="24"/>
          <w:szCs w:val="24"/>
        </w:rPr>
        <w:t>、</w:t>
      </w:r>
      <w:r w:rsidRPr="0025173B">
        <w:rPr>
          <w:rFonts w:ascii="宋体" w:hAnsi="宋体" w:hint="eastAsia"/>
          <w:sz w:val="24"/>
          <w:szCs w:val="24"/>
        </w:rPr>
        <w:t>考勤答题</w:t>
      </w:r>
      <w:r>
        <w:rPr>
          <w:rFonts w:ascii="宋体" w:hAnsi="宋体" w:hint="eastAsia"/>
          <w:sz w:val="24"/>
          <w:szCs w:val="24"/>
        </w:rPr>
        <w:t>、</w:t>
      </w:r>
      <w:r w:rsidRPr="0025173B">
        <w:rPr>
          <w:rFonts w:ascii="宋体" w:hAnsi="宋体" w:hint="eastAsia"/>
          <w:sz w:val="24"/>
          <w:szCs w:val="24"/>
        </w:rPr>
        <w:t>自动录播</w:t>
      </w:r>
      <w:r>
        <w:rPr>
          <w:rFonts w:ascii="宋体" w:hAnsi="宋体" w:hint="eastAsia"/>
          <w:sz w:val="24"/>
          <w:szCs w:val="24"/>
        </w:rPr>
        <w:t>、</w:t>
      </w:r>
      <w:r w:rsidRPr="0025173B">
        <w:rPr>
          <w:rFonts w:ascii="宋体" w:hAnsi="宋体" w:hint="eastAsia"/>
          <w:sz w:val="24"/>
          <w:szCs w:val="24"/>
        </w:rPr>
        <w:t>无线投屏</w:t>
      </w:r>
      <w:r>
        <w:rPr>
          <w:rFonts w:ascii="宋体" w:hAnsi="宋体" w:hint="eastAsia"/>
          <w:sz w:val="24"/>
          <w:szCs w:val="24"/>
        </w:rPr>
        <w:t>、</w:t>
      </w:r>
      <w:r w:rsidRPr="0025173B">
        <w:rPr>
          <w:rFonts w:ascii="宋体" w:hAnsi="宋体" w:hint="eastAsia"/>
          <w:sz w:val="24"/>
          <w:szCs w:val="24"/>
        </w:rPr>
        <w:t>远程互动教学</w:t>
      </w:r>
      <w:r>
        <w:rPr>
          <w:rFonts w:ascii="宋体" w:hAnsi="宋体" w:hint="eastAsia"/>
          <w:sz w:val="24"/>
          <w:szCs w:val="24"/>
        </w:rPr>
        <w:t>等基本功能。</w:t>
      </w:r>
    </w:p>
    <w:p w:rsidR="00FA7D02" w:rsidRPr="003440D1" w:rsidRDefault="00FA7D02" w:rsidP="00A046CD">
      <w:pPr>
        <w:spacing w:line="440" w:lineRule="exact"/>
        <w:ind w:firstLineChars="200" w:firstLine="480"/>
        <w:rPr>
          <w:rFonts w:ascii="宋体"/>
          <w:sz w:val="24"/>
          <w:szCs w:val="24"/>
        </w:rPr>
      </w:pPr>
      <w:r w:rsidRPr="003440D1">
        <w:rPr>
          <w:rFonts w:ascii="宋体" w:hAnsi="宋体" w:hint="eastAsia"/>
          <w:sz w:val="24"/>
          <w:szCs w:val="24"/>
        </w:rPr>
        <w:t>要求利用</w:t>
      </w:r>
      <w:r>
        <w:rPr>
          <w:rFonts w:ascii="宋体" w:hAnsi="宋体" w:hint="eastAsia"/>
          <w:sz w:val="24"/>
          <w:szCs w:val="24"/>
        </w:rPr>
        <w:t>交互教学平台系统，能支持双屏或多屏交互教学，实现多种资源同步及实时</w:t>
      </w:r>
      <w:r w:rsidRPr="003440D1">
        <w:rPr>
          <w:rFonts w:ascii="宋体" w:hAnsi="宋体" w:hint="eastAsia"/>
          <w:sz w:val="24"/>
          <w:szCs w:val="24"/>
        </w:rPr>
        <w:t>切换</w:t>
      </w:r>
      <w:r>
        <w:rPr>
          <w:rFonts w:ascii="宋体" w:hAnsi="宋体" w:hint="eastAsia"/>
          <w:sz w:val="24"/>
          <w:szCs w:val="24"/>
        </w:rPr>
        <w:t>，</w:t>
      </w:r>
      <w:r w:rsidRPr="003440D1">
        <w:rPr>
          <w:rFonts w:ascii="宋体" w:hAnsi="宋体" w:hint="eastAsia"/>
          <w:sz w:val="24"/>
          <w:szCs w:val="24"/>
        </w:rPr>
        <w:t>提供教学测试、评价、教学学习行为记录、分析，大数据多维度学情评价。</w:t>
      </w:r>
    </w:p>
    <w:p w:rsidR="00FA7D02" w:rsidRPr="003440D1" w:rsidRDefault="00FA7D02" w:rsidP="00A046CD">
      <w:pPr>
        <w:spacing w:line="440" w:lineRule="exact"/>
        <w:ind w:firstLineChars="200" w:firstLine="480"/>
        <w:rPr>
          <w:rFonts w:ascii="宋体"/>
          <w:sz w:val="24"/>
          <w:szCs w:val="24"/>
        </w:rPr>
      </w:pPr>
      <w:r>
        <w:rPr>
          <w:rFonts w:ascii="宋体" w:hAnsi="宋体" w:hint="eastAsia"/>
          <w:sz w:val="24"/>
          <w:szCs w:val="24"/>
        </w:rPr>
        <w:t>要求利用自动录播系统能实现</w:t>
      </w:r>
      <w:r w:rsidRPr="00FC5536">
        <w:rPr>
          <w:rFonts w:ascii="宋体" w:hAnsi="宋体" w:hint="eastAsia"/>
          <w:sz w:val="24"/>
          <w:szCs w:val="24"/>
        </w:rPr>
        <w:t>高清音视频直播、录播功</w:t>
      </w:r>
      <w:r w:rsidRPr="00916DA9">
        <w:rPr>
          <w:rFonts w:ascii="宋体" w:hAnsi="宋体" w:hint="eastAsia"/>
          <w:sz w:val="24"/>
          <w:szCs w:val="24"/>
        </w:rPr>
        <w:t>能。至少</w:t>
      </w:r>
      <w:r w:rsidRPr="00916DA9">
        <w:rPr>
          <w:rFonts w:ascii="宋体" w:hAnsi="宋体"/>
          <w:sz w:val="24"/>
          <w:szCs w:val="24"/>
        </w:rPr>
        <w:t>5</w:t>
      </w:r>
      <w:r w:rsidRPr="00916DA9">
        <w:rPr>
          <w:rFonts w:ascii="宋体" w:hAnsi="宋体" w:hint="eastAsia"/>
          <w:sz w:val="24"/>
          <w:szCs w:val="24"/>
        </w:rPr>
        <w:t>路高清视频输入，支持教</w:t>
      </w:r>
      <w:r w:rsidRPr="003440D1">
        <w:rPr>
          <w:rFonts w:ascii="宋体" w:hAnsi="宋体" w:hint="eastAsia"/>
          <w:sz w:val="24"/>
          <w:szCs w:val="24"/>
        </w:rPr>
        <w:t>师全景、特写和学生全景，以及智能跟踪切换功能。教学资源管理系统支持本地和远程的导播功能，支持直播、点播功能。实现录制的音视频学校网云空间上传、管理。</w:t>
      </w:r>
    </w:p>
    <w:p w:rsidR="00FA7D02" w:rsidRPr="00353A3F" w:rsidRDefault="00FA7D02" w:rsidP="00A046CD">
      <w:pPr>
        <w:spacing w:line="440" w:lineRule="exact"/>
        <w:ind w:firstLineChars="200" w:firstLine="480"/>
        <w:rPr>
          <w:rFonts w:ascii="宋体"/>
          <w:sz w:val="24"/>
          <w:szCs w:val="24"/>
        </w:rPr>
      </w:pPr>
      <w:r w:rsidRPr="00353A3F">
        <w:rPr>
          <w:rFonts w:ascii="宋体" w:hAnsi="宋体" w:hint="eastAsia"/>
          <w:sz w:val="24"/>
          <w:szCs w:val="24"/>
        </w:rPr>
        <w:t>四、功能模块</w:t>
      </w:r>
    </w:p>
    <w:p w:rsidR="00FA7D02" w:rsidRPr="00353A3F" w:rsidRDefault="00FA7D02" w:rsidP="00A046CD">
      <w:pPr>
        <w:spacing w:line="440" w:lineRule="exact"/>
        <w:ind w:firstLineChars="200" w:firstLine="480"/>
        <w:rPr>
          <w:rFonts w:ascii="宋体"/>
          <w:sz w:val="24"/>
          <w:szCs w:val="24"/>
        </w:rPr>
      </w:pPr>
      <w:r w:rsidRPr="003440D1">
        <w:rPr>
          <w:rFonts w:ascii="宋体" w:hAnsi="宋体"/>
          <w:sz w:val="24"/>
          <w:szCs w:val="24"/>
        </w:rPr>
        <w:t>1</w:t>
      </w:r>
      <w:r w:rsidRPr="00353A3F">
        <w:rPr>
          <w:rFonts w:ascii="宋体"/>
          <w:sz w:val="24"/>
          <w:szCs w:val="24"/>
        </w:rPr>
        <w:t>.</w:t>
      </w:r>
      <w:r>
        <w:rPr>
          <w:rFonts w:ascii="宋体" w:hAnsi="宋体" w:hint="eastAsia"/>
          <w:sz w:val="24"/>
          <w:szCs w:val="24"/>
        </w:rPr>
        <w:t>互动教学</w:t>
      </w:r>
    </w:p>
    <w:p w:rsidR="00FA7D02" w:rsidRDefault="00FA7D02" w:rsidP="00A046CD">
      <w:pPr>
        <w:spacing w:line="440" w:lineRule="exact"/>
        <w:ind w:firstLineChars="200" w:firstLine="480"/>
        <w:rPr>
          <w:rFonts w:ascii="宋体"/>
          <w:sz w:val="24"/>
          <w:szCs w:val="24"/>
        </w:rPr>
      </w:pPr>
      <w:r w:rsidRPr="00FC5536">
        <w:rPr>
          <w:rFonts w:ascii="宋体" w:hAnsi="宋体" w:hint="eastAsia"/>
          <w:sz w:val="24"/>
          <w:szCs w:val="24"/>
        </w:rPr>
        <w:t>配</w:t>
      </w:r>
      <w:r w:rsidRPr="00916DA9">
        <w:rPr>
          <w:rFonts w:ascii="宋体" w:hAnsi="宋体" w:hint="eastAsia"/>
          <w:sz w:val="24"/>
          <w:szCs w:val="24"/>
        </w:rPr>
        <w:t>置</w:t>
      </w:r>
      <w:r w:rsidRPr="00916DA9">
        <w:rPr>
          <w:rFonts w:ascii="宋体" w:hAnsi="宋体"/>
          <w:sz w:val="24"/>
          <w:szCs w:val="24"/>
        </w:rPr>
        <w:t>2</w:t>
      </w:r>
      <w:r>
        <w:rPr>
          <w:rFonts w:ascii="宋体" w:hAnsi="宋体" w:hint="eastAsia"/>
          <w:sz w:val="24"/>
          <w:szCs w:val="24"/>
        </w:rPr>
        <w:t>台</w:t>
      </w:r>
      <w:r w:rsidRPr="00F60B3F">
        <w:rPr>
          <w:rFonts w:ascii="宋体" w:hAnsi="宋体"/>
          <w:sz w:val="24"/>
          <w:szCs w:val="24"/>
        </w:rPr>
        <w:t>86</w:t>
      </w:r>
      <w:r w:rsidRPr="00F60B3F">
        <w:rPr>
          <w:rFonts w:ascii="宋体" w:hAnsi="宋体" w:hint="eastAsia"/>
          <w:sz w:val="24"/>
          <w:szCs w:val="24"/>
        </w:rPr>
        <w:t>英寸高清触控</w:t>
      </w:r>
      <w:r w:rsidRPr="00916DA9">
        <w:rPr>
          <w:rFonts w:ascii="宋体" w:hAnsi="宋体" w:hint="eastAsia"/>
          <w:sz w:val="24"/>
          <w:szCs w:val="24"/>
        </w:rPr>
        <w:t>一体机</w:t>
      </w:r>
      <w:r>
        <w:rPr>
          <w:rFonts w:ascii="宋体" w:hAnsi="宋体" w:hint="eastAsia"/>
          <w:sz w:val="24"/>
          <w:szCs w:val="24"/>
        </w:rPr>
        <w:t>、</w:t>
      </w:r>
      <w:r>
        <w:rPr>
          <w:rFonts w:ascii="宋体" w:hAnsi="宋体"/>
          <w:sz w:val="24"/>
          <w:szCs w:val="24"/>
        </w:rPr>
        <w:t>4</w:t>
      </w:r>
      <w:r>
        <w:rPr>
          <w:rFonts w:ascii="宋体" w:hAnsi="宋体" w:hint="eastAsia"/>
          <w:sz w:val="24"/>
          <w:szCs w:val="24"/>
        </w:rPr>
        <w:t>台</w:t>
      </w:r>
      <w:r>
        <w:rPr>
          <w:rFonts w:ascii="宋体" w:hAnsi="宋体"/>
          <w:sz w:val="24"/>
          <w:szCs w:val="24"/>
        </w:rPr>
        <w:t>65</w:t>
      </w:r>
      <w:r w:rsidRPr="00F60B3F">
        <w:rPr>
          <w:rFonts w:ascii="宋体" w:hAnsi="宋体" w:hint="eastAsia"/>
          <w:sz w:val="24"/>
          <w:szCs w:val="24"/>
        </w:rPr>
        <w:t>英寸高清触控</w:t>
      </w:r>
      <w:r w:rsidRPr="00916DA9">
        <w:rPr>
          <w:rFonts w:ascii="宋体" w:hAnsi="宋体" w:hint="eastAsia"/>
          <w:sz w:val="24"/>
          <w:szCs w:val="24"/>
        </w:rPr>
        <w:t>一体机</w:t>
      </w:r>
      <w:r>
        <w:rPr>
          <w:rFonts w:ascii="宋体" w:hAnsi="宋体" w:hint="eastAsia"/>
          <w:sz w:val="24"/>
          <w:szCs w:val="24"/>
        </w:rPr>
        <w:t>、</w:t>
      </w:r>
      <w:r>
        <w:rPr>
          <w:rFonts w:ascii="宋体" w:hAnsi="宋体"/>
          <w:sz w:val="24"/>
          <w:szCs w:val="24"/>
        </w:rPr>
        <w:t>1</w:t>
      </w:r>
      <w:r>
        <w:rPr>
          <w:rFonts w:ascii="宋体" w:hAnsi="宋体" w:hint="eastAsia"/>
          <w:sz w:val="24"/>
          <w:szCs w:val="24"/>
        </w:rPr>
        <w:t>套互动教学系统、</w:t>
      </w:r>
      <w:r>
        <w:rPr>
          <w:rFonts w:ascii="宋体" w:hAnsi="宋体"/>
          <w:sz w:val="24"/>
          <w:szCs w:val="24"/>
        </w:rPr>
        <w:t>1</w:t>
      </w:r>
      <w:r>
        <w:rPr>
          <w:rFonts w:ascii="宋体" w:hAnsi="宋体" w:hint="eastAsia"/>
          <w:sz w:val="24"/>
          <w:szCs w:val="24"/>
        </w:rPr>
        <w:t>台教师平台电脑等软硬件设备，实现</w:t>
      </w:r>
      <w:r w:rsidRPr="00B72418">
        <w:rPr>
          <w:rFonts w:ascii="宋体" w:hAnsi="宋体" w:hint="eastAsia"/>
          <w:sz w:val="24"/>
          <w:szCs w:val="24"/>
        </w:rPr>
        <w:t>学生点名、分组讨论、课堂测试、学习行为记录和分析、远程互动教学（可手机端、移动端互动）、双屏互动教学等功能</w:t>
      </w:r>
    </w:p>
    <w:p w:rsidR="00FA7D02" w:rsidRDefault="00FA7D02" w:rsidP="00A046CD">
      <w:pPr>
        <w:spacing w:line="440" w:lineRule="exact"/>
        <w:ind w:firstLineChars="200" w:firstLine="480"/>
        <w:rPr>
          <w:rFonts w:ascii="宋体"/>
          <w:sz w:val="24"/>
          <w:szCs w:val="24"/>
        </w:rPr>
      </w:pPr>
      <w:r>
        <w:rPr>
          <w:rFonts w:ascii="宋体" w:hAnsi="宋体"/>
          <w:sz w:val="24"/>
          <w:szCs w:val="24"/>
        </w:rPr>
        <w:lastRenderedPageBreak/>
        <w:t>2.</w:t>
      </w:r>
      <w:r w:rsidRPr="00353A3F">
        <w:rPr>
          <w:rFonts w:ascii="宋体" w:hAnsi="宋体"/>
          <w:sz w:val="24"/>
          <w:szCs w:val="24"/>
        </w:rPr>
        <w:t xml:space="preserve"> </w:t>
      </w:r>
      <w:r w:rsidRPr="00353A3F">
        <w:rPr>
          <w:rFonts w:ascii="宋体" w:hAnsi="宋体" w:hint="eastAsia"/>
          <w:sz w:val="24"/>
          <w:szCs w:val="24"/>
        </w:rPr>
        <w:t>自动录播</w:t>
      </w:r>
    </w:p>
    <w:p w:rsidR="00FA7D02" w:rsidRPr="00B72418" w:rsidRDefault="00FA7D02" w:rsidP="00A046CD">
      <w:pPr>
        <w:spacing w:line="440" w:lineRule="exact"/>
        <w:ind w:firstLineChars="200" w:firstLine="480"/>
        <w:rPr>
          <w:rFonts w:ascii="宋体"/>
          <w:sz w:val="24"/>
          <w:szCs w:val="24"/>
        </w:rPr>
      </w:pPr>
      <w:r w:rsidRPr="003440D1">
        <w:rPr>
          <w:rFonts w:ascii="宋体" w:hAnsi="宋体" w:hint="eastAsia"/>
          <w:sz w:val="24"/>
          <w:szCs w:val="24"/>
        </w:rPr>
        <w:t>配置</w:t>
      </w:r>
      <w:r>
        <w:rPr>
          <w:rFonts w:ascii="宋体" w:hAnsi="宋体"/>
          <w:sz w:val="24"/>
          <w:szCs w:val="24"/>
        </w:rPr>
        <w:t>1</w:t>
      </w:r>
      <w:r>
        <w:rPr>
          <w:rFonts w:ascii="宋体" w:hAnsi="宋体" w:hint="eastAsia"/>
          <w:sz w:val="24"/>
          <w:szCs w:val="24"/>
        </w:rPr>
        <w:t>台高清</w:t>
      </w:r>
      <w:r w:rsidRPr="003440D1">
        <w:rPr>
          <w:rFonts w:ascii="宋体" w:hAnsi="宋体" w:hint="eastAsia"/>
          <w:sz w:val="24"/>
          <w:szCs w:val="24"/>
        </w:rPr>
        <w:t>录播</w:t>
      </w:r>
      <w:r>
        <w:rPr>
          <w:rFonts w:ascii="宋体" w:hAnsi="宋体" w:hint="eastAsia"/>
          <w:sz w:val="24"/>
          <w:szCs w:val="24"/>
        </w:rPr>
        <w:t>系统</w:t>
      </w:r>
      <w:r w:rsidRPr="003440D1">
        <w:rPr>
          <w:rFonts w:ascii="宋体" w:hAnsi="宋体" w:hint="eastAsia"/>
          <w:sz w:val="24"/>
          <w:szCs w:val="24"/>
        </w:rPr>
        <w:t>、</w:t>
      </w:r>
      <w:r>
        <w:rPr>
          <w:rFonts w:ascii="宋体" w:hAnsi="宋体"/>
          <w:sz w:val="24"/>
          <w:szCs w:val="24"/>
        </w:rPr>
        <w:t>2</w:t>
      </w:r>
      <w:r>
        <w:rPr>
          <w:rFonts w:ascii="宋体" w:hAnsi="宋体" w:hint="eastAsia"/>
          <w:sz w:val="24"/>
          <w:szCs w:val="24"/>
        </w:rPr>
        <w:t>台高清云台摄像机、</w:t>
      </w:r>
      <w:r>
        <w:rPr>
          <w:rFonts w:ascii="宋体" w:hAnsi="宋体"/>
          <w:sz w:val="24"/>
          <w:szCs w:val="24"/>
        </w:rPr>
        <w:t>1</w:t>
      </w:r>
      <w:r>
        <w:rPr>
          <w:rFonts w:ascii="宋体" w:hAnsi="宋体" w:hint="eastAsia"/>
          <w:sz w:val="24"/>
          <w:szCs w:val="24"/>
        </w:rPr>
        <w:t>台服务器、</w:t>
      </w:r>
      <w:r>
        <w:rPr>
          <w:rFonts w:ascii="宋体" w:hAnsi="宋体"/>
          <w:sz w:val="24"/>
          <w:szCs w:val="24"/>
        </w:rPr>
        <w:t>1</w:t>
      </w:r>
      <w:r>
        <w:rPr>
          <w:rFonts w:ascii="宋体" w:hAnsi="宋体" w:hint="eastAsia"/>
          <w:sz w:val="24"/>
          <w:szCs w:val="24"/>
        </w:rPr>
        <w:t>套教师资源管理系统等软硬件设备，</w:t>
      </w:r>
      <w:r w:rsidRPr="003440D1">
        <w:rPr>
          <w:rFonts w:ascii="宋体" w:hAnsi="宋体" w:hint="eastAsia"/>
          <w:sz w:val="24"/>
          <w:szCs w:val="24"/>
        </w:rPr>
        <w:t>实时采集教室上课场景的音视频，并同步录制形成优质</w:t>
      </w:r>
      <w:r>
        <w:rPr>
          <w:rFonts w:ascii="宋体" w:hAnsi="宋体" w:hint="eastAsia"/>
          <w:sz w:val="24"/>
          <w:szCs w:val="24"/>
        </w:rPr>
        <w:t>教学资源，</w:t>
      </w:r>
      <w:r w:rsidRPr="003440D1">
        <w:rPr>
          <w:rFonts w:ascii="宋体" w:hAnsi="宋体" w:hint="eastAsia"/>
          <w:sz w:val="24"/>
          <w:szCs w:val="24"/>
        </w:rPr>
        <w:t>实现音视频上传与管理，</w:t>
      </w:r>
      <w:r>
        <w:rPr>
          <w:rFonts w:ascii="宋体" w:hAnsi="宋体" w:hint="eastAsia"/>
          <w:sz w:val="24"/>
          <w:szCs w:val="24"/>
        </w:rPr>
        <w:t>集</w:t>
      </w:r>
      <w:r w:rsidRPr="00B72418">
        <w:rPr>
          <w:rFonts w:ascii="宋体" w:hAnsi="宋体" w:hint="eastAsia"/>
          <w:sz w:val="24"/>
          <w:szCs w:val="24"/>
        </w:rPr>
        <w:t>录制、存储、导播功能为一体。</w:t>
      </w:r>
    </w:p>
    <w:p w:rsidR="00FA7D02" w:rsidRPr="00B72418" w:rsidRDefault="00FA7D02" w:rsidP="00A046CD">
      <w:pPr>
        <w:spacing w:line="440" w:lineRule="exact"/>
        <w:ind w:firstLineChars="200" w:firstLine="480"/>
        <w:rPr>
          <w:rFonts w:ascii="宋体"/>
          <w:sz w:val="24"/>
          <w:szCs w:val="24"/>
        </w:rPr>
      </w:pPr>
      <w:r>
        <w:rPr>
          <w:rFonts w:ascii="宋体" w:hAnsi="宋体"/>
          <w:sz w:val="24"/>
          <w:szCs w:val="24"/>
        </w:rPr>
        <w:t>3</w:t>
      </w:r>
      <w:r w:rsidRPr="003440D1">
        <w:rPr>
          <w:rFonts w:ascii="宋体"/>
          <w:sz w:val="24"/>
          <w:szCs w:val="24"/>
        </w:rPr>
        <w:t>.</w:t>
      </w:r>
      <w:r>
        <w:rPr>
          <w:rFonts w:ascii="宋体" w:hAnsi="宋体" w:hint="eastAsia"/>
          <w:sz w:val="24"/>
          <w:szCs w:val="24"/>
        </w:rPr>
        <w:t>物联网控制</w:t>
      </w:r>
    </w:p>
    <w:p w:rsidR="00FA7D02" w:rsidRDefault="00FA7D02" w:rsidP="00A046CD">
      <w:pPr>
        <w:spacing w:line="440" w:lineRule="exact"/>
        <w:ind w:firstLineChars="200" w:firstLine="480"/>
        <w:rPr>
          <w:rFonts w:ascii="宋体"/>
          <w:sz w:val="24"/>
          <w:szCs w:val="24"/>
        </w:rPr>
      </w:pPr>
      <w:r w:rsidRPr="00B72418">
        <w:rPr>
          <w:rFonts w:ascii="宋体" w:hAnsi="宋体" w:hint="eastAsia"/>
          <w:sz w:val="24"/>
          <w:szCs w:val="24"/>
        </w:rPr>
        <w:t>配置物联网控制主机设备一套，实现灯光控制、所有设备一键启动、集控管理等功能。</w:t>
      </w:r>
    </w:p>
    <w:p w:rsidR="00FA7D02" w:rsidRPr="00353A3F" w:rsidRDefault="00FA7D02" w:rsidP="00A046CD">
      <w:pPr>
        <w:spacing w:line="440" w:lineRule="exact"/>
        <w:ind w:firstLineChars="200" w:firstLine="480"/>
        <w:rPr>
          <w:rFonts w:ascii="宋体"/>
          <w:sz w:val="24"/>
          <w:szCs w:val="24"/>
        </w:rPr>
      </w:pPr>
      <w:r w:rsidRPr="003440D1">
        <w:rPr>
          <w:rFonts w:ascii="宋体" w:hAnsi="宋体"/>
          <w:sz w:val="24"/>
          <w:szCs w:val="24"/>
        </w:rPr>
        <w:t>4</w:t>
      </w:r>
      <w:r w:rsidRPr="00353A3F">
        <w:rPr>
          <w:rFonts w:ascii="宋体"/>
          <w:sz w:val="24"/>
          <w:szCs w:val="24"/>
        </w:rPr>
        <w:t>.</w:t>
      </w:r>
      <w:r>
        <w:rPr>
          <w:rFonts w:ascii="宋体" w:hAnsi="宋体" w:hint="eastAsia"/>
          <w:sz w:val="24"/>
          <w:szCs w:val="24"/>
        </w:rPr>
        <w:t>教室桌椅</w:t>
      </w:r>
    </w:p>
    <w:p w:rsidR="00FA7D02" w:rsidRPr="00353A3F" w:rsidRDefault="00FA7D02" w:rsidP="00A046CD">
      <w:pPr>
        <w:spacing w:line="440" w:lineRule="exact"/>
        <w:ind w:firstLineChars="200" w:firstLine="480"/>
        <w:rPr>
          <w:rFonts w:ascii="宋体"/>
          <w:sz w:val="24"/>
          <w:szCs w:val="24"/>
        </w:rPr>
      </w:pPr>
      <w:r>
        <w:rPr>
          <w:rFonts w:ascii="宋体" w:hAnsi="宋体" w:hint="eastAsia"/>
          <w:sz w:val="24"/>
          <w:szCs w:val="24"/>
        </w:rPr>
        <w:t>配置</w:t>
      </w:r>
      <w:r>
        <w:rPr>
          <w:rFonts w:ascii="宋体" w:hAnsi="宋体"/>
          <w:sz w:val="24"/>
          <w:szCs w:val="24"/>
        </w:rPr>
        <w:t>50</w:t>
      </w:r>
      <w:r>
        <w:rPr>
          <w:rFonts w:ascii="宋体" w:hAnsi="宋体" w:hint="eastAsia"/>
          <w:sz w:val="24"/>
          <w:szCs w:val="24"/>
        </w:rPr>
        <w:t>套定制梯形桌椅，可以组合成不同分组讨论排布形状，材质</w:t>
      </w:r>
      <w:r w:rsidRPr="003440D1">
        <w:rPr>
          <w:rFonts w:ascii="宋体" w:hAnsi="宋体" w:hint="eastAsia"/>
          <w:sz w:val="24"/>
          <w:szCs w:val="24"/>
        </w:rPr>
        <w:t>环保</w:t>
      </w:r>
      <w:r>
        <w:rPr>
          <w:rFonts w:ascii="宋体" w:hAnsi="宋体" w:hint="eastAsia"/>
          <w:sz w:val="24"/>
          <w:szCs w:val="24"/>
        </w:rPr>
        <w:t>，学生讨论交流方便</w:t>
      </w:r>
      <w:r w:rsidRPr="003440D1">
        <w:rPr>
          <w:rFonts w:ascii="宋体" w:hAnsi="宋体" w:hint="eastAsia"/>
          <w:sz w:val="24"/>
          <w:szCs w:val="24"/>
        </w:rPr>
        <w:t>。</w:t>
      </w:r>
    </w:p>
    <w:p w:rsidR="00FA7D02" w:rsidRPr="003440D1" w:rsidRDefault="00FA7D02" w:rsidP="00A046CD">
      <w:pPr>
        <w:spacing w:line="440" w:lineRule="exact"/>
        <w:ind w:firstLineChars="200" w:firstLine="482"/>
        <w:rPr>
          <w:rFonts w:ascii="宋体"/>
          <w:b/>
          <w:sz w:val="24"/>
          <w:szCs w:val="24"/>
        </w:rPr>
      </w:pPr>
      <w:r w:rsidRPr="003440D1">
        <w:rPr>
          <w:rFonts w:ascii="宋体" w:hAnsi="宋体" w:hint="eastAsia"/>
          <w:b/>
          <w:sz w:val="24"/>
          <w:szCs w:val="24"/>
        </w:rPr>
        <w:t>五、项目要求</w:t>
      </w:r>
    </w:p>
    <w:p w:rsidR="00FA7D02" w:rsidRPr="003440D1" w:rsidRDefault="00FA7D02" w:rsidP="00A046CD">
      <w:pPr>
        <w:spacing w:line="440" w:lineRule="exact"/>
        <w:ind w:firstLineChars="200" w:firstLine="480"/>
        <w:rPr>
          <w:rFonts w:ascii="宋体"/>
          <w:sz w:val="24"/>
          <w:szCs w:val="24"/>
        </w:rPr>
      </w:pPr>
      <w:r w:rsidRPr="003440D1">
        <w:rPr>
          <w:rFonts w:ascii="宋体" w:hAnsi="宋体"/>
          <w:sz w:val="24"/>
          <w:szCs w:val="24"/>
        </w:rPr>
        <w:t>1.</w:t>
      </w:r>
      <w:r w:rsidRPr="003440D1">
        <w:rPr>
          <w:rFonts w:ascii="宋体" w:hAnsi="宋体" w:hint="eastAsia"/>
          <w:sz w:val="24"/>
          <w:szCs w:val="24"/>
        </w:rPr>
        <w:t>项目完成后</w:t>
      </w:r>
      <w:r>
        <w:rPr>
          <w:rFonts w:ascii="宋体" w:hAnsi="宋体" w:hint="eastAsia"/>
          <w:sz w:val="24"/>
          <w:szCs w:val="24"/>
        </w:rPr>
        <w:t>符合国家</w:t>
      </w:r>
      <w:r w:rsidRPr="003440D1">
        <w:rPr>
          <w:rFonts w:ascii="宋体" w:hAnsi="宋体" w:hint="eastAsia"/>
          <w:sz w:val="24"/>
          <w:szCs w:val="24"/>
        </w:rPr>
        <w:t>环保</w:t>
      </w:r>
      <w:r>
        <w:rPr>
          <w:rFonts w:ascii="宋体" w:hAnsi="宋体" w:hint="eastAsia"/>
          <w:sz w:val="24"/>
          <w:szCs w:val="24"/>
        </w:rPr>
        <w:t>和电子设备工程规范化要求</w:t>
      </w:r>
      <w:r w:rsidRPr="003440D1">
        <w:rPr>
          <w:rFonts w:ascii="宋体" w:hAnsi="宋体" w:hint="eastAsia"/>
          <w:sz w:val="24"/>
          <w:szCs w:val="24"/>
        </w:rPr>
        <w:t>。</w:t>
      </w:r>
    </w:p>
    <w:p w:rsidR="00FA7D02" w:rsidRPr="003440D1" w:rsidRDefault="00FA7D02" w:rsidP="00A046CD">
      <w:pPr>
        <w:spacing w:line="440" w:lineRule="exact"/>
        <w:ind w:firstLineChars="200" w:firstLine="480"/>
        <w:rPr>
          <w:rFonts w:ascii="宋体"/>
          <w:sz w:val="24"/>
          <w:szCs w:val="24"/>
        </w:rPr>
      </w:pPr>
      <w:r w:rsidRPr="003440D1">
        <w:rPr>
          <w:rFonts w:ascii="宋体" w:hAnsi="宋体"/>
          <w:sz w:val="24"/>
          <w:szCs w:val="24"/>
        </w:rPr>
        <w:t>2.</w:t>
      </w:r>
      <w:r w:rsidRPr="003440D1">
        <w:rPr>
          <w:rFonts w:ascii="宋体" w:hAnsi="宋体" w:hint="eastAsia"/>
          <w:sz w:val="24"/>
          <w:szCs w:val="24"/>
        </w:rPr>
        <w:t>项目软硬件平台提供免费接口，便于学校信息化建设改造升级。</w:t>
      </w:r>
    </w:p>
    <w:p w:rsidR="00FA7D02" w:rsidRPr="003440D1" w:rsidRDefault="00FA7D02" w:rsidP="00A046CD">
      <w:pPr>
        <w:snapToGrid w:val="0"/>
        <w:spacing w:line="440" w:lineRule="exact"/>
        <w:ind w:firstLineChars="200" w:firstLine="482"/>
        <w:rPr>
          <w:rFonts w:ascii="宋体" w:cs="Courier New"/>
          <w:b/>
          <w:sz w:val="24"/>
          <w:szCs w:val="24"/>
        </w:rPr>
      </w:pPr>
      <w:r w:rsidRPr="003440D1">
        <w:rPr>
          <w:rFonts w:ascii="宋体" w:hAnsi="宋体" w:cs="Courier New" w:hint="eastAsia"/>
          <w:b/>
          <w:sz w:val="24"/>
          <w:szCs w:val="24"/>
        </w:rPr>
        <w:t>六、</w:t>
      </w:r>
      <w:r w:rsidRPr="003440D1">
        <w:rPr>
          <w:rFonts w:ascii="宋体" w:hAnsi="宋体" w:hint="eastAsia"/>
          <w:b/>
          <w:sz w:val="28"/>
          <w:szCs w:val="28"/>
        </w:rPr>
        <w:t>设备技术要求</w:t>
      </w:r>
    </w:p>
    <w:p w:rsidR="00FA7D02" w:rsidRDefault="00FA7D02" w:rsidP="00A046CD">
      <w:pPr>
        <w:snapToGrid w:val="0"/>
        <w:spacing w:line="440" w:lineRule="exact"/>
        <w:ind w:firstLineChars="200" w:firstLine="482"/>
        <w:rPr>
          <w:rFonts w:ascii="宋体"/>
          <w:b/>
          <w:bCs/>
          <w:sz w:val="24"/>
          <w:szCs w:val="24"/>
        </w:rPr>
        <w:sectPr w:rsidR="00FA7D02" w:rsidSect="005D712F">
          <w:footerReference w:type="default" r:id="rId8"/>
          <w:pgSz w:w="12240" w:h="15840"/>
          <w:pgMar w:top="1440" w:right="1800" w:bottom="1440" w:left="1800" w:header="720" w:footer="720" w:gutter="0"/>
          <w:pgNumType w:start="0"/>
          <w:cols w:space="720"/>
          <w:noEndnote/>
        </w:sectPr>
      </w:pPr>
    </w:p>
    <w:p w:rsidR="00FA7D02" w:rsidRDefault="00FA7D02" w:rsidP="003B3436">
      <w:pPr>
        <w:pStyle w:val="afa"/>
        <w:snapToGrid w:val="0"/>
        <w:spacing w:before="120" w:after="120" w:line="400" w:lineRule="exact"/>
        <w:ind w:firstLine="410"/>
        <w:jc w:val="left"/>
        <w:rPr>
          <w:b/>
          <w:sz w:val="28"/>
          <w:szCs w:val="28"/>
        </w:rPr>
      </w:pPr>
      <w:r>
        <w:rPr>
          <w:rFonts w:hint="eastAsia"/>
          <w:b/>
          <w:sz w:val="28"/>
          <w:szCs w:val="28"/>
        </w:rPr>
        <w:lastRenderedPageBreak/>
        <w:t>（一）基本功能要求：</w:t>
      </w:r>
    </w:p>
    <w:tbl>
      <w:tblPr>
        <w:tblW w:w="9481" w:type="dxa"/>
        <w:jc w:val="center"/>
        <w:tblInd w:w="3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6"/>
        <w:gridCol w:w="8735"/>
      </w:tblGrid>
      <w:tr w:rsidR="00FA7D02" w:rsidRPr="007D3866" w:rsidTr="003B3436">
        <w:trPr>
          <w:trHeight w:val="486"/>
          <w:jc w:val="center"/>
        </w:trPr>
        <w:tc>
          <w:tcPr>
            <w:tcW w:w="746" w:type="dxa"/>
            <w:tcBorders>
              <w:top w:val="single" w:sz="12" w:space="0" w:color="auto"/>
              <w:left w:val="single" w:sz="6" w:space="0" w:color="auto"/>
            </w:tcBorders>
            <w:shd w:val="clear" w:color="auto" w:fill="FFFFFF"/>
            <w:tcMar>
              <w:top w:w="0" w:type="dxa"/>
              <w:left w:w="85" w:type="dxa"/>
              <w:bottom w:w="0" w:type="dxa"/>
              <w:right w:w="85" w:type="dxa"/>
            </w:tcMar>
            <w:vAlign w:val="center"/>
          </w:tcPr>
          <w:p w:rsidR="00FA7D02" w:rsidRPr="007D3866" w:rsidRDefault="00FA7D02" w:rsidP="003B3436">
            <w:pPr>
              <w:jc w:val="center"/>
              <w:rPr>
                <w:rFonts w:ascii="宋体"/>
                <w:b/>
                <w:sz w:val="24"/>
              </w:rPr>
            </w:pPr>
            <w:r w:rsidRPr="007D3866">
              <w:rPr>
                <w:rFonts w:ascii="宋体" w:hAnsi="宋体"/>
                <w:b/>
                <w:sz w:val="24"/>
              </w:rPr>
              <w:t>1</w:t>
            </w:r>
          </w:p>
        </w:tc>
        <w:tc>
          <w:tcPr>
            <w:tcW w:w="8735" w:type="dxa"/>
            <w:tcBorders>
              <w:top w:val="single" w:sz="12" w:space="0" w:color="auto"/>
              <w:left w:val="single" w:sz="6" w:space="0" w:color="auto"/>
              <w:right w:val="single" w:sz="4" w:space="0" w:color="auto"/>
            </w:tcBorders>
            <w:shd w:val="clear" w:color="auto" w:fill="FFFFFF"/>
            <w:vAlign w:val="center"/>
          </w:tcPr>
          <w:p w:rsidR="00FA7D02" w:rsidRPr="007D3866" w:rsidRDefault="00FA7D02" w:rsidP="003B3436">
            <w:pPr>
              <w:jc w:val="left"/>
              <w:rPr>
                <w:rFonts w:ascii="宋体"/>
                <w:b/>
                <w:sz w:val="24"/>
              </w:rPr>
            </w:pPr>
            <w:r>
              <w:rPr>
                <w:rFonts w:ascii="宋体" w:hAnsi="宋体" w:hint="eastAsia"/>
                <w:b/>
                <w:sz w:val="24"/>
              </w:rPr>
              <w:t>双屏互动教学</w:t>
            </w:r>
          </w:p>
        </w:tc>
      </w:tr>
      <w:tr w:rsidR="00FA7D02" w:rsidRPr="007D3866" w:rsidTr="003B3436">
        <w:trPr>
          <w:trHeight w:val="486"/>
          <w:jc w:val="center"/>
        </w:trPr>
        <w:tc>
          <w:tcPr>
            <w:tcW w:w="746" w:type="dxa"/>
            <w:tcBorders>
              <w:left w:val="single" w:sz="6" w:space="0" w:color="auto"/>
            </w:tcBorders>
            <w:shd w:val="clear" w:color="auto" w:fill="FFFFFF"/>
            <w:tcMar>
              <w:top w:w="0" w:type="dxa"/>
              <w:left w:w="85" w:type="dxa"/>
              <w:bottom w:w="0" w:type="dxa"/>
              <w:right w:w="85" w:type="dxa"/>
            </w:tcMar>
            <w:vAlign w:val="center"/>
          </w:tcPr>
          <w:p w:rsidR="00FA7D02" w:rsidRPr="007D3866" w:rsidRDefault="00FA7D02" w:rsidP="003B3436">
            <w:pPr>
              <w:jc w:val="center"/>
              <w:rPr>
                <w:rFonts w:ascii="宋体"/>
                <w:b/>
                <w:sz w:val="24"/>
              </w:rPr>
            </w:pPr>
            <w:r w:rsidRPr="007D3866">
              <w:rPr>
                <w:rFonts w:ascii="宋体" w:hAnsi="宋体"/>
                <w:b/>
                <w:sz w:val="24"/>
              </w:rPr>
              <w:t>2</w:t>
            </w:r>
          </w:p>
        </w:tc>
        <w:tc>
          <w:tcPr>
            <w:tcW w:w="8735" w:type="dxa"/>
            <w:tcBorders>
              <w:left w:val="single" w:sz="6" w:space="0" w:color="auto"/>
              <w:right w:val="single" w:sz="4" w:space="0" w:color="auto"/>
            </w:tcBorders>
            <w:shd w:val="clear" w:color="auto" w:fill="FFFFFF"/>
            <w:vAlign w:val="center"/>
          </w:tcPr>
          <w:p w:rsidR="00FA7D02" w:rsidRPr="007D3866" w:rsidRDefault="00FA7D02" w:rsidP="003B3436">
            <w:pPr>
              <w:jc w:val="left"/>
              <w:rPr>
                <w:rFonts w:ascii="宋体"/>
                <w:b/>
                <w:sz w:val="24"/>
              </w:rPr>
            </w:pPr>
            <w:r>
              <w:rPr>
                <w:rFonts w:ascii="宋体" w:hAnsi="宋体" w:hint="eastAsia"/>
                <w:b/>
                <w:sz w:val="24"/>
              </w:rPr>
              <w:t>分组讨论</w:t>
            </w:r>
          </w:p>
        </w:tc>
      </w:tr>
      <w:tr w:rsidR="00FA7D02" w:rsidRPr="007D3866" w:rsidTr="003B3436">
        <w:trPr>
          <w:trHeight w:val="486"/>
          <w:jc w:val="center"/>
        </w:trPr>
        <w:tc>
          <w:tcPr>
            <w:tcW w:w="746" w:type="dxa"/>
            <w:tcBorders>
              <w:left w:val="single" w:sz="6" w:space="0" w:color="auto"/>
            </w:tcBorders>
            <w:shd w:val="clear" w:color="auto" w:fill="FFFFFF"/>
            <w:tcMar>
              <w:top w:w="0" w:type="dxa"/>
              <w:left w:w="85" w:type="dxa"/>
              <w:bottom w:w="0" w:type="dxa"/>
              <w:right w:w="85" w:type="dxa"/>
            </w:tcMar>
            <w:vAlign w:val="center"/>
          </w:tcPr>
          <w:p w:rsidR="00FA7D02" w:rsidRPr="007D3866" w:rsidRDefault="00FA7D02" w:rsidP="003B3436">
            <w:pPr>
              <w:jc w:val="center"/>
              <w:rPr>
                <w:rFonts w:ascii="宋体"/>
                <w:b/>
                <w:sz w:val="24"/>
              </w:rPr>
            </w:pPr>
            <w:r>
              <w:rPr>
                <w:rFonts w:ascii="宋体" w:hAnsi="宋体"/>
                <w:b/>
                <w:sz w:val="24"/>
              </w:rPr>
              <w:t>3</w:t>
            </w:r>
          </w:p>
        </w:tc>
        <w:tc>
          <w:tcPr>
            <w:tcW w:w="8735" w:type="dxa"/>
            <w:tcBorders>
              <w:left w:val="single" w:sz="6" w:space="0" w:color="auto"/>
              <w:right w:val="single" w:sz="4" w:space="0" w:color="auto"/>
            </w:tcBorders>
            <w:shd w:val="clear" w:color="auto" w:fill="FFFFFF"/>
            <w:vAlign w:val="center"/>
          </w:tcPr>
          <w:p w:rsidR="00FA7D02" w:rsidRPr="007D3866" w:rsidRDefault="00FA7D02" w:rsidP="003B3436">
            <w:pPr>
              <w:jc w:val="left"/>
              <w:rPr>
                <w:rFonts w:ascii="宋体"/>
                <w:b/>
                <w:sz w:val="24"/>
              </w:rPr>
            </w:pPr>
            <w:r>
              <w:rPr>
                <w:rFonts w:ascii="宋体" w:hAnsi="宋体" w:hint="eastAsia"/>
                <w:b/>
                <w:sz w:val="24"/>
              </w:rPr>
              <w:t>考勤答题</w:t>
            </w:r>
          </w:p>
        </w:tc>
      </w:tr>
      <w:tr w:rsidR="00FA7D02" w:rsidRPr="007D3866" w:rsidTr="003B3436">
        <w:trPr>
          <w:trHeight w:val="486"/>
          <w:jc w:val="center"/>
        </w:trPr>
        <w:tc>
          <w:tcPr>
            <w:tcW w:w="746" w:type="dxa"/>
            <w:tcBorders>
              <w:left w:val="single" w:sz="6" w:space="0" w:color="auto"/>
            </w:tcBorders>
            <w:shd w:val="clear" w:color="auto" w:fill="FFFFFF"/>
            <w:tcMar>
              <w:top w:w="0" w:type="dxa"/>
              <w:left w:w="85" w:type="dxa"/>
              <w:bottom w:w="0" w:type="dxa"/>
              <w:right w:w="85" w:type="dxa"/>
            </w:tcMar>
            <w:vAlign w:val="center"/>
          </w:tcPr>
          <w:p w:rsidR="00FA7D02" w:rsidRPr="007D3866" w:rsidRDefault="00FA7D02" w:rsidP="003B3436">
            <w:pPr>
              <w:jc w:val="center"/>
              <w:rPr>
                <w:rFonts w:ascii="宋体"/>
                <w:b/>
                <w:sz w:val="24"/>
              </w:rPr>
            </w:pPr>
            <w:r>
              <w:rPr>
                <w:rFonts w:ascii="宋体" w:hAnsi="宋体"/>
                <w:b/>
                <w:sz w:val="24"/>
              </w:rPr>
              <w:t>4</w:t>
            </w:r>
          </w:p>
        </w:tc>
        <w:tc>
          <w:tcPr>
            <w:tcW w:w="8735" w:type="dxa"/>
            <w:tcBorders>
              <w:left w:val="single" w:sz="6" w:space="0" w:color="auto"/>
              <w:right w:val="single" w:sz="4" w:space="0" w:color="auto"/>
            </w:tcBorders>
            <w:shd w:val="clear" w:color="auto" w:fill="FFFFFF"/>
            <w:vAlign w:val="center"/>
          </w:tcPr>
          <w:p w:rsidR="00FA7D02" w:rsidRPr="007D3866" w:rsidRDefault="00FA7D02" w:rsidP="003B3436">
            <w:pPr>
              <w:rPr>
                <w:rFonts w:ascii="宋体"/>
                <w:b/>
                <w:sz w:val="24"/>
              </w:rPr>
            </w:pPr>
            <w:r>
              <w:rPr>
                <w:rFonts w:ascii="宋体" w:hAnsi="宋体" w:hint="eastAsia"/>
                <w:b/>
                <w:sz w:val="24"/>
              </w:rPr>
              <w:t>自动录播</w:t>
            </w:r>
          </w:p>
        </w:tc>
      </w:tr>
      <w:tr w:rsidR="00FA7D02" w:rsidTr="003B3436">
        <w:trPr>
          <w:trHeight w:val="486"/>
          <w:jc w:val="center"/>
        </w:trPr>
        <w:tc>
          <w:tcPr>
            <w:tcW w:w="746" w:type="dxa"/>
            <w:tcBorders>
              <w:left w:val="single" w:sz="6" w:space="0" w:color="auto"/>
            </w:tcBorders>
            <w:shd w:val="clear" w:color="auto" w:fill="FFFFFF"/>
            <w:tcMar>
              <w:top w:w="0" w:type="dxa"/>
              <w:left w:w="85" w:type="dxa"/>
              <w:bottom w:w="0" w:type="dxa"/>
              <w:right w:w="85" w:type="dxa"/>
            </w:tcMar>
            <w:vAlign w:val="center"/>
          </w:tcPr>
          <w:p w:rsidR="00FA7D02" w:rsidRDefault="00FA7D02" w:rsidP="003B3436">
            <w:pPr>
              <w:jc w:val="center"/>
              <w:rPr>
                <w:rFonts w:ascii="宋体" w:hAnsi="宋体"/>
                <w:b/>
                <w:sz w:val="24"/>
              </w:rPr>
            </w:pPr>
            <w:r>
              <w:rPr>
                <w:rFonts w:ascii="宋体" w:hAnsi="宋体"/>
                <w:b/>
                <w:sz w:val="24"/>
              </w:rPr>
              <w:t>5</w:t>
            </w:r>
          </w:p>
        </w:tc>
        <w:tc>
          <w:tcPr>
            <w:tcW w:w="8735" w:type="dxa"/>
            <w:tcBorders>
              <w:left w:val="single" w:sz="6" w:space="0" w:color="auto"/>
              <w:right w:val="single" w:sz="4" w:space="0" w:color="auto"/>
            </w:tcBorders>
            <w:shd w:val="clear" w:color="auto" w:fill="FFFFFF"/>
            <w:vAlign w:val="center"/>
          </w:tcPr>
          <w:p w:rsidR="00FA7D02" w:rsidRDefault="00FA7D02" w:rsidP="003B3436">
            <w:pPr>
              <w:rPr>
                <w:rFonts w:ascii="宋体"/>
                <w:b/>
                <w:sz w:val="24"/>
              </w:rPr>
            </w:pPr>
            <w:r>
              <w:rPr>
                <w:rFonts w:ascii="宋体" w:hAnsi="宋体" w:hint="eastAsia"/>
                <w:b/>
                <w:sz w:val="24"/>
              </w:rPr>
              <w:t>无线投屏</w:t>
            </w:r>
          </w:p>
        </w:tc>
      </w:tr>
      <w:tr w:rsidR="00FA7D02" w:rsidRPr="007D3866" w:rsidTr="003B3436">
        <w:trPr>
          <w:trHeight w:val="486"/>
          <w:jc w:val="center"/>
        </w:trPr>
        <w:tc>
          <w:tcPr>
            <w:tcW w:w="746" w:type="dxa"/>
            <w:tcBorders>
              <w:left w:val="single" w:sz="6" w:space="0" w:color="auto"/>
              <w:bottom w:val="single" w:sz="12" w:space="0" w:color="auto"/>
            </w:tcBorders>
            <w:shd w:val="clear" w:color="auto" w:fill="FFFFFF"/>
            <w:tcMar>
              <w:top w:w="0" w:type="dxa"/>
              <w:left w:w="85" w:type="dxa"/>
              <w:bottom w:w="0" w:type="dxa"/>
              <w:right w:w="85" w:type="dxa"/>
            </w:tcMar>
            <w:vAlign w:val="center"/>
          </w:tcPr>
          <w:p w:rsidR="00FA7D02" w:rsidRDefault="00FA7D02" w:rsidP="003B3436">
            <w:pPr>
              <w:jc w:val="center"/>
              <w:rPr>
                <w:rFonts w:ascii="宋体" w:hAnsi="宋体"/>
                <w:b/>
                <w:sz w:val="24"/>
              </w:rPr>
            </w:pPr>
            <w:r>
              <w:rPr>
                <w:rFonts w:ascii="宋体" w:hAnsi="宋体"/>
                <w:b/>
                <w:sz w:val="24"/>
              </w:rPr>
              <w:t>6</w:t>
            </w:r>
          </w:p>
        </w:tc>
        <w:tc>
          <w:tcPr>
            <w:tcW w:w="8735" w:type="dxa"/>
            <w:tcBorders>
              <w:left w:val="single" w:sz="6" w:space="0" w:color="auto"/>
              <w:bottom w:val="single" w:sz="12" w:space="0" w:color="auto"/>
              <w:right w:val="single" w:sz="4" w:space="0" w:color="auto"/>
            </w:tcBorders>
            <w:shd w:val="clear" w:color="auto" w:fill="FFFFFF"/>
            <w:vAlign w:val="center"/>
          </w:tcPr>
          <w:p w:rsidR="00FA7D02" w:rsidRPr="007D3866" w:rsidRDefault="00FA7D02" w:rsidP="003B3436">
            <w:pPr>
              <w:jc w:val="left"/>
              <w:rPr>
                <w:rFonts w:ascii="宋体"/>
                <w:b/>
                <w:sz w:val="24"/>
              </w:rPr>
            </w:pPr>
            <w:r>
              <w:rPr>
                <w:rFonts w:ascii="宋体" w:hAnsi="宋体" w:hint="eastAsia"/>
                <w:b/>
                <w:sz w:val="24"/>
              </w:rPr>
              <w:t>远程互动教学</w:t>
            </w:r>
          </w:p>
        </w:tc>
      </w:tr>
    </w:tbl>
    <w:p w:rsidR="00FA7D02" w:rsidRDefault="00FA7D02" w:rsidP="003B3436">
      <w:pPr>
        <w:pStyle w:val="afa"/>
        <w:snapToGrid w:val="0"/>
        <w:spacing w:before="120" w:after="120" w:line="400" w:lineRule="exact"/>
        <w:ind w:firstLine="410"/>
        <w:jc w:val="left"/>
        <w:rPr>
          <w:rFonts w:ascii="华文中宋" w:eastAsia="华文中宋"/>
          <w:sz w:val="28"/>
          <w:szCs w:val="28"/>
        </w:rPr>
      </w:pPr>
      <w:r>
        <w:rPr>
          <w:rFonts w:hint="eastAsia"/>
          <w:b/>
          <w:sz w:val="28"/>
          <w:szCs w:val="28"/>
        </w:rPr>
        <w:t>（二）主要设备清单及参数</w:t>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
        <w:gridCol w:w="1177"/>
        <w:gridCol w:w="1440"/>
        <w:gridCol w:w="6660"/>
        <w:gridCol w:w="720"/>
        <w:gridCol w:w="1080"/>
        <w:gridCol w:w="1080"/>
        <w:gridCol w:w="1440"/>
      </w:tblGrid>
      <w:tr w:rsidR="00FA7D02" w:rsidTr="00506060">
        <w:tc>
          <w:tcPr>
            <w:tcW w:w="1343" w:type="dxa"/>
            <w:vAlign w:val="center"/>
          </w:tcPr>
          <w:p w:rsidR="00FA7D02" w:rsidRDefault="00FA7D02" w:rsidP="00506060">
            <w:pPr>
              <w:jc w:val="center"/>
            </w:pPr>
            <w:r>
              <w:rPr>
                <w:rFonts w:hint="eastAsia"/>
              </w:rPr>
              <w:t>模块</w:t>
            </w:r>
          </w:p>
        </w:tc>
        <w:tc>
          <w:tcPr>
            <w:tcW w:w="1177" w:type="dxa"/>
            <w:vAlign w:val="center"/>
          </w:tcPr>
          <w:p w:rsidR="00FA7D02" w:rsidRDefault="00FA7D02" w:rsidP="00506060">
            <w:pPr>
              <w:jc w:val="center"/>
            </w:pPr>
            <w:r>
              <w:rPr>
                <w:rFonts w:hint="eastAsia"/>
              </w:rPr>
              <w:t>设备名称</w:t>
            </w:r>
          </w:p>
        </w:tc>
        <w:tc>
          <w:tcPr>
            <w:tcW w:w="1440" w:type="dxa"/>
            <w:vAlign w:val="center"/>
          </w:tcPr>
          <w:p w:rsidR="00FA7D02" w:rsidRDefault="00FA7D02" w:rsidP="00506060">
            <w:pPr>
              <w:jc w:val="center"/>
            </w:pPr>
            <w:r>
              <w:rPr>
                <w:rFonts w:hint="eastAsia"/>
              </w:rPr>
              <w:t>主要功能</w:t>
            </w:r>
          </w:p>
        </w:tc>
        <w:tc>
          <w:tcPr>
            <w:tcW w:w="6660" w:type="dxa"/>
            <w:vAlign w:val="center"/>
          </w:tcPr>
          <w:p w:rsidR="00FA7D02" w:rsidRDefault="00FA7D02" w:rsidP="00506060">
            <w:pPr>
              <w:jc w:val="center"/>
            </w:pPr>
            <w:r>
              <w:rPr>
                <w:rFonts w:hint="eastAsia"/>
              </w:rPr>
              <w:t>技术参数</w:t>
            </w:r>
          </w:p>
        </w:tc>
        <w:tc>
          <w:tcPr>
            <w:tcW w:w="720" w:type="dxa"/>
            <w:vAlign w:val="center"/>
          </w:tcPr>
          <w:p w:rsidR="00FA7D02" w:rsidRDefault="00FA7D02" w:rsidP="00506060">
            <w:pPr>
              <w:jc w:val="center"/>
            </w:pPr>
            <w:r>
              <w:rPr>
                <w:rFonts w:hint="eastAsia"/>
              </w:rPr>
              <w:t>数量</w:t>
            </w:r>
          </w:p>
        </w:tc>
        <w:tc>
          <w:tcPr>
            <w:tcW w:w="1080" w:type="dxa"/>
            <w:vAlign w:val="center"/>
          </w:tcPr>
          <w:p w:rsidR="00FA7D02" w:rsidRDefault="00FA7D02" w:rsidP="00506060">
            <w:pPr>
              <w:jc w:val="center"/>
            </w:pPr>
            <w:r>
              <w:rPr>
                <w:rFonts w:hint="eastAsia"/>
              </w:rPr>
              <w:t>推荐品牌</w:t>
            </w:r>
          </w:p>
        </w:tc>
        <w:tc>
          <w:tcPr>
            <w:tcW w:w="1080" w:type="dxa"/>
            <w:vAlign w:val="center"/>
          </w:tcPr>
          <w:p w:rsidR="00FA7D02" w:rsidRDefault="00FA7D02" w:rsidP="00506060">
            <w:pPr>
              <w:jc w:val="center"/>
            </w:pPr>
            <w:r>
              <w:rPr>
                <w:rFonts w:hint="eastAsia"/>
              </w:rPr>
              <w:t>备注</w:t>
            </w:r>
          </w:p>
        </w:tc>
        <w:tc>
          <w:tcPr>
            <w:tcW w:w="1440" w:type="dxa"/>
            <w:vAlign w:val="center"/>
          </w:tcPr>
          <w:p w:rsidR="00FA7D02" w:rsidRDefault="00FA7D02" w:rsidP="00506060">
            <w:pPr>
              <w:jc w:val="center"/>
            </w:pPr>
            <w:r>
              <w:rPr>
                <w:rFonts w:hint="eastAsia"/>
              </w:rPr>
              <w:t>供应商技术响应情况</w:t>
            </w:r>
          </w:p>
        </w:tc>
      </w:tr>
      <w:tr w:rsidR="00FA7D02" w:rsidTr="00506060">
        <w:tc>
          <w:tcPr>
            <w:tcW w:w="1343" w:type="dxa"/>
            <w:vMerge w:val="restart"/>
          </w:tcPr>
          <w:p w:rsidR="00FA7D02" w:rsidRDefault="00FA7D02" w:rsidP="003B3436">
            <w:r>
              <w:rPr>
                <w:rFonts w:hint="eastAsia"/>
              </w:rPr>
              <w:t>一、互动教学</w:t>
            </w:r>
          </w:p>
        </w:tc>
        <w:tc>
          <w:tcPr>
            <w:tcW w:w="1177" w:type="dxa"/>
          </w:tcPr>
          <w:p w:rsidR="00FA7D02" w:rsidRDefault="00FA7D02" w:rsidP="003B3436">
            <w:r w:rsidRPr="00506060">
              <w:rPr>
                <w:rFonts w:ascii="宋体" w:hint="eastAsia"/>
              </w:rPr>
              <w:t>教师端触控一体机（主屏）</w:t>
            </w:r>
          </w:p>
        </w:tc>
        <w:tc>
          <w:tcPr>
            <w:tcW w:w="1440" w:type="dxa"/>
            <w:vMerge w:val="restart"/>
          </w:tcPr>
          <w:p w:rsidR="00FA7D02" w:rsidRDefault="00FA7D02" w:rsidP="003B3436">
            <w:r>
              <w:t>1</w:t>
            </w:r>
            <w:r>
              <w:rPr>
                <w:rFonts w:hint="eastAsia"/>
              </w:rPr>
              <w:t>、学生点名</w:t>
            </w:r>
          </w:p>
          <w:p w:rsidR="00FA7D02" w:rsidRDefault="00FA7D02" w:rsidP="003B3436">
            <w:r>
              <w:t>2</w:t>
            </w:r>
            <w:r>
              <w:rPr>
                <w:rFonts w:hint="eastAsia"/>
              </w:rPr>
              <w:t>、分组讨论</w:t>
            </w:r>
          </w:p>
          <w:p w:rsidR="00FA7D02" w:rsidRDefault="00FA7D02" w:rsidP="003B3436">
            <w:r>
              <w:t>3</w:t>
            </w:r>
            <w:r>
              <w:rPr>
                <w:rFonts w:hint="eastAsia"/>
              </w:rPr>
              <w:t>、课堂测试</w:t>
            </w:r>
          </w:p>
          <w:p w:rsidR="00FA7D02" w:rsidRDefault="00FA7D02" w:rsidP="003B3436">
            <w:r>
              <w:t>4</w:t>
            </w:r>
            <w:r>
              <w:rPr>
                <w:rFonts w:hint="eastAsia"/>
              </w:rPr>
              <w:t>、学习行为记录和分析</w:t>
            </w:r>
          </w:p>
          <w:p w:rsidR="00FA7D02" w:rsidRDefault="00FA7D02" w:rsidP="003B3436">
            <w:r>
              <w:t>5</w:t>
            </w:r>
            <w:r>
              <w:rPr>
                <w:rFonts w:hint="eastAsia"/>
              </w:rPr>
              <w:t>、远程互动教学（可手机端、移动端互动）</w:t>
            </w:r>
          </w:p>
          <w:p w:rsidR="00FA7D02" w:rsidRPr="004968B7" w:rsidRDefault="00FA7D02" w:rsidP="003B3436">
            <w:r>
              <w:t>6</w:t>
            </w:r>
            <w:r>
              <w:rPr>
                <w:rFonts w:hint="eastAsia"/>
              </w:rPr>
              <w:t>、双屏互动教学</w:t>
            </w:r>
          </w:p>
        </w:tc>
        <w:tc>
          <w:tcPr>
            <w:tcW w:w="6660" w:type="dxa"/>
          </w:tcPr>
          <w:p w:rsidR="00FA7D02" w:rsidRPr="00506060" w:rsidRDefault="00FA7D02" w:rsidP="003B3436">
            <w:pPr>
              <w:rPr>
                <w:rFonts w:ascii="宋体"/>
              </w:rPr>
            </w:pPr>
            <w:r w:rsidRPr="00506060">
              <w:rPr>
                <w:rFonts w:ascii="宋体"/>
              </w:rPr>
              <w:t xml:space="preserve">1. </w:t>
            </w:r>
            <w:r w:rsidRPr="00506060">
              <w:rPr>
                <w:rFonts w:ascii="宋体" w:hint="eastAsia"/>
              </w:rPr>
              <w:t>▲屏幕尺寸，</w:t>
            </w:r>
            <w:r w:rsidRPr="00506060">
              <w:rPr>
                <w:rFonts w:ascii="宋体"/>
              </w:rPr>
              <w:t>86</w:t>
            </w:r>
            <w:r w:rsidRPr="00506060">
              <w:rPr>
                <w:rFonts w:ascii="宋体" w:hint="eastAsia"/>
              </w:rPr>
              <w:t>英寸</w:t>
            </w:r>
            <w:r w:rsidRPr="00506060">
              <w:rPr>
                <w:rFonts w:ascii="宋体"/>
              </w:rPr>
              <w:t xml:space="preserve"> LED </w:t>
            </w:r>
            <w:r w:rsidRPr="00506060">
              <w:rPr>
                <w:rFonts w:ascii="宋体" w:hint="eastAsia"/>
              </w:rPr>
              <w:t>液晶</w:t>
            </w:r>
            <w:r w:rsidRPr="00506060">
              <w:rPr>
                <w:rFonts w:ascii="宋体"/>
              </w:rPr>
              <w:t>A</w:t>
            </w:r>
            <w:r w:rsidRPr="00506060">
              <w:rPr>
                <w:rFonts w:ascii="宋体" w:hint="eastAsia"/>
              </w:rPr>
              <w:t>规屏</w:t>
            </w:r>
            <w:r w:rsidRPr="00506060">
              <w:rPr>
                <w:rFonts w:ascii="宋体"/>
              </w:rPr>
              <w:t>,</w:t>
            </w:r>
            <w:r w:rsidRPr="00506060">
              <w:rPr>
                <w:rFonts w:ascii="宋体" w:hint="eastAsia"/>
              </w:rPr>
              <w:t>显示比例满足：</w:t>
            </w:r>
            <w:r w:rsidRPr="00506060">
              <w:rPr>
                <w:rFonts w:ascii="宋体"/>
              </w:rPr>
              <w:t>16:9</w:t>
            </w:r>
            <w:r w:rsidRPr="00506060">
              <w:rPr>
                <w:rFonts w:ascii="宋体" w:hint="eastAsia"/>
              </w:rPr>
              <w:t>（全屏）；可视角度：≥</w:t>
            </w:r>
            <w:r w:rsidRPr="00506060">
              <w:rPr>
                <w:rFonts w:ascii="宋体"/>
              </w:rPr>
              <w:t>178</w:t>
            </w:r>
            <w:r w:rsidRPr="00506060">
              <w:rPr>
                <w:rFonts w:ascii="宋体" w:hint="eastAsia"/>
              </w:rPr>
              <w:t>度；物理分辨率：≥</w:t>
            </w:r>
            <w:r w:rsidRPr="00506060">
              <w:rPr>
                <w:rFonts w:ascii="宋体"/>
              </w:rPr>
              <w:t>3840</w:t>
            </w:r>
            <w:r w:rsidRPr="00506060">
              <w:rPr>
                <w:rFonts w:ascii="宋体" w:hint="eastAsia"/>
              </w:rPr>
              <w:t>×</w:t>
            </w:r>
            <w:r w:rsidRPr="00506060">
              <w:rPr>
                <w:rFonts w:ascii="宋体"/>
              </w:rPr>
              <w:t>2160</w:t>
            </w:r>
            <w:r w:rsidRPr="00506060">
              <w:rPr>
                <w:rFonts w:ascii="宋体" w:hint="eastAsia"/>
              </w:rPr>
              <w:t>；采用≥</w:t>
            </w:r>
            <w:r w:rsidRPr="00506060">
              <w:rPr>
                <w:rFonts w:ascii="宋体"/>
              </w:rPr>
              <w:t>4mm</w:t>
            </w:r>
            <w:r w:rsidRPr="00506060">
              <w:rPr>
                <w:rFonts w:ascii="宋体" w:hint="eastAsia"/>
              </w:rPr>
              <w:t>厚防眩光钢化玻璃；</w:t>
            </w:r>
          </w:p>
          <w:p w:rsidR="00FA7D02" w:rsidRPr="00506060" w:rsidRDefault="00FA7D02" w:rsidP="003B3436">
            <w:pPr>
              <w:rPr>
                <w:rFonts w:ascii="宋体"/>
              </w:rPr>
            </w:pPr>
            <w:r w:rsidRPr="00506060">
              <w:rPr>
                <w:rFonts w:ascii="宋体"/>
              </w:rPr>
              <w:t xml:space="preserve"> 2. </w:t>
            </w:r>
            <w:r w:rsidRPr="00506060">
              <w:rPr>
                <w:rFonts w:ascii="宋体" w:hint="eastAsia"/>
              </w:rPr>
              <w:t>整机屏幕采用钢化玻璃</w:t>
            </w:r>
          </w:p>
          <w:p w:rsidR="00FA7D02" w:rsidRPr="00506060" w:rsidRDefault="00FA7D02" w:rsidP="003B3436">
            <w:pPr>
              <w:rPr>
                <w:rFonts w:ascii="宋体"/>
              </w:rPr>
            </w:pPr>
            <w:r w:rsidRPr="00506060">
              <w:rPr>
                <w:rFonts w:ascii="宋体"/>
              </w:rPr>
              <w:t xml:space="preserve"> 3. </w:t>
            </w:r>
            <w:r w:rsidRPr="00506060">
              <w:rPr>
                <w:rFonts w:ascii="宋体" w:hint="eastAsia"/>
              </w:rPr>
              <w:t>十点触控：整机全通道</w:t>
            </w:r>
            <w:r w:rsidRPr="00506060">
              <w:rPr>
                <w:rFonts w:ascii="宋体"/>
              </w:rPr>
              <w:t>(</w:t>
            </w:r>
            <w:r w:rsidRPr="00506060">
              <w:rPr>
                <w:rFonts w:ascii="宋体" w:hint="eastAsia"/>
              </w:rPr>
              <w:t>安卓、</w:t>
            </w:r>
            <w:r w:rsidRPr="00506060">
              <w:rPr>
                <w:rFonts w:ascii="宋体"/>
              </w:rPr>
              <w:t>windows</w:t>
            </w:r>
            <w:r w:rsidRPr="00506060">
              <w:rPr>
                <w:rFonts w:ascii="宋体" w:hint="eastAsia"/>
              </w:rPr>
              <w:t>以及电视信号</w:t>
            </w:r>
            <w:r w:rsidRPr="00506060">
              <w:rPr>
                <w:rFonts w:ascii="宋体"/>
              </w:rPr>
              <w:t>)</w:t>
            </w:r>
            <w:r w:rsidRPr="00506060">
              <w:rPr>
                <w:rFonts w:ascii="宋体" w:hint="eastAsia"/>
              </w:rPr>
              <w:t>下均可实现十点书写；</w:t>
            </w:r>
          </w:p>
          <w:p w:rsidR="00FA7D02" w:rsidRPr="00506060" w:rsidRDefault="00FA7D02" w:rsidP="003B3436">
            <w:pPr>
              <w:rPr>
                <w:rFonts w:ascii="宋体"/>
              </w:rPr>
            </w:pPr>
            <w:r w:rsidRPr="00506060">
              <w:rPr>
                <w:rFonts w:ascii="宋体"/>
              </w:rPr>
              <w:t xml:space="preserve">4. </w:t>
            </w:r>
            <w:r w:rsidRPr="00506060">
              <w:rPr>
                <w:rFonts w:ascii="宋体" w:hint="eastAsia"/>
              </w:rPr>
              <w:t>具备双系统</w:t>
            </w:r>
            <w:r w:rsidRPr="00506060">
              <w:rPr>
                <w:rFonts w:ascii="宋体"/>
              </w:rPr>
              <w:t>(Windows</w:t>
            </w:r>
            <w:r w:rsidRPr="00506060">
              <w:rPr>
                <w:rFonts w:ascii="宋体" w:hint="eastAsia"/>
              </w:rPr>
              <w:t>系统</w:t>
            </w:r>
            <w:r w:rsidRPr="00506060">
              <w:rPr>
                <w:rFonts w:ascii="宋体"/>
              </w:rPr>
              <w:t>+</w:t>
            </w:r>
            <w:r w:rsidRPr="00506060">
              <w:rPr>
                <w:rFonts w:ascii="宋体" w:hint="eastAsia"/>
              </w:rPr>
              <w:t>安卓系统</w:t>
            </w:r>
            <w:r w:rsidRPr="00506060">
              <w:rPr>
                <w:rFonts w:ascii="宋体"/>
              </w:rPr>
              <w:t>)</w:t>
            </w:r>
            <w:r w:rsidRPr="00506060">
              <w:rPr>
                <w:rFonts w:ascii="宋体" w:hint="eastAsia"/>
              </w:rPr>
              <w:t>备份功能，可触控屏幕菜单，安卓配置：</w:t>
            </w:r>
            <w:r w:rsidRPr="00506060">
              <w:rPr>
                <w:rFonts w:ascii="宋体"/>
              </w:rPr>
              <w:t>Android4.2</w:t>
            </w:r>
            <w:r w:rsidRPr="00506060">
              <w:rPr>
                <w:rFonts w:ascii="宋体" w:hint="eastAsia"/>
              </w:rPr>
              <w:t>以上版本，动态内存不低于</w:t>
            </w:r>
            <w:r w:rsidRPr="00506060">
              <w:rPr>
                <w:rFonts w:ascii="宋体"/>
              </w:rPr>
              <w:t>1GB</w:t>
            </w:r>
            <w:r w:rsidRPr="00506060">
              <w:rPr>
                <w:rFonts w:ascii="宋体" w:hint="eastAsia"/>
              </w:rPr>
              <w:t>；</w:t>
            </w:r>
          </w:p>
          <w:p w:rsidR="00FA7D02" w:rsidRPr="00506060" w:rsidRDefault="00FA7D02" w:rsidP="003B3436">
            <w:pPr>
              <w:rPr>
                <w:rFonts w:ascii="宋体"/>
              </w:rPr>
            </w:pPr>
            <w:r w:rsidRPr="00506060">
              <w:rPr>
                <w:rFonts w:ascii="宋体"/>
              </w:rPr>
              <w:t xml:space="preserve">5. </w:t>
            </w:r>
            <w:r w:rsidRPr="00506060">
              <w:rPr>
                <w:rFonts w:ascii="宋体" w:hint="eastAsia"/>
              </w:rPr>
              <w:t>喇叭输出功率：≥</w:t>
            </w:r>
            <w:r w:rsidRPr="00506060">
              <w:rPr>
                <w:rFonts w:ascii="宋体"/>
              </w:rPr>
              <w:t>12</w:t>
            </w:r>
            <w:r w:rsidRPr="00506060">
              <w:rPr>
                <w:rFonts w:ascii="宋体" w:hint="eastAsia"/>
              </w:rPr>
              <w:t>瓦</w:t>
            </w:r>
            <w:r w:rsidRPr="00506060">
              <w:rPr>
                <w:rFonts w:ascii="宋体"/>
              </w:rPr>
              <w:t>x2</w:t>
            </w:r>
          </w:p>
          <w:p w:rsidR="00FA7D02" w:rsidRPr="00506060" w:rsidRDefault="00FA7D02" w:rsidP="003B3436">
            <w:pPr>
              <w:rPr>
                <w:rFonts w:ascii="宋体"/>
              </w:rPr>
            </w:pPr>
            <w:r w:rsidRPr="00506060">
              <w:rPr>
                <w:rFonts w:ascii="宋体"/>
              </w:rPr>
              <w:t xml:space="preserve">6. </w:t>
            </w:r>
            <w:r w:rsidRPr="00506060">
              <w:rPr>
                <w:rFonts w:ascii="宋体" w:hint="eastAsia"/>
              </w:rPr>
              <w:t>信号源名称智能识别：用户自定义通道信号源名称后，系统将智能检测，若检测到该名称为系统记录过的常见信号源，将会自动更换该信号源图标，与名称进行匹配。</w:t>
            </w:r>
          </w:p>
          <w:p w:rsidR="00FA7D02" w:rsidRPr="00506060" w:rsidRDefault="00FA7D02" w:rsidP="003B3436">
            <w:pPr>
              <w:rPr>
                <w:rFonts w:ascii="宋体"/>
              </w:rPr>
            </w:pPr>
            <w:r w:rsidRPr="00506060">
              <w:rPr>
                <w:rFonts w:ascii="宋体"/>
              </w:rPr>
              <w:t xml:space="preserve">9. </w:t>
            </w:r>
            <w:r w:rsidRPr="00506060">
              <w:rPr>
                <w:rFonts w:ascii="宋体" w:hint="eastAsia"/>
              </w:rPr>
              <w:t>所有前置</w:t>
            </w:r>
            <w:r w:rsidRPr="00506060">
              <w:rPr>
                <w:rFonts w:ascii="宋体"/>
              </w:rPr>
              <w:t>USB</w:t>
            </w:r>
            <w:r w:rsidRPr="00506060">
              <w:rPr>
                <w:rFonts w:ascii="宋体" w:hint="eastAsia"/>
              </w:rPr>
              <w:t>接口均可支持同时在</w:t>
            </w:r>
            <w:r w:rsidRPr="00506060">
              <w:rPr>
                <w:rFonts w:ascii="宋体"/>
              </w:rPr>
              <w:t>Windows</w:t>
            </w:r>
            <w:r w:rsidRPr="00506060">
              <w:rPr>
                <w:rFonts w:ascii="宋体" w:hint="eastAsia"/>
              </w:rPr>
              <w:t>及</w:t>
            </w:r>
            <w:r w:rsidRPr="00506060">
              <w:rPr>
                <w:rFonts w:ascii="宋体"/>
              </w:rPr>
              <w:t>Android</w:t>
            </w:r>
            <w:r w:rsidRPr="00506060">
              <w:rPr>
                <w:rFonts w:ascii="宋体" w:hint="eastAsia"/>
              </w:rPr>
              <w:t>系统下被读</w:t>
            </w:r>
            <w:r w:rsidRPr="00506060">
              <w:rPr>
                <w:rFonts w:ascii="宋体" w:hint="eastAsia"/>
              </w:rPr>
              <w:lastRenderedPageBreak/>
              <w:t>取，无需区分。避免课上重复插拔。</w:t>
            </w:r>
          </w:p>
          <w:p w:rsidR="00FA7D02" w:rsidRPr="00506060" w:rsidRDefault="00FA7D02" w:rsidP="003B3436">
            <w:pPr>
              <w:rPr>
                <w:rFonts w:ascii="宋体"/>
              </w:rPr>
            </w:pPr>
            <w:r w:rsidRPr="00506060">
              <w:rPr>
                <w:rFonts w:ascii="宋体"/>
              </w:rPr>
              <w:t xml:space="preserve">10. </w:t>
            </w:r>
            <w:r w:rsidRPr="00506060">
              <w:rPr>
                <w:rFonts w:ascii="宋体" w:hint="eastAsia"/>
              </w:rPr>
              <w:t>内置模块电脑采用</w:t>
            </w:r>
            <w:r w:rsidRPr="00506060">
              <w:rPr>
                <w:rFonts w:ascii="宋体"/>
              </w:rPr>
              <w:t>Intel</w:t>
            </w:r>
            <w:r w:rsidRPr="00506060">
              <w:rPr>
                <w:rFonts w:ascii="宋体" w:hint="eastAsia"/>
              </w:rPr>
              <w:t>最新稳定版</w:t>
            </w:r>
            <w:r w:rsidRPr="00506060">
              <w:rPr>
                <w:rFonts w:ascii="宋体"/>
              </w:rPr>
              <w:t>120Pin</w:t>
            </w:r>
            <w:r w:rsidRPr="00506060">
              <w:rPr>
                <w:rFonts w:ascii="宋体" w:hint="eastAsia"/>
              </w:rPr>
              <w:t>或以上模块化电脑方案，低噪音热管传导散热设计</w:t>
            </w:r>
            <w:r w:rsidRPr="00506060">
              <w:rPr>
                <w:rFonts w:ascii="宋体"/>
              </w:rPr>
              <w:t>,</w:t>
            </w:r>
            <w:r w:rsidRPr="00506060">
              <w:rPr>
                <w:rFonts w:ascii="宋体" w:hint="eastAsia"/>
              </w:rPr>
              <w:t>处理器：</w:t>
            </w:r>
            <w:r w:rsidRPr="00506060">
              <w:rPr>
                <w:rFonts w:ascii="宋体"/>
              </w:rPr>
              <w:t>Intel Core i5,6</w:t>
            </w:r>
            <w:r w:rsidRPr="00506060">
              <w:rPr>
                <w:rFonts w:ascii="宋体" w:hint="eastAsia"/>
              </w:rPr>
              <w:t>代以上</w:t>
            </w:r>
            <w:r w:rsidRPr="00506060">
              <w:rPr>
                <w:rFonts w:ascii="宋体"/>
              </w:rPr>
              <w:t>,</w:t>
            </w:r>
            <w:r w:rsidRPr="00506060">
              <w:rPr>
                <w:rFonts w:ascii="宋体" w:hint="eastAsia"/>
              </w:rPr>
              <w:t>内存</w:t>
            </w:r>
            <w:r w:rsidRPr="00506060">
              <w:rPr>
                <w:rFonts w:ascii="宋体"/>
              </w:rPr>
              <w:t>4G DDR4</w:t>
            </w:r>
            <w:r w:rsidRPr="00506060">
              <w:rPr>
                <w:rFonts w:ascii="宋体" w:hint="eastAsia"/>
              </w:rPr>
              <w:t>或以上，</w:t>
            </w:r>
            <w:r w:rsidRPr="00506060">
              <w:rPr>
                <w:rFonts w:ascii="宋体"/>
              </w:rPr>
              <w:t>128G</w:t>
            </w:r>
            <w:r w:rsidRPr="00506060">
              <w:rPr>
                <w:rFonts w:ascii="宋体" w:hint="eastAsia"/>
              </w:rPr>
              <w:t>固态硬盘，具有独立非外扩展的电脑</w:t>
            </w:r>
            <w:r w:rsidRPr="00506060">
              <w:rPr>
                <w:rFonts w:ascii="宋体"/>
              </w:rPr>
              <w:t>USB</w:t>
            </w:r>
            <w:r w:rsidRPr="00506060">
              <w:rPr>
                <w:rFonts w:ascii="宋体" w:hint="eastAsia"/>
              </w:rPr>
              <w:t>接口：电脑上至少</w:t>
            </w:r>
            <w:r w:rsidRPr="00506060">
              <w:rPr>
                <w:rFonts w:ascii="宋体"/>
              </w:rPr>
              <w:t>2</w:t>
            </w:r>
            <w:r w:rsidRPr="00506060">
              <w:rPr>
                <w:rFonts w:ascii="宋体" w:hint="eastAsia"/>
              </w:rPr>
              <w:t>个</w:t>
            </w:r>
            <w:r w:rsidRPr="00506060">
              <w:rPr>
                <w:rFonts w:ascii="宋体"/>
              </w:rPr>
              <w:t>USB3.0</w:t>
            </w:r>
            <w:r w:rsidRPr="00506060">
              <w:rPr>
                <w:rFonts w:ascii="宋体" w:hint="eastAsia"/>
              </w:rPr>
              <w:t>接口，</w:t>
            </w:r>
            <w:r w:rsidRPr="00506060">
              <w:rPr>
                <w:rFonts w:ascii="宋体"/>
              </w:rPr>
              <w:t>HDMI 1</w:t>
            </w:r>
            <w:r w:rsidRPr="00506060">
              <w:rPr>
                <w:rFonts w:ascii="宋体" w:hint="eastAsia"/>
              </w:rPr>
              <w:t>个或以上，至少具备一个</w:t>
            </w:r>
            <w:r w:rsidRPr="00506060">
              <w:rPr>
                <w:rFonts w:ascii="宋体"/>
              </w:rPr>
              <w:t xml:space="preserve">mini DP </w:t>
            </w:r>
            <w:r w:rsidRPr="00506060">
              <w:rPr>
                <w:rFonts w:ascii="宋体" w:hint="eastAsia"/>
              </w:rPr>
              <w:t>或者</w:t>
            </w:r>
            <w:r w:rsidRPr="00506060">
              <w:rPr>
                <w:rFonts w:ascii="宋体"/>
              </w:rPr>
              <w:t>DP</w:t>
            </w:r>
            <w:r w:rsidRPr="00506060">
              <w:rPr>
                <w:rFonts w:ascii="宋体" w:hint="eastAsia"/>
              </w:rPr>
              <w:t>接口</w:t>
            </w:r>
            <w:r w:rsidRPr="00506060">
              <w:rPr>
                <w:rFonts w:ascii="宋体"/>
              </w:rPr>
              <w:t>;</w:t>
            </w:r>
          </w:p>
          <w:p w:rsidR="00FA7D02" w:rsidRPr="005F174A" w:rsidRDefault="00FA7D02" w:rsidP="003B3436"/>
        </w:tc>
        <w:tc>
          <w:tcPr>
            <w:tcW w:w="720" w:type="dxa"/>
          </w:tcPr>
          <w:p w:rsidR="00FA7D02" w:rsidRDefault="00FA7D02" w:rsidP="003B3436">
            <w:r>
              <w:lastRenderedPageBreak/>
              <w:t>2</w:t>
            </w:r>
            <w:r>
              <w:rPr>
                <w:rFonts w:hint="eastAsia"/>
              </w:rPr>
              <w:t>台</w:t>
            </w:r>
          </w:p>
        </w:tc>
        <w:tc>
          <w:tcPr>
            <w:tcW w:w="1080" w:type="dxa"/>
          </w:tcPr>
          <w:p w:rsidR="00FA7D02" w:rsidRDefault="00FA7D02" w:rsidP="003B3436">
            <w:r>
              <w:rPr>
                <w:rFonts w:hint="eastAsia"/>
              </w:rPr>
              <w:t>希沃、鸿合、海康威视</w:t>
            </w:r>
          </w:p>
        </w:tc>
        <w:tc>
          <w:tcPr>
            <w:tcW w:w="1080" w:type="dxa"/>
          </w:tcPr>
          <w:p w:rsidR="00FA7D02" w:rsidRDefault="00FA7D02" w:rsidP="003B3436">
            <w:pPr>
              <w:rPr>
                <w:b/>
              </w:rPr>
            </w:pPr>
            <w:r w:rsidRPr="0030734F">
              <w:rPr>
                <w:rFonts w:hint="eastAsia"/>
                <w:b/>
              </w:rPr>
              <w:t>核心产品</w:t>
            </w:r>
          </w:p>
          <w:p w:rsidR="00FA7D02" w:rsidRPr="0030734F" w:rsidRDefault="00FA7D02" w:rsidP="003B3436">
            <w:pPr>
              <w:rPr>
                <w:b/>
              </w:rPr>
            </w:pPr>
          </w:p>
        </w:tc>
        <w:tc>
          <w:tcPr>
            <w:tcW w:w="1440" w:type="dxa"/>
          </w:tcPr>
          <w:p w:rsidR="00FA7D02" w:rsidRDefault="00FA7D02" w:rsidP="003B3436"/>
        </w:tc>
      </w:tr>
      <w:tr w:rsidR="00FA7D02" w:rsidTr="00506060">
        <w:tc>
          <w:tcPr>
            <w:tcW w:w="1343" w:type="dxa"/>
            <w:vMerge/>
          </w:tcPr>
          <w:p w:rsidR="00FA7D02" w:rsidRDefault="00FA7D02" w:rsidP="003B3436"/>
        </w:tc>
        <w:tc>
          <w:tcPr>
            <w:tcW w:w="1177" w:type="dxa"/>
          </w:tcPr>
          <w:p w:rsidR="00FA7D02" w:rsidRDefault="00FA7D02" w:rsidP="003B3436">
            <w:r w:rsidRPr="00506060">
              <w:rPr>
                <w:rFonts w:ascii="宋体" w:hint="eastAsia"/>
              </w:rPr>
              <w:t>学生端触控一体机</w:t>
            </w:r>
          </w:p>
        </w:tc>
        <w:tc>
          <w:tcPr>
            <w:tcW w:w="1440" w:type="dxa"/>
            <w:vMerge/>
          </w:tcPr>
          <w:p w:rsidR="00FA7D02" w:rsidRDefault="00FA7D02" w:rsidP="003B3436"/>
        </w:tc>
        <w:tc>
          <w:tcPr>
            <w:tcW w:w="6660" w:type="dxa"/>
          </w:tcPr>
          <w:p w:rsidR="00FA7D02" w:rsidRPr="00506060" w:rsidRDefault="00FA7D02" w:rsidP="003B3436">
            <w:pPr>
              <w:rPr>
                <w:rFonts w:ascii="宋体"/>
              </w:rPr>
            </w:pPr>
            <w:r w:rsidRPr="00506060">
              <w:rPr>
                <w:rFonts w:ascii="宋体"/>
              </w:rPr>
              <w:t xml:space="preserve">1. </w:t>
            </w:r>
            <w:r w:rsidRPr="00506060">
              <w:rPr>
                <w:rFonts w:ascii="宋体" w:hint="eastAsia"/>
              </w:rPr>
              <w:t>屏幕尺寸，</w:t>
            </w:r>
            <w:r w:rsidRPr="00506060">
              <w:rPr>
                <w:rFonts w:ascii="宋体"/>
              </w:rPr>
              <w:t>65</w:t>
            </w:r>
            <w:r w:rsidRPr="00506060">
              <w:rPr>
                <w:rFonts w:ascii="宋体" w:hint="eastAsia"/>
              </w:rPr>
              <w:t>英寸</w:t>
            </w:r>
            <w:r w:rsidRPr="00506060">
              <w:rPr>
                <w:rFonts w:ascii="宋体"/>
              </w:rPr>
              <w:t xml:space="preserve"> LED </w:t>
            </w:r>
            <w:r w:rsidRPr="00506060">
              <w:rPr>
                <w:rFonts w:ascii="宋体" w:hint="eastAsia"/>
              </w:rPr>
              <w:t>液晶</w:t>
            </w:r>
            <w:r w:rsidRPr="00506060">
              <w:rPr>
                <w:rFonts w:ascii="宋体"/>
              </w:rPr>
              <w:t>A</w:t>
            </w:r>
            <w:r w:rsidRPr="00506060">
              <w:rPr>
                <w:rFonts w:ascii="宋体" w:hint="eastAsia"/>
              </w:rPr>
              <w:t>规屏</w:t>
            </w:r>
            <w:r w:rsidRPr="00506060">
              <w:rPr>
                <w:rFonts w:ascii="宋体"/>
              </w:rPr>
              <w:t>,</w:t>
            </w:r>
            <w:r w:rsidRPr="00506060">
              <w:rPr>
                <w:rFonts w:ascii="宋体" w:hint="eastAsia"/>
              </w:rPr>
              <w:t>显示比例满足：</w:t>
            </w:r>
            <w:r w:rsidRPr="00506060">
              <w:rPr>
                <w:rFonts w:ascii="宋体"/>
              </w:rPr>
              <w:t>16:9</w:t>
            </w:r>
            <w:r w:rsidRPr="00506060">
              <w:rPr>
                <w:rFonts w:ascii="宋体" w:hint="eastAsia"/>
              </w:rPr>
              <w:t>（全屏）；可视角度：≥</w:t>
            </w:r>
            <w:r w:rsidRPr="00506060">
              <w:rPr>
                <w:rFonts w:ascii="宋体"/>
              </w:rPr>
              <w:t>178</w:t>
            </w:r>
            <w:r w:rsidRPr="00506060">
              <w:rPr>
                <w:rFonts w:ascii="宋体" w:hint="eastAsia"/>
              </w:rPr>
              <w:t>度；物理分辨率：≥</w:t>
            </w:r>
            <w:r w:rsidRPr="00506060">
              <w:rPr>
                <w:rFonts w:ascii="宋体"/>
              </w:rPr>
              <w:t>3840</w:t>
            </w:r>
            <w:r w:rsidRPr="00506060">
              <w:rPr>
                <w:rFonts w:ascii="宋体" w:hint="eastAsia"/>
              </w:rPr>
              <w:t>×</w:t>
            </w:r>
            <w:r w:rsidRPr="00506060">
              <w:rPr>
                <w:rFonts w:ascii="宋体"/>
              </w:rPr>
              <w:t>2160</w:t>
            </w:r>
            <w:r w:rsidRPr="00506060">
              <w:rPr>
                <w:rFonts w:ascii="宋体" w:hint="eastAsia"/>
              </w:rPr>
              <w:t>；采用≥</w:t>
            </w:r>
            <w:r w:rsidRPr="00506060">
              <w:rPr>
                <w:rFonts w:ascii="宋体"/>
              </w:rPr>
              <w:t>4mm</w:t>
            </w:r>
            <w:r w:rsidRPr="00506060">
              <w:rPr>
                <w:rFonts w:ascii="宋体" w:hint="eastAsia"/>
              </w:rPr>
              <w:t>厚防眩光钢化玻璃；</w:t>
            </w:r>
          </w:p>
          <w:p w:rsidR="00FA7D02" w:rsidRPr="00506060" w:rsidRDefault="00FA7D02" w:rsidP="003B3436">
            <w:pPr>
              <w:rPr>
                <w:rFonts w:ascii="宋体"/>
              </w:rPr>
            </w:pPr>
            <w:r w:rsidRPr="00506060">
              <w:rPr>
                <w:rFonts w:ascii="宋体"/>
              </w:rPr>
              <w:t xml:space="preserve"> 2. </w:t>
            </w:r>
            <w:r w:rsidRPr="00506060">
              <w:rPr>
                <w:rFonts w:ascii="宋体" w:hint="eastAsia"/>
              </w:rPr>
              <w:t>整机屏幕采用钢化玻璃</w:t>
            </w:r>
          </w:p>
          <w:p w:rsidR="00FA7D02" w:rsidRPr="00506060" w:rsidRDefault="00FA7D02" w:rsidP="003B3436">
            <w:pPr>
              <w:rPr>
                <w:rFonts w:ascii="宋体"/>
              </w:rPr>
            </w:pPr>
            <w:r w:rsidRPr="00506060">
              <w:rPr>
                <w:rFonts w:ascii="宋体"/>
              </w:rPr>
              <w:t xml:space="preserve"> 3. </w:t>
            </w:r>
            <w:r w:rsidRPr="00506060">
              <w:rPr>
                <w:rFonts w:ascii="宋体" w:hint="eastAsia"/>
              </w:rPr>
              <w:t>十点触控：整机全通道</w:t>
            </w:r>
            <w:r w:rsidRPr="00506060">
              <w:rPr>
                <w:rFonts w:ascii="宋体"/>
              </w:rPr>
              <w:t>(</w:t>
            </w:r>
            <w:r w:rsidRPr="00506060">
              <w:rPr>
                <w:rFonts w:ascii="宋体" w:hint="eastAsia"/>
              </w:rPr>
              <w:t>安卓、</w:t>
            </w:r>
            <w:r w:rsidRPr="00506060">
              <w:rPr>
                <w:rFonts w:ascii="宋体"/>
              </w:rPr>
              <w:t>windows</w:t>
            </w:r>
            <w:r w:rsidRPr="00506060">
              <w:rPr>
                <w:rFonts w:ascii="宋体" w:hint="eastAsia"/>
              </w:rPr>
              <w:t>以及电视信号</w:t>
            </w:r>
            <w:r w:rsidRPr="00506060">
              <w:rPr>
                <w:rFonts w:ascii="宋体"/>
              </w:rPr>
              <w:t>)</w:t>
            </w:r>
            <w:r w:rsidRPr="00506060">
              <w:rPr>
                <w:rFonts w:ascii="宋体" w:hint="eastAsia"/>
              </w:rPr>
              <w:t>下均可实现十点书写；</w:t>
            </w:r>
          </w:p>
          <w:p w:rsidR="00FA7D02" w:rsidRPr="00506060" w:rsidRDefault="00FA7D02" w:rsidP="003B3436">
            <w:pPr>
              <w:rPr>
                <w:rFonts w:ascii="宋体"/>
              </w:rPr>
            </w:pPr>
            <w:r w:rsidRPr="00506060">
              <w:rPr>
                <w:rFonts w:ascii="宋体"/>
              </w:rPr>
              <w:t xml:space="preserve">4. </w:t>
            </w:r>
            <w:r w:rsidRPr="00506060">
              <w:rPr>
                <w:rFonts w:ascii="宋体" w:hint="eastAsia"/>
              </w:rPr>
              <w:t>具备双系统</w:t>
            </w:r>
            <w:r w:rsidRPr="00506060">
              <w:rPr>
                <w:rFonts w:ascii="宋体"/>
              </w:rPr>
              <w:t>(Windows</w:t>
            </w:r>
            <w:r w:rsidRPr="00506060">
              <w:rPr>
                <w:rFonts w:ascii="宋体" w:hint="eastAsia"/>
              </w:rPr>
              <w:t>系统</w:t>
            </w:r>
            <w:r w:rsidRPr="00506060">
              <w:rPr>
                <w:rFonts w:ascii="宋体"/>
              </w:rPr>
              <w:t>+</w:t>
            </w:r>
            <w:r w:rsidRPr="00506060">
              <w:rPr>
                <w:rFonts w:ascii="宋体" w:hint="eastAsia"/>
              </w:rPr>
              <w:t>安卓系统</w:t>
            </w:r>
            <w:r w:rsidRPr="00506060">
              <w:rPr>
                <w:rFonts w:ascii="宋体"/>
              </w:rPr>
              <w:t>)</w:t>
            </w:r>
            <w:r w:rsidRPr="00506060">
              <w:rPr>
                <w:rFonts w:ascii="宋体" w:hint="eastAsia"/>
              </w:rPr>
              <w:t>备份功能，可触控屏幕菜单，安卓配置：</w:t>
            </w:r>
            <w:r w:rsidRPr="00506060">
              <w:rPr>
                <w:rFonts w:ascii="宋体"/>
              </w:rPr>
              <w:t>Android4.2</w:t>
            </w:r>
            <w:r w:rsidRPr="00506060">
              <w:rPr>
                <w:rFonts w:ascii="宋体" w:hint="eastAsia"/>
              </w:rPr>
              <w:t>以上版本，动态内存不低于</w:t>
            </w:r>
            <w:r w:rsidRPr="00506060">
              <w:rPr>
                <w:rFonts w:ascii="宋体"/>
              </w:rPr>
              <w:t>1GB</w:t>
            </w:r>
            <w:r w:rsidRPr="00506060">
              <w:rPr>
                <w:rFonts w:ascii="宋体" w:hint="eastAsia"/>
              </w:rPr>
              <w:t>；</w:t>
            </w:r>
          </w:p>
          <w:p w:rsidR="00FA7D02" w:rsidRPr="00506060" w:rsidRDefault="00FA7D02" w:rsidP="003B3436">
            <w:pPr>
              <w:rPr>
                <w:rFonts w:ascii="宋体"/>
              </w:rPr>
            </w:pPr>
            <w:r w:rsidRPr="00506060">
              <w:rPr>
                <w:rFonts w:ascii="宋体"/>
              </w:rPr>
              <w:t xml:space="preserve">5. </w:t>
            </w:r>
            <w:r w:rsidRPr="00506060">
              <w:rPr>
                <w:rFonts w:ascii="宋体" w:hint="eastAsia"/>
              </w:rPr>
              <w:t>喇叭输出功率：≥</w:t>
            </w:r>
            <w:r w:rsidRPr="00506060">
              <w:rPr>
                <w:rFonts w:ascii="宋体"/>
              </w:rPr>
              <w:t>12</w:t>
            </w:r>
            <w:r w:rsidRPr="00506060">
              <w:rPr>
                <w:rFonts w:ascii="宋体" w:hint="eastAsia"/>
              </w:rPr>
              <w:t>瓦</w:t>
            </w:r>
            <w:r w:rsidRPr="00506060">
              <w:rPr>
                <w:rFonts w:ascii="宋体"/>
              </w:rPr>
              <w:t>x2</w:t>
            </w:r>
          </w:p>
          <w:p w:rsidR="00FA7D02" w:rsidRPr="00506060" w:rsidRDefault="00FA7D02" w:rsidP="003B3436">
            <w:pPr>
              <w:rPr>
                <w:rFonts w:ascii="宋体"/>
              </w:rPr>
            </w:pPr>
            <w:r w:rsidRPr="00506060">
              <w:rPr>
                <w:rFonts w:ascii="宋体"/>
              </w:rPr>
              <w:t xml:space="preserve">6. </w:t>
            </w:r>
            <w:r w:rsidRPr="00506060">
              <w:rPr>
                <w:rFonts w:ascii="宋体" w:hint="eastAsia"/>
              </w:rPr>
              <w:t>信号源名称智能识别：用户自定义通道信号源名称后，系统将智能检测，若检测到该名称为系统记录过的常见信号源，将会自动更换该信号源图标，与名称进行匹配。</w:t>
            </w:r>
          </w:p>
          <w:p w:rsidR="00FA7D02" w:rsidRPr="00506060" w:rsidRDefault="00FA7D02" w:rsidP="003B3436">
            <w:pPr>
              <w:rPr>
                <w:rFonts w:ascii="宋体"/>
              </w:rPr>
            </w:pPr>
            <w:r w:rsidRPr="00506060">
              <w:rPr>
                <w:rFonts w:ascii="宋体"/>
              </w:rPr>
              <w:t xml:space="preserve">9.  </w:t>
            </w:r>
            <w:r w:rsidRPr="00506060">
              <w:rPr>
                <w:rFonts w:ascii="宋体" w:hint="eastAsia"/>
              </w:rPr>
              <w:t>所有前置</w:t>
            </w:r>
            <w:r w:rsidRPr="00506060">
              <w:rPr>
                <w:rFonts w:ascii="宋体"/>
              </w:rPr>
              <w:t>USB</w:t>
            </w:r>
            <w:r w:rsidRPr="00506060">
              <w:rPr>
                <w:rFonts w:ascii="宋体" w:hint="eastAsia"/>
              </w:rPr>
              <w:t>接口均可支持同时在</w:t>
            </w:r>
            <w:r w:rsidRPr="00506060">
              <w:rPr>
                <w:rFonts w:ascii="宋体"/>
              </w:rPr>
              <w:t>Windows</w:t>
            </w:r>
            <w:r w:rsidRPr="00506060">
              <w:rPr>
                <w:rFonts w:ascii="宋体" w:hint="eastAsia"/>
              </w:rPr>
              <w:t>及</w:t>
            </w:r>
            <w:r w:rsidRPr="00506060">
              <w:rPr>
                <w:rFonts w:ascii="宋体"/>
              </w:rPr>
              <w:t>Android</w:t>
            </w:r>
            <w:r w:rsidRPr="00506060">
              <w:rPr>
                <w:rFonts w:ascii="宋体" w:hint="eastAsia"/>
              </w:rPr>
              <w:t>系统下被读取，无需区分。避免课上重复插拔。</w:t>
            </w:r>
          </w:p>
          <w:p w:rsidR="00FA7D02" w:rsidRPr="00506060" w:rsidRDefault="00FA7D02" w:rsidP="003B3436">
            <w:pPr>
              <w:rPr>
                <w:rFonts w:ascii="宋体"/>
              </w:rPr>
            </w:pPr>
            <w:r w:rsidRPr="00506060">
              <w:rPr>
                <w:rFonts w:ascii="宋体"/>
              </w:rPr>
              <w:t xml:space="preserve">10. </w:t>
            </w:r>
            <w:r w:rsidRPr="00506060">
              <w:rPr>
                <w:rFonts w:ascii="宋体" w:hint="eastAsia"/>
              </w:rPr>
              <w:t>内置模块电脑采用</w:t>
            </w:r>
            <w:r w:rsidRPr="00506060">
              <w:rPr>
                <w:rFonts w:ascii="宋体"/>
              </w:rPr>
              <w:t>Intel</w:t>
            </w:r>
            <w:r w:rsidRPr="00506060">
              <w:rPr>
                <w:rFonts w:ascii="宋体" w:hint="eastAsia"/>
              </w:rPr>
              <w:t>最新稳定版</w:t>
            </w:r>
            <w:r w:rsidRPr="00506060">
              <w:rPr>
                <w:rFonts w:ascii="宋体"/>
              </w:rPr>
              <w:t>120Pin</w:t>
            </w:r>
            <w:r w:rsidRPr="00506060">
              <w:rPr>
                <w:rFonts w:ascii="宋体" w:hint="eastAsia"/>
              </w:rPr>
              <w:t>或以上模块化电脑方案，低噪音热管传导散热设计</w:t>
            </w:r>
            <w:r w:rsidRPr="00506060">
              <w:rPr>
                <w:rFonts w:ascii="宋体"/>
              </w:rPr>
              <w:t>,</w:t>
            </w:r>
            <w:r w:rsidRPr="00506060">
              <w:rPr>
                <w:rFonts w:ascii="宋体" w:hint="eastAsia"/>
              </w:rPr>
              <w:t>处理器：</w:t>
            </w:r>
            <w:r w:rsidRPr="00506060">
              <w:rPr>
                <w:rFonts w:ascii="宋体"/>
              </w:rPr>
              <w:t>Intel Core i5,6</w:t>
            </w:r>
            <w:r w:rsidRPr="00506060">
              <w:rPr>
                <w:rFonts w:ascii="宋体" w:hint="eastAsia"/>
              </w:rPr>
              <w:t>代以上</w:t>
            </w:r>
            <w:r w:rsidRPr="00506060">
              <w:rPr>
                <w:rFonts w:ascii="宋体"/>
              </w:rPr>
              <w:t>,</w:t>
            </w:r>
            <w:r w:rsidRPr="00506060">
              <w:rPr>
                <w:rFonts w:ascii="宋体" w:hint="eastAsia"/>
              </w:rPr>
              <w:t>内存</w:t>
            </w:r>
            <w:r w:rsidRPr="00506060">
              <w:rPr>
                <w:rFonts w:ascii="宋体"/>
              </w:rPr>
              <w:t>4G DDR4</w:t>
            </w:r>
            <w:r w:rsidRPr="00506060">
              <w:rPr>
                <w:rFonts w:ascii="宋体" w:hint="eastAsia"/>
              </w:rPr>
              <w:t>或以上，</w:t>
            </w:r>
            <w:r w:rsidRPr="00506060">
              <w:rPr>
                <w:rFonts w:ascii="宋体"/>
              </w:rPr>
              <w:t>128G</w:t>
            </w:r>
            <w:r w:rsidRPr="00506060">
              <w:rPr>
                <w:rFonts w:ascii="宋体" w:hint="eastAsia"/>
              </w:rPr>
              <w:t>固态硬盘，具有独立非外扩展的电脑</w:t>
            </w:r>
            <w:r w:rsidRPr="00506060">
              <w:rPr>
                <w:rFonts w:ascii="宋体"/>
              </w:rPr>
              <w:t>USB</w:t>
            </w:r>
            <w:r w:rsidRPr="00506060">
              <w:rPr>
                <w:rFonts w:ascii="宋体" w:hint="eastAsia"/>
              </w:rPr>
              <w:t>接口：电脑上至少</w:t>
            </w:r>
            <w:r w:rsidRPr="00506060">
              <w:rPr>
                <w:rFonts w:ascii="宋体"/>
              </w:rPr>
              <w:t>2</w:t>
            </w:r>
            <w:r w:rsidRPr="00506060">
              <w:rPr>
                <w:rFonts w:ascii="宋体" w:hint="eastAsia"/>
              </w:rPr>
              <w:t>个</w:t>
            </w:r>
            <w:r w:rsidRPr="00506060">
              <w:rPr>
                <w:rFonts w:ascii="宋体"/>
              </w:rPr>
              <w:t>USB3.0</w:t>
            </w:r>
            <w:r w:rsidRPr="00506060">
              <w:rPr>
                <w:rFonts w:ascii="宋体" w:hint="eastAsia"/>
              </w:rPr>
              <w:t>接口，</w:t>
            </w:r>
            <w:r w:rsidRPr="00506060">
              <w:rPr>
                <w:rFonts w:ascii="宋体"/>
              </w:rPr>
              <w:t>HDMI 1</w:t>
            </w:r>
            <w:r w:rsidRPr="00506060">
              <w:rPr>
                <w:rFonts w:ascii="宋体" w:hint="eastAsia"/>
              </w:rPr>
              <w:t>个或以上，至少具备一个</w:t>
            </w:r>
            <w:r w:rsidRPr="00506060">
              <w:rPr>
                <w:rFonts w:ascii="宋体"/>
              </w:rPr>
              <w:t xml:space="preserve">mini DP </w:t>
            </w:r>
            <w:r w:rsidRPr="00506060">
              <w:rPr>
                <w:rFonts w:ascii="宋体" w:hint="eastAsia"/>
              </w:rPr>
              <w:t>或者</w:t>
            </w:r>
            <w:r w:rsidRPr="00506060">
              <w:rPr>
                <w:rFonts w:ascii="宋体"/>
              </w:rPr>
              <w:t>DP</w:t>
            </w:r>
            <w:r w:rsidRPr="00506060">
              <w:rPr>
                <w:rFonts w:ascii="宋体" w:hint="eastAsia"/>
              </w:rPr>
              <w:t>接口</w:t>
            </w:r>
            <w:r w:rsidRPr="00506060">
              <w:rPr>
                <w:rFonts w:ascii="宋体"/>
              </w:rPr>
              <w:t>;</w:t>
            </w:r>
          </w:p>
          <w:p w:rsidR="00FA7D02" w:rsidRPr="005F174A" w:rsidRDefault="00FA7D02" w:rsidP="003B3436"/>
        </w:tc>
        <w:tc>
          <w:tcPr>
            <w:tcW w:w="720" w:type="dxa"/>
          </w:tcPr>
          <w:p w:rsidR="00FA7D02" w:rsidRDefault="00FA7D02" w:rsidP="003B3436">
            <w:r>
              <w:t>4</w:t>
            </w:r>
            <w:r>
              <w:rPr>
                <w:rFonts w:hint="eastAsia"/>
              </w:rPr>
              <w:t>台</w:t>
            </w:r>
          </w:p>
        </w:tc>
        <w:tc>
          <w:tcPr>
            <w:tcW w:w="1080" w:type="dxa"/>
          </w:tcPr>
          <w:p w:rsidR="00FA7D02" w:rsidRDefault="00FA7D02" w:rsidP="003B3436">
            <w:r>
              <w:rPr>
                <w:rFonts w:hint="eastAsia"/>
              </w:rPr>
              <w:t>希沃、鸿合、海康威视</w:t>
            </w:r>
          </w:p>
        </w:tc>
        <w:tc>
          <w:tcPr>
            <w:tcW w:w="1080" w:type="dxa"/>
          </w:tcPr>
          <w:p w:rsidR="00FA7D02" w:rsidRDefault="00FA7D02" w:rsidP="003B3436">
            <w:r w:rsidRPr="0030734F">
              <w:rPr>
                <w:rFonts w:hint="eastAsia"/>
                <w:b/>
              </w:rPr>
              <w:t>核心产品</w:t>
            </w:r>
          </w:p>
        </w:tc>
        <w:tc>
          <w:tcPr>
            <w:tcW w:w="1440" w:type="dxa"/>
          </w:tcPr>
          <w:p w:rsidR="00FA7D02" w:rsidRDefault="00FA7D02" w:rsidP="003B3436"/>
        </w:tc>
      </w:tr>
      <w:tr w:rsidR="00FA7D02" w:rsidTr="00506060">
        <w:tc>
          <w:tcPr>
            <w:tcW w:w="1343" w:type="dxa"/>
            <w:vMerge/>
          </w:tcPr>
          <w:p w:rsidR="00FA7D02" w:rsidRDefault="00FA7D02" w:rsidP="003B3436"/>
        </w:tc>
        <w:tc>
          <w:tcPr>
            <w:tcW w:w="1177" w:type="dxa"/>
          </w:tcPr>
          <w:p w:rsidR="00FA7D02" w:rsidRDefault="00FA7D02" w:rsidP="003B3436">
            <w:r>
              <w:rPr>
                <w:rFonts w:hint="eastAsia"/>
              </w:rPr>
              <w:t>互动教学系统</w:t>
            </w:r>
          </w:p>
        </w:tc>
        <w:tc>
          <w:tcPr>
            <w:tcW w:w="1440" w:type="dxa"/>
            <w:vMerge/>
          </w:tcPr>
          <w:p w:rsidR="00FA7D02" w:rsidRDefault="00FA7D02" w:rsidP="003B3436"/>
        </w:tc>
        <w:tc>
          <w:tcPr>
            <w:tcW w:w="6660" w:type="dxa"/>
          </w:tcPr>
          <w:p w:rsidR="00FA7D02" w:rsidRPr="00506060" w:rsidRDefault="00FA7D02" w:rsidP="003B3436">
            <w:pPr>
              <w:rPr>
                <w:rFonts w:ascii="宋体"/>
              </w:rPr>
            </w:pPr>
            <w:r w:rsidRPr="00506060">
              <w:rPr>
                <w:rFonts w:ascii="宋体" w:hint="eastAsia"/>
              </w:rPr>
              <w:t>协调配合互动教学的其他设备，实现以下功能：</w:t>
            </w:r>
          </w:p>
          <w:p w:rsidR="00FA7D02" w:rsidRPr="00506060" w:rsidRDefault="00FA7D02" w:rsidP="003B3436">
            <w:pPr>
              <w:rPr>
                <w:rFonts w:ascii="宋体"/>
              </w:rPr>
            </w:pPr>
            <w:r w:rsidRPr="00506060">
              <w:rPr>
                <w:rFonts w:ascii="宋体"/>
              </w:rPr>
              <w:t>1</w:t>
            </w:r>
            <w:r w:rsidRPr="00506060">
              <w:rPr>
                <w:rFonts w:ascii="宋体" w:hint="eastAsia"/>
              </w:rPr>
              <w:t>、分组讨论：支持创建分组讨论、开始讨论、停止讨论、讨论总结。</w:t>
            </w:r>
          </w:p>
          <w:p w:rsidR="00FA7D02" w:rsidRPr="00506060" w:rsidRDefault="00FA7D02" w:rsidP="003B3436">
            <w:pPr>
              <w:rPr>
                <w:rFonts w:ascii="宋体"/>
              </w:rPr>
            </w:pPr>
            <w:r w:rsidRPr="00506060">
              <w:rPr>
                <w:rFonts w:ascii="宋体"/>
              </w:rPr>
              <w:t>2</w:t>
            </w:r>
            <w:r w:rsidRPr="00506060">
              <w:rPr>
                <w:rFonts w:ascii="宋体" w:hint="eastAsia"/>
              </w:rPr>
              <w:t>、双屏互动：支持教师双屏显示不同</w:t>
            </w:r>
            <w:r w:rsidRPr="00506060">
              <w:rPr>
                <w:rFonts w:ascii="宋体"/>
              </w:rPr>
              <w:t>PPT</w:t>
            </w:r>
            <w:r w:rsidRPr="00506060">
              <w:rPr>
                <w:rFonts w:ascii="宋体" w:hint="eastAsia"/>
              </w:rPr>
              <w:t>页，支持一块屏</w:t>
            </w:r>
            <w:r w:rsidRPr="00506060">
              <w:rPr>
                <w:rFonts w:ascii="宋体"/>
              </w:rPr>
              <w:t>PPT</w:t>
            </w:r>
            <w:r w:rsidRPr="00506060">
              <w:rPr>
                <w:rFonts w:ascii="宋体" w:hint="eastAsia"/>
              </w:rPr>
              <w:t>，一块屏电子绿板。支持教学时，学生屏同步显示教师屏内容。</w:t>
            </w:r>
          </w:p>
          <w:p w:rsidR="00FA7D02" w:rsidRPr="00506060" w:rsidRDefault="00FA7D02" w:rsidP="003B3436">
            <w:pPr>
              <w:rPr>
                <w:rFonts w:ascii="宋体"/>
              </w:rPr>
            </w:pPr>
            <w:r w:rsidRPr="00506060">
              <w:rPr>
                <w:rFonts w:ascii="宋体"/>
              </w:rPr>
              <w:lastRenderedPageBreak/>
              <w:t>3</w:t>
            </w:r>
            <w:r w:rsidRPr="00506060">
              <w:rPr>
                <w:rFonts w:ascii="宋体" w:hint="eastAsia"/>
              </w:rPr>
              <w:t>、电子绿板：支持多点书写，且书写流畅，清晰，具备多种笔型选择，粗细调整，支持橡皮擦功能，支持返回功能。</w:t>
            </w:r>
          </w:p>
          <w:p w:rsidR="00FA7D02" w:rsidRPr="00506060" w:rsidRDefault="00FA7D02" w:rsidP="003B3436">
            <w:pPr>
              <w:rPr>
                <w:rFonts w:ascii="宋体"/>
              </w:rPr>
            </w:pPr>
            <w:r w:rsidRPr="00506060">
              <w:rPr>
                <w:rFonts w:ascii="宋体"/>
              </w:rPr>
              <w:t>4</w:t>
            </w:r>
            <w:r w:rsidRPr="00506060">
              <w:rPr>
                <w:rFonts w:ascii="宋体" w:hint="eastAsia"/>
              </w:rPr>
              <w:t>、课堂答题：支持多种方式出题，学生可通过手机等无线上网设备答题，系统通过答案数据分析可以给出学生课堂行为等方面的评价。</w:t>
            </w:r>
          </w:p>
          <w:p w:rsidR="00FA7D02" w:rsidRPr="00506060" w:rsidRDefault="00FA7D02" w:rsidP="003B3436">
            <w:pPr>
              <w:rPr>
                <w:rFonts w:ascii="宋体"/>
              </w:rPr>
            </w:pPr>
            <w:r w:rsidRPr="00506060">
              <w:rPr>
                <w:rFonts w:ascii="宋体"/>
              </w:rPr>
              <w:t>5</w:t>
            </w:r>
            <w:r w:rsidRPr="00506060">
              <w:rPr>
                <w:rFonts w:ascii="宋体" w:hint="eastAsia"/>
              </w:rPr>
              <w:t>、学生考勤：支持实时显示应到人数和实到人数；支持显示课程名称、课程时间、任课老师</w:t>
            </w:r>
            <w:r w:rsidRPr="00506060">
              <w:rPr>
                <w:rFonts w:ascii="宋体"/>
              </w:rPr>
              <w:t>7</w:t>
            </w:r>
            <w:r w:rsidRPr="00506060">
              <w:rPr>
                <w:rFonts w:ascii="宋体" w:hint="eastAsia"/>
              </w:rPr>
              <w:t>、学习行为记录和分析。投标前提供功能演示确认。</w:t>
            </w:r>
          </w:p>
          <w:p w:rsidR="00FA7D02" w:rsidRDefault="00FA7D02" w:rsidP="003B3436">
            <w:r w:rsidRPr="00506060">
              <w:rPr>
                <w:rFonts w:ascii="宋体"/>
              </w:rPr>
              <w:t>6</w:t>
            </w:r>
            <w:r w:rsidRPr="00506060">
              <w:rPr>
                <w:rFonts w:ascii="宋体" w:hint="eastAsia"/>
              </w:rPr>
              <w:t>、远程互动教学：支持通过软硬件实现远程视音频互动教学，学生可以</w:t>
            </w:r>
            <w:r>
              <w:rPr>
                <w:rFonts w:hint="eastAsia"/>
              </w:rPr>
              <w:t>手机端、移动端远程与智慧教室现场授课老师进行实时互动。</w:t>
            </w:r>
          </w:p>
        </w:tc>
        <w:tc>
          <w:tcPr>
            <w:tcW w:w="720" w:type="dxa"/>
          </w:tcPr>
          <w:p w:rsidR="00FA7D02" w:rsidRDefault="00FA7D02" w:rsidP="003B3436">
            <w:r>
              <w:lastRenderedPageBreak/>
              <w:t>1</w:t>
            </w:r>
            <w:r>
              <w:rPr>
                <w:rFonts w:hint="eastAsia"/>
              </w:rPr>
              <w:t>套</w:t>
            </w:r>
          </w:p>
        </w:tc>
        <w:tc>
          <w:tcPr>
            <w:tcW w:w="1080" w:type="dxa"/>
          </w:tcPr>
          <w:p w:rsidR="00FA7D02" w:rsidRDefault="00FA7D02" w:rsidP="003B3436">
            <w:r>
              <w:rPr>
                <w:rFonts w:hint="eastAsia"/>
              </w:rPr>
              <w:t>定制</w:t>
            </w:r>
          </w:p>
        </w:tc>
        <w:tc>
          <w:tcPr>
            <w:tcW w:w="1080" w:type="dxa"/>
          </w:tcPr>
          <w:p w:rsidR="00FA7D02" w:rsidRDefault="00FA7D02" w:rsidP="003B3436">
            <w:r w:rsidRPr="0030734F">
              <w:rPr>
                <w:rFonts w:hint="eastAsia"/>
                <w:b/>
              </w:rPr>
              <w:t>核心产品</w:t>
            </w:r>
          </w:p>
        </w:tc>
        <w:tc>
          <w:tcPr>
            <w:tcW w:w="1440" w:type="dxa"/>
          </w:tcPr>
          <w:p w:rsidR="00FA7D02" w:rsidRDefault="00FA7D02" w:rsidP="003B3436"/>
        </w:tc>
      </w:tr>
      <w:tr w:rsidR="00FA7D02" w:rsidTr="00506060">
        <w:tc>
          <w:tcPr>
            <w:tcW w:w="1343" w:type="dxa"/>
            <w:vMerge/>
          </w:tcPr>
          <w:p w:rsidR="00FA7D02" w:rsidRDefault="00FA7D02" w:rsidP="003B3436"/>
        </w:tc>
        <w:tc>
          <w:tcPr>
            <w:tcW w:w="1177" w:type="dxa"/>
            <w:vAlign w:val="center"/>
          </w:tcPr>
          <w:p w:rsidR="00FA7D02" w:rsidRPr="00506060" w:rsidRDefault="00FA7D02" w:rsidP="00506060">
            <w:pPr>
              <w:jc w:val="center"/>
              <w:rPr>
                <w:rFonts w:ascii="宋体"/>
              </w:rPr>
            </w:pPr>
            <w:r w:rsidRPr="00506060">
              <w:rPr>
                <w:rFonts w:ascii="宋体" w:hint="eastAsia"/>
              </w:rPr>
              <w:t>互动教学控制主机（云盒）</w:t>
            </w:r>
          </w:p>
        </w:tc>
        <w:tc>
          <w:tcPr>
            <w:tcW w:w="1440" w:type="dxa"/>
            <w:vMerge/>
            <w:vAlign w:val="center"/>
          </w:tcPr>
          <w:p w:rsidR="00FA7D02" w:rsidRPr="00506060" w:rsidRDefault="00FA7D02" w:rsidP="003B3436">
            <w:pPr>
              <w:rPr>
                <w:rFonts w:ascii="宋体" w:cs="宋体"/>
                <w:sz w:val="18"/>
                <w:szCs w:val="18"/>
              </w:rPr>
            </w:pPr>
          </w:p>
        </w:tc>
        <w:tc>
          <w:tcPr>
            <w:tcW w:w="6660" w:type="dxa"/>
            <w:vAlign w:val="center"/>
          </w:tcPr>
          <w:p w:rsidR="00FA7D02" w:rsidRPr="00506060" w:rsidRDefault="00FA7D02" w:rsidP="003B3436">
            <w:pPr>
              <w:rPr>
                <w:rFonts w:ascii="宋体"/>
              </w:rPr>
            </w:pPr>
            <w:r w:rsidRPr="00506060">
              <w:rPr>
                <w:rFonts w:ascii="宋体"/>
              </w:rPr>
              <w:t>1</w:t>
            </w:r>
            <w:r w:rsidRPr="00506060">
              <w:rPr>
                <w:rFonts w:ascii="宋体" w:hint="eastAsia"/>
              </w:rPr>
              <w:t>、无线投屏：无线投屏系统支持</w:t>
            </w:r>
            <w:r w:rsidRPr="00506060">
              <w:rPr>
                <w:rFonts w:ascii="宋体"/>
              </w:rPr>
              <w:t>Windows</w:t>
            </w:r>
            <w:r w:rsidRPr="00506060">
              <w:rPr>
                <w:rFonts w:ascii="宋体" w:hint="eastAsia"/>
              </w:rPr>
              <w:t>、</w:t>
            </w:r>
            <w:r w:rsidRPr="00506060">
              <w:rPr>
                <w:rFonts w:ascii="宋体"/>
              </w:rPr>
              <w:t>Mac</w:t>
            </w:r>
            <w:r w:rsidRPr="00506060">
              <w:rPr>
                <w:rFonts w:ascii="宋体" w:hint="eastAsia"/>
              </w:rPr>
              <w:t>、</w:t>
            </w:r>
            <w:r w:rsidRPr="00506060">
              <w:rPr>
                <w:rFonts w:ascii="宋体"/>
              </w:rPr>
              <w:t xml:space="preserve">iOS </w:t>
            </w:r>
            <w:r w:rsidRPr="00506060">
              <w:rPr>
                <w:rFonts w:ascii="宋体" w:hint="eastAsia"/>
              </w:rPr>
              <w:t>、</w:t>
            </w:r>
            <w:r w:rsidRPr="00506060">
              <w:rPr>
                <w:rFonts w:ascii="宋体"/>
              </w:rPr>
              <w:t>Android</w:t>
            </w:r>
            <w:r w:rsidRPr="00506060">
              <w:rPr>
                <w:rFonts w:ascii="宋体" w:hint="eastAsia"/>
              </w:rPr>
              <w:t>等不同系统终端无线投影至投影机或大屏显示。</w:t>
            </w:r>
          </w:p>
          <w:p w:rsidR="00FA7D02" w:rsidRPr="00506060" w:rsidRDefault="00FA7D02" w:rsidP="003B3436">
            <w:pPr>
              <w:rPr>
                <w:rFonts w:ascii="宋体"/>
              </w:rPr>
            </w:pPr>
            <w:r w:rsidRPr="00506060">
              <w:rPr>
                <w:rFonts w:ascii="宋体"/>
              </w:rPr>
              <w:t>2</w:t>
            </w:r>
            <w:r w:rsidRPr="00506060">
              <w:rPr>
                <w:rFonts w:ascii="宋体" w:hint="eastAsia"/>
              </w:rPr>
              <w:t>：高清多画面同屏显示：支持在线设备数不少于</w:t>
            </w:r>
            <w:r w:rsidRPr="00506060">
              <w:rPr>
                <w:rFonts w:ascii="宋体"/>
              </w:rPr>
              <w:t>60</w:t>
            </w:r>
            <w:r w:rsidRPr="00506060">
              <w:rPr>
                <w:rFonts w:ascii="宋体" w:hint="eastAsia"/>
              </w:rPr>
              <w:t>，不少于</w:t>
            </w:r>
            <w:r w:rsidRPr="00506060">
              <w:rPr>
                <w:rFonts w:ascii="宋体"/>
              </w:rPr>
              <w:t>6</w:t>
            </w:r>
            <w:r w:rsidRPr="00506060">
              <w:rPr>
                <w:rFonts w:ascii="宋体" w:hint="eastAsia"/>
              </w:rPr>
              <w:t>个投屏设备同时接入无线投屏接收设备，不少于同时</w:t>
            </w:r>
            <w:r w:rsidRPr="00506060">
              <w:rPr>
                <w:rFonts w:ascii="宋体"/>
              </w:rPr>
              <w:t>4</w:t>
            </w:r>
            <w:r w:rsidRPr="00506060">
              <w:rPr>
                <w:rFonts w:ascii="宋体" w:hint="eastAsia"/>
              </w:rPr>
              <w:t>个画面显示</w:t>
            </w:r>
          </w:p>
          <w:p w:rsidR="00FA7D02" w:rsidRPr="00506060" w:rsidRDefault="00FA7D02" w:rsidP="003B3436">
            <w:pPr>
              <w:rPr>
                <w:rFonts w:ascii="宋体"/>
              </w:rPr>
            </w:pPr>
            <w:r w:rsidRPr="00506060">
              <w:rPr>
                <w:rFonts w:ascii="宋体"/>
              </w:rPr>
              <w:t>3</w:t>
            </w:r>
            <w:r w:rsidRPr="00506060">
              <w:rPr>
                <w:rFonts w:ascii="宋体" w:hint="eastAsia"/>
              </w:rPr>
              <w:t>、投标前提供功能演示确认。</w:t>
            </w:r>
          </w:p>
        </w:tc>
        <w:tc>
          <w:tcPr>
            <w:tcW w:w="720" w:type="dxa"/>
          </w:tcPr>
          <w:p w:rsidR="00FA7D02" w:rsidRDefault="00FA7D02" w:rsidP="003B3436">
            <w:r>
              <w:t>1</w:t>
            </w:r>
            <w:r>
              <w:rPr>
                <w:rFonts w:hint="eastAsia"/>
              </w:rPr>
              <w:t>套</w:t>
            </w:r>
          </w:p>
        </w:tc>
        <w:tc>
          <w:tcPr>
            <w:tcW w:w="1080" w:type="dxa"/>
          </w:tcPr>
          <w:p w:rsidR="00FA7D02" w:rsidRDefault="00FA7D02" w:rsidP="003B3436">
            <w:r>
              <w:rPr>
                <w:rFonts w:hint="eastAsia"/>
              </w:rPr>
              <w:t>定制</w:t>
            </w:r>
          </w:p>
        </w:tc>
        <w:tc>
          <w:tcPr>
            <w:tcW w:w="1080" w:type="dxa"/>
          </w:tcPr>
          <w:p w:rsidR="00FA7D02" w:rsidRDefault="00FA7D02" w:rsidP="003B3436"/>
        </w:tc>
        <w:tc>
          <w:tcPr>
            <w:tcW w:w="1440" w:type="dxa"/>
          </w:tcPr>
          <w:p w:rsidR="00FA7D02" w:rsidRDefault="00FA7D02" w:rsidP="003B3436"/>
        </w:tc>
      </w:tr>
      <w:tr w:rsidR="00FA7D02" w:rsidTr="00506060">
        <w:tc>
          <w:tcPr>
            <w:tcW w:w="1343" w:type="dxa"/>
            <w:vMerge/>
          </w:tcPr>
          <w:p w:rsidR="00FA7D02" w:rsidRDefault="00FA7D02" w:rsidP="003B3436"/>
        </w:tc>
        <w:tc>
          <w:tcPr>
            <w:tcW w:w="1177" w:type="dxa"/>
            <w:vAlign w:val="center"/>
          </w:tcPr>
          <w:p w:rsidR="00FA7D02" w:rsidRPr="00506060" w:rsidRDefault="00FA7D02" w:rsidP="00506060">
            <w:pPr>
              <w:jc w:val="center"/>
              <w:rPr>
                <w:rFonts w:ascii="宋体"/>
              </w:rPr>
            </w:pPr>
            <w:r w:rsidRPr="00506060">
              <w:rPr>
                <w:rFonts w:ascii="宋体" w:hint="eastAsia"/>
              </w:rPr>
              <w:t>教师用平板电脑</w:t>
            </w:r>
          </w:p>
        </w:tc>
        <w:tc>
          <w:tcPr>
            <w:tcW w:w="1440" w:type="dxa"/>
            <w:vMerge/>
            <w:vAlign w:val="center"/>
          </w:tcPr>
          <w:p w:rsidR="00FA7D02" w:rsidRPr="00506060" w:rsidRDefault="00FA7D02" w:rsidP="003B3436">
            <w:pPr>
              <w:rPr>
                <w:rFonts w:ascii="宋体" w:cs="宋体"/>
                <w:sz w:val="18"/>
                <w:szCs w:val="18"/>
              </w:rPr>
            </w:pPr>
          </w:p>
        </w:tc>
        <w:tc>
          <w:tcPr>
            <w:tcW w:w="6660" w:type="dxa"/>
            <w:vAlign w:val="center"/>
          </w:tcPr>
          <w:p w:rsidR="00FA7D02" w:rsidRPr="00506060" w:rsidRDefault="00FA7D02" w:rsidP="003B3436">
            <w:pPr>
              <w:rPr>
                <w:rFonts w:ascii="宋体"/>
              </w:rPr>
            </w:pPr>
            <w:r w:rsidRPr="00506060">
              <w:rPr>
                <w:rFonts w:ascii="宋体" w:hint="eastAsia"/>
              </w:rPr>
              <w:t>笔记本平板电脑二合一</w:t>
            </w:r>
            <w:r w:rsidRPr="00506060">
              <w:rPr>
                <w:rFonts w:ascii="宋体"/>
              </w:rPr>
              <w:t>6</w:t>
            </w:r>
            <w:r w:rsidRPr="00506060">
              <w:rPr>
                <w:rFonts w:ascii="宋体" w:hint="eastAsia"/>
              </w:rPr>
              <w:t>轻薄商务办公本</w:t>
            </w:r>
            <w:r w:rsidRPr="00506060">
              <w:rPr>
                <w:rFonts w:ascii="宋体"/>
              </w:rPr>
              <w:t xml:space="preserve"> Pro5 i5 256G</w:t>
            </w:r>
            <w:r w:rsidRPr="00506060">
              <w:rPr>
                <w:rFonts w:ascii="宋体" w:hint="eastAsia"/>
              </w:rPr>
              <w:t>储存</w:t>
            </w:r>
            <w:r w:rsidRPr="00506060">
              <w:rPr>
                <w:rFonts w:ascii="宋体"/>
              </w:rPr>
              <w:t>/8G</w:t>
            </w:r>
            <w:r w:rsidRPr="00506060">
              <w:rPr>
                <w:rFonts w:ascii="宋体" w:hint="eastAsia"/>
              </w:rPr>
              <w:t>内存</w:t>
            </w:r>
            <w:r w:rsidRPr="00506060">
              <w:rPr>
                <w:rFonts w:ascii="宋体"/>
              </w:rPr>
              <w:t xml:space="preserve"> </w:t>
            </w:r>
            <w:r w:rsidRPr="00506060">
              <w:rPr>
                <w:rFonts w:ascii="宋体" w:hint="eastAsia"/>
              </w:rPr>
              <w:t>送原装键盘。</w:t>
            </w:r>
          </w:p>
        </w:tc>
        <w:tc>
          <w:tcPr>
            <w:tcW w:w="720" w:type="dxa"/>
          </w:tcPr>
          <w:p w:rsidR="00FA7D02" w:rsidRDefault="00FA7D02" w:rsidP="003B3436">
            <w:r>
              <w:t>1</w:t>
            </w:r>
            <w:r>
              <w:rPr>
                <w:rFonts w:hint="eastAsia"/>
              </w:rPr>
              <w:t>台</w:t>
            </w:r>
          </w:p>
        </w:tc>
        <w:tc>
          <w:tcPr>
            <w:tcW w:w="1080" w:type="dxa"/>
          </w:tcPr>
          <w:p w:rsidR="00FA7D02" w:rsidRDefault="00FA7D02" w:rsidP="003B3436">
            <w:r w:rsidRPr="00506060">
              <w:rPr>
                <w:rFonts w:ascii="宋体" w:cs="宋体" w:hint="eastAsia"/>
                <w:sz w:val="18"/>
                <w:szCs w:val="18"/>
              </w:rPr>
              <w:t>微软（</w:t>
            </w:r>
            <w:r w:rsidRPr="00506060">
              <w:rPr>
                <w:rFonts w:ascii="宋体" w:cs="宋体"/>
                <w:sz w:val="18"/>
                <w:szCs w:val="18"/>
              </w:rPr>
              <w:t>Microsoft</w:t>
            </w:r>
            <w:r w:rsidRPr="00506060">
              <w:rPr>
                <w:rFonts w:ascii="宋体" w:cs="宋体" w:hint="eastAsia"/>
                <w:sz w:val="18"/>
                <w:szCs w:val="18"/>
              </w:rPr>
              <w:t>）、华为、三星</w:t>
            </w:r>
          </w:p>
        </w:tc>
        <w:tc>
          <w:tcPr>
            <w:tcW w:w="1080" w:type="dxa"/>
          </w:tcPr>
          <w:p w:rsidR="00FA7D02" w:rsidRDefault="00FA7D02" w:rsidP="003B3436"/>
        </w:tc>
        <w:tc>
          <w:tcPr>
            <w:tcW w:w="1440" w:type="dxa"/>
          </w:tcPr>
          <w:p w:rsidR="00FA7D02" w:rsidRDefault="00FA7D02" w:rsidP="003B3436"/>
        </w:tc>
      </w:tr>
      <w:tr w:rsidR="00FA7D02" w:rsidTr="00506060">
        <w:tc>
          <w:tcPr>
            <w:tcW w:w="1343" w:type="dxa"/>
            <w:vMerge/>
          </w:tcPr>
          <w:p w:rsidR="00FA7D02" w:rsidRDefault="00FA7D02" w:rsidP="003B3436"/>
        </w:tc>
        <w:tc>
          <w:tcPr>
            <w:tcW w:w="1177" w:type="dxa"/>
          </w:tcPr>
          <w:p w:rsidR="00FA7D02" w:rsidRDefault="00FA7D02" w:rsidP="003B3436">
            <w:r>
              <w:rPr>
                <w:rFonts w:hint="eastAsia"/>
              </w:rPr>
              <w:t>教师移动讲台</w:t>
            </w:r>
          </w:p>
        </w:tc>
        <w:tc>
          <w:tcPr>
            <w:tcW w:w="1440" w:type="dxa"/>
            <w:vMerge/>
          </w:tcPr>
          <w:p w:rsidR="00FA7D02" w:rsidRDefault="00FA7D02" w:rsidP="003B3436"/>
        </w:tc>
        <w:tc>
          <w:tcPr>
            <w:tcW w:w="6660" w:type="dxa"/>
          </w:tcPr>
          <w:p w:rsidR="00FA7D02" w:rsidRDefault="00FA7D02" w:rsidP="003B3436">
            <w:r>
              <w:rPr>
                <w:rFonts w:hint="eastAsia"/>
              </w:rPr>
              <w:t>含设备中控、面板等，</w:t>
            </w:r>
            <w:r w:rsidRPr="00506060">
              <w:rPr>
                <w:rFonts w:ascii="宋体" w:hint="eastAsia"/>
              </w:rPr>
              <w:t>投标前</w:t>
            </w:r>
            <w:r>
              <w:rPr>
                <w:rFonts w:hint="eastAsia"/>
              </w:rPr>
              <w:t>提供样品确认。</w:t>
            </w:r>
          </w:p>
        </w:tc>
        <w:tc>
          <w:tcPr>
            <w:tcW w:w="720" w:type="dxa"/>
          </w:tcPr>
          <w:p w:rsidR="00FA7D02" w:rsidRDefault="00FA7D02" w:rsidP="003B3436">
            <w:r>
              <w:t>1</w:t>
            </w:r>
            <w:r>
              <w:rPr>
                <w:rFonts w:hint="eastAsia"/>
              </w:rPr>
              <w:t>套</w:t>
            </w:r>
          </w:p>
        </w:tc>
        <w:tc>
          <w:tcPr>
            <w:tcW w:w="1080" w:type="dxa"/>
          </w:tcPr>
          <w:p w:rsidR="00FA7D02" w:rsidRDefault="00FA7D02" w:rsidP="003B3436">
            <w:r>
              <w:rPr>
                <w:rFonts w:hint="eastAsia"/>
              </w:rPr>
              <w:t>定制</w:t>
            </w:r>
          </w:p>
        </w:tc>
        <w:tc>
          <w:tcPr>
            <w:tcW w:w="1080" w:type="dxa"/>
          </w:tcPr>
          <w:p w:rsidR="00FA7D02" w:rsidRDefault="00FA7D02" w:rsidP="003B3436"/>
        </w:tc>
        <w:tc>
          <w:tcPr>
            <w:tcW w:w="1440" w:type="dxa"/>
          </w:tcPr>
          <w:p w:rsidR="00FA7D02" w:rsidRDefault="00FA7D02" w:rsidP="003B3436"/>
        </w:tc>
      </w:tr>
      <w:tr w:rsidR="00FA7D02" w:rsidTr="00506060">
        <w:tc>
          <w:tcPr>
            <w:tcW w:w="1343" w:type="dxa"/>
            <w:vMerge w:val="restart"/>
          </w:tcPr>
          <w:p w:rsidR="00FA7D02" w:rsidRPr="00506060" w:rsidRDefault="00FA7D02" w:rsidP="003B3436">
            <w:pPr>
              <w:rPr>
                <w:rFonts w:ascii="宋体"/>
              </w:rPr>
            </w:pPr>
            <w:r w:rsidRPr="00506060">
              <w:rPr>
                <w:rFonts w:ascii="宋体" w:hint="eastAsia"/>
              </w:rPr>
              <w:t>二、自动录播</w:t>
            </w:r>
          </w:p>
        </w:tc>
        <w:tc>
          <w:tcPr>
            <w:tcW w:w="1177" w:type="dxa"/>
          </w:tcPr>
          <w:p w:rsidR="00FA7D02" w:rsidRPr="00506060" w:rsidRDefault="00FA7D02" w:rsidP="003B3436">
            <w:pPr>
              <w:rPr>
                <w:rFonts w:ascii="宋体"/>
              </w:rPr>
            </w:pPr>
            <w:r w:rsidRPr="00506060">
              <w:rPr>
                <w:rFonts w:ascii="宋体" w:hint="eastAsia"/>
              </w:rPr>
              <w:t>高清录播系统</w:t>
            </w:r>
          </w:p>
        </w:tc>
        <w:tc>
          <w:tcPr>
            <w:tcW w:w="1440" w:type="dxa"/>
          </w:tcPr>
          <w:p w:rsidR="00FA7D02" w:rsidRPr="00506060" w:rsidRDefault="00FA7D02" w:rsidP="003B3436">
            <w:pPr>
              <w:rPr>
                <w:rFonts w:ascii="宋体"/>
              </w:rPr>
            </w:pPr>
            <w:r w:rsidRPr="00506060">
              <w:rPr>
                <w:rFonts w:ascii="宋体" w:hint="eastAsia"/>
              </w:rPr>
              <w:t>录制、存储、导播</w:t>
            </w:r>
          </w:p>
        </w:tc>
        <w:tc>
          <w:tcPr>
            <w:tcW w:w="6660" w:type="dxa"/>
          </w:tcPr>
          <w:p w:rsidR="00FA7D02" w:rsidRPr="00506060" w:rsidRDefault="00FA7D02" w:rsidP="00506060">
            <w:pPr>
              <w:jc w:val="left"/>
              <w:rPr>
                <w:rFonts w:ascii="宋体"/>
              </w:rPr>
            </w:pPr>
            <w:r w:rsidRPr="00506060">
              <w:rPr>
                <w:rFonts w:ascii="宋体"/>
              </w:rPr>
              <w:t>1</w:t>
            </w:r>
            <w:r w:rsidRPr="00506060">
              <w:rPr>
                <w:rFonts w:ascii="宋体" w:hint="eastAsia"/>
              </w:rPr>
              <w:t>、摄像机输入视频接口≥</w:t>
            </w:r>
            <w:r w:rsidRPr="00506060">
              <w:rPr>
                <w:rFonts w:ascii="宋体"/>
              </w:rPr>
              <w:t>4</w:t>
            </w:r>
            <w:r w:rsidRPr="00506060">
              <w:rPr>
                <w:rFonts w:ascii="宋体" w:hint="eastAsia"/>
              </w:rPr>
              <w:t>个，要求记录上课过程中老师全景画面、老师特写画面、学生全景画面，支持全自动跟踪、半自动跟踪、手动等不同的跟踪、定位功能；</w:t>
            </w:r>
          </w:p>
          <w:p w:rsidR="00FA7D02" w:rsidRPr="00506060" w:rsidRDefault="00FA7D02" w:rsidP="00506060">
            <w:pPr>
              <w:jc w:val="left"/>
              <w:rPr>
                <w:rFonts w:ascii="宋体"/>
              </w:rPr>
            </w:pPr>
            <w:r w:rsidRPr="00506060">
              <w:rPr>
                <w:rFonts w:ascii="宋体"/>
              </w:rPr>
              <w:t>2</w:t>
            </w:r>
            <w:r w:rsidRPr="00506060">
              <w:rPr>
                <w:rFonts w:ascii="宋体" w:hint="eastAsia"/>
              </w:rPr>
              <w:t>、电脑</w:t>
            </w:r>
            <w:r w:rsidRPr="00506060">
              <w:rPr>
                <w:rFonts w:ascii="宋体"/>
              </w:rPr>
              <w:t>VGA</w:t>
            </w:r>
            <w:r w:rsidRPr="00506060">
              <w:rPr>
                <w:rFonts w:ascii="宋体" w:hint="eastAsia"/>
              </w:rPr>
              <w:t>及电脑</w:t>
            </w:r>
            <w:r w:rsidRPr="00506060">
              <w:rPr>
                <w:rFonts w:ascii="宋体"/>
              </w:rPr>
              <w:t>HDMI</w:t>
            </w:r>
            <w:r w:rsidRPr="00506060">
              <w:rPr>
                <w:rFonts w:ascii="宋体" w:hint="eastAsia"/>
              </w:rPr>
              <w:t>输入接口≥</w:t>
            </w:r>
            <w:r w:rsidRPr="00506060">
              <w:rPr>
                <w:rFonts w:ascii="宋体"/>
              </w:rPr>
              <w:t>1</w:t>
            </w:r>
            <w:r w:rsidRPr="00506060">
              <w:rPr>
                <w:rFonts w:ascii="宋体" w:hint="eastAsia"/>
              </w:rPr>
              <w:t>个，用于记录教师上课电脑操作画面；</w:t>
            </w:r>
          </w:p>
          <w:p w:rsidR="00FA7D02" w:rsidRPr="00506060" w:rsidRDefault="00FA7D02" w:rsidP="00506060">
            <w:pPr>
              <w:jc w:val="left"/>
              <w:rPr>
                <w:rFonts w:ascii="宋体"/>
              </w:rPr>
            </w:pPr>
            <w:r w:rsidRPr="00506060">
              <w:rPr>
                <w:rFonts w:ascii="宋体"/>
              </w:rPr>
              <w:t>3</w:t>
            </w:r>
            <w:r w:rsidRPr="00506060">
              <w:rPr>
                <w:rFonts w:ascii="宋体" w:hint="eastAsia"/>
              </w:rPr>
              <w:t>、编码格式支持标准流媒体文件封装格式：</w:t>
            </w:r>
            <w:r w:rsidRPr="00506060">
              <w:rPr>
                <w:rFonts w:ascii="宋体"/>
              </w:rPr>
              <w:t>MP4</w:t>
            </w:r>
            <w:r w:rsidRPr="00506060">
              <w:rPr>
                <w:rFonts w:ascii="宋体" w:hint="eastAsia"/>
              </w:rPr>
              <w:t>、</w:t>
            </w:r>
            <w:r w:rsidRPr="00506060">
              <w:rPr>
                <w:rFonts w:ascii="宋体"/>
              </w:rPr>
              <w:t>FLV</w:t>
            </w:r>
            <w:r w:rsidRPr="00506060">
              <w:rPr>
                <w:rFonts w:ascii="宋体" w:hint="eastAsia"/>
              </w:rPr>
              <w:t>，视频</w:t>
            </w:r>
            <w:r w:rsidRPr="00506060">
              <w:rPr>
                <w:rFonts w:ascii="宋体"/>
              </w:rPr>
              <w:t>H.264</w:t>
            </w:r>
            <w:r w:rsidRPr="00506060">
              <w:rPr>
                <w:rFonts w:ascii="宋体" w:hint="eastAsia"/>
              </w:rPr>
              <w:t>、</w:t>
            </w:r>
            <w:r w:rsidRPr="00506060">
              <w:rPr>
                <w:rFonts w:ascii="宋体"/>
              </w:rPr>
              <w:t xml:space="preserve"> H.265</w:t>
            </w:r>
            <w:r w:rsidRPr="00506060">
              <w:rPr>
                <w:rFonts w:ascii="宋体" w:hint="eastAsia"/>
              </w:rPr>
              <w:t>，音频压缩格式支持</w:t>
            </w:r>
            <w:r w:rsidRPr="00506060">
              <w:rPr>
                <w:rFonts w:ascii="宋体"/>
              </w:rPr>
              <w:t>AAC</w:t>
            </w:r>
            <w:r w:rsidRPr="00506060">
              <w:rPr>
                <w:rFonts w:ascii="宋体" w:hint="eastAsia"/>
              </w:rPr>
              <w:t>，支持</w:t>
            </w:r>
            <w:r w:rsidRPr="00506060">
              <w:rPr>
                <w:rFonts w:ascii="宋体"/>
              </w:rPr>
              <w:t>16-48KHZ</w:t>
            </w:r>
            <w:r w:rsidRPr="00506060">
              <w:rPr>
                <w:rFonts w:ascii="宋体" w:hint="eastAsia"/>
              </w:rPr>
              <w:t>采样率可调；</w:t>
            </w:r>
          </w:p>
          <w:p w:rsidR="00FA7D02" w:rsidRPr="00506060" w:rsidRDefault="00FA7D02" w:rsidP="00506060">
            <w:pPr>
              <w:jc w:val="left"/>
              <w:rPr>
                <w:rFonts w:ascii="宋体"/>
              </w:rPr>
            </w:pPr>
            <w:r w:rsidRPr="00506060">
              <w:rPr>
                <w:rFonts w:ascii="宋体"/>
              </w:rPr>
              <w:t>4</w:t>
            </w:r>
            <w:r w:rsidRPr="00506060">
              <w:rPr>
                <w:rFonts w:ascii="宋体" w:hint="eastAsia"/>
              </w:rPr>
              <w:t>、内置数音频处理功能模块，支持自适应回声抵消、自动噪声抑制、智能混音和麦克风自动切换核心音频功能；</w:t>
            </w:r>
          </w:p>
          <w:p w:rsidR="00FA7D02" w:rsidRPr="00506060" w:rsidRDefault="00FA7D02" w:rsidP="00506060">
            <w:pPr>
              <w:jc w:val="left"/>
              <w:rPr>
                <w:rFonts w:ascii="宋体"/>
              </w:rPr>
            </w:pPr>
            <w:r w:rsidRPr="00506060">
              <w:rPr>
                <w:rFonts w:ascii="宋体"/>
              </w:rPr>
              <w:t>5</w:t>
            </w:r>
            <w:r w:rsidRPr="00506060">
              <w:rPr>
                <w:rFonts w:ascii="宋体" w:hint="eastAsia"/>
              </w:rPr>
              <w:t>、支持一键录播、一键停止，并且可以实现直播、点播、等功能。对于本地录制、远程录制、可自动生成视频，不需要进行二次编辑，即可直接使用；</w:t>
            </w:r>
            <w:r w:rsidRPr="00506060">
              <w:rPr>
                <w:rFonts w:ascii="宋体"/>
                <w:kern w:val="0"/>
                <w:sz w:val="20"/>
                <w:szCs w:val="20"/>
              </w:rPr>
              <w:br/>
            </w:r>
            <w:r w:rsidRPr="00506060">
              <w:rPr>
                <w:rFonts w:ascii="宋体"/>
                <w:kern w:val="0"/>
                <w:sz w:val="20"/>
                <w:szCs w:val="20"/>
              </w:rPr>
              <w:lastRenderedPageBreak/>
              <w:t>6</w:t>
            </w:r>
            <w:r w:rsidRPr="00506060">
              <w:rPr>
                <w:rFonts w:ascii="宋体" w:hint="eastAsia"/>
              </w:rPr>
              <w:t>、录播支持智能</w:t>
            </w:r>
            <w:r w:rsidRPr="00506060">
              <w:rPr>
                <w:rFonts w:ascii="宋体"/>
              </w:rPr>
              <w:t>PPT</w:t>
            </w:r>
            <w:r w:rsidRPr="00506060">
              <w:rPr>
                <w:rFonts w:ascii="宋体" w:hint="eastAsia"/>
              </w:rPr>
              <w:t>切换功能：实现教师视频和</w:t>
            </w:r>
            <w:r w:rsidRPr="00506060">
              <w:rPr>
                <w:rFonts w:ascii="宋体"/>
              </w:rPr>
              <w:t>VGA</w:t>
            </w:r>
            <w:r w:rsidRPr="00506060">
              <w:rPr>
                <w:rFonts w:ascii="宋体" w:hint="eastAsia"/>
              </w:rPr>
              <w:t>或</w:t>
            </w:r>
            <w:r w:rsidRPr="00506060">
              <w:rPr>
                <w:rFonts w:ascii="宋体"/>
              </w:rPr>
              <w:t>HDMI</w:t>
            </w:r>
            <w:r w:rsidRPr="00506060">
              <w:rPr>
                <w:rFonts w:ascii="宋体" w:hint="eastAsia"/>
              </w:rPr>
              <w:t>计算机输入智能切换（鼠标捕捉</w:t>
            </w:r>
            <w:r w:rsidRPr="00506060">
              <w:rPr>
                <w:rFonts w:ascii="宋体"/>
              </w:rPr>
              <w:t>PPT</w:t>
            </w:r>
            <w:r w:rsidRPr="00506060">
              <w:rPr>
                <w:rFonts w:ascii="宋体" w:hint="eastAsia"/>
              </w:rPr>
              <w:t>智能切换等功能）。</w:t>
            </w:r>
          </w:p>
          <w:p w:rsidR="00FA7D02" w:rsidRPr="00506060" w:rsidRDefault="00FA7D02" w:rsidP="00506060">
            <w:pPr>
              <w:jc w:val="left"/>
              <w:rPr>
                <w:rFonts w:ascii="宋体"/>
              </w:rPr>
            </w:pPr>
            <w:r w:rsidRPr="00506060">
              <w:rPr>
                <w:rFonts w:ascii="宋体"/>
              </w:rPr>
              <w:t>7</w:t>
            </w:r>
            <w:r w:rsidRPr="00506060">
              <w:rPr>
                <w:rFonts w:ascii="宋体" w:hint="eastAsia"/>
              </w:rPr>
              <w:t>、支持</w:t>
            </w:r>
            <w:r w:rsidRPr="00506060">
              <w:rPr>
                <w:rFonts w:ascii="宋体"/>
              </w:rPr>
              <w:t>2*USB</w:t>
            </w:r>
            <w:r w:rsidRPr="00506060">
              <w:rPr>
                <w:rFonts w:ascii="宋体" w:hint="eastAsia"/>
              </w:rPr>
              <w:t>接口，</w:t>
            </w:r>
            <w:r w:rsidRPr="00506060">
              <w:rPr>
                <w:rFonts w:ascii="宋体"/>
              </w:rPr>
              <w:t>1*</w:t>
            </w:r>
            <w:r w:rsidRPr="00506060">
              <w:rPr>
                <w:rFonts w:ascii="宋体" w:hint="eastAsia"/>
              </w:rPr>
              <w:t>千兆网口，录播主机内置</w:t>
            </w:r>
            <w:r w:rsidRPr="00506060">
              <w:rPr>
                <w:rFonts w:ascii="宋体"/>
              </w:rPr>
              <w:t>4T</w:t>
            </w:r>
            <w:r w:rsidRPr="00506060">
              <w:rPr>
                <w:rFonts w:ascii="宋体" w:hint="eastAsia"/>
              </w:rPr>
              <w:t>高速硬盘。</w:t>
            </w:r>
          </w:p>
          <w:p w:rsidR="00FA7D02" w:rsidRPr="00506060" w:rsidRDefault="00FA7D02" w:rsidP="00506060">
            <w:pPr>
              <w:jc w:val="left"/>
              <w:rPr>
                <w:rFonts w:ascii="宋体"/>
              </w:rPr>
            </w:pPr>
            <w:r w:rsidRPr="00506060">
              <w:rPr>
                <w:rFonts w:ascii="宋体"/>
              </w:rPr>
              <w:t>8</w:t>
            </w:r>
            <w:r w:rsidRPr="00506060">
              <w:rPr>
                <w:rFonts w:ascii="宋体" w:hint="eastAsia"/>
              </w:rPr>
              <w:t>、支持本地导播和远程导播两种方式。本地导播：可直接在录播主机接入鼠标、显示器，进行本地导播，保证导播具有较好的实时性和流畅性。远程导播：导播软件内嵌到录播主机中，采用</w:t>
            </w:r>
            <w:r w:rsidRPr="00506060">
              <w:rPr>
                <w:rFonts w:ascii="宋体"/>
              </w:rPr>
              <w:t>B/S</w:t>
            </w:r>
            <w:r w:rsidRPr="00506060">
              <w:rPr>
                <w:rFonts w:ascii="宋体" w:hint="eastAsia"/>
              </w:rPr>
              <w:t>架构设计，能够方便教师使用</w:t>
            </w:r>
            <w:r w:rsidRPr="00506060">
              <w:rPr>
                <w:rFonts w:ascii="宋体"/>
              </w:rPr>
              <w:t>IE</w:t>
            </w:r>
            <w:r w:rsidRPr="00506060">
              <w:rPr>
                <w:rFonts w:ascii="宋体" w:hint="eastAsia"/>
              </w:rPr>
              <w:t>、</w:t>
            </w:r>
            <w:r w:rsidRPr="00506060">
              <w:rPr>
                <w:rFonts w:ascii="宋体"/>
              </w:rPr>
              <w:t>360</w:t>
            </w:r>
            <w:r w:rsidRPr="00506060">
              <w:rPr>
                <w:rFonts w:ascii="宋体" w:hint="eastAsia"/>
              </w:rPr>
              <w:t>、</w:t>
            </w:r>
            <w:r w:rsidRPr="00506060">
              <w:rPr>
                <w:rFonts w:ascii="宋体"/>
              </w:rPr>
              <w:t>chrome</w:t>
            </w:r>
            <w:r w:rsidRPr="00506060">
              <w:rPr>
                <w:rFonts w:ascii="宋体" w:hint="eastAsia"/>
              </w:rPr>
              <w:t>等主流浏览器通过网络直接访问导播平台，快速进行登录与操作。导播平台应考虑教师或导播人员在录课过程中的操作便捷性，确保在录课过程中更加顺利、减少出错，导播界面提供（录制、暂停、结束、字幕、特效、云台控制、布局、预监画面、主画面、课程信息、存储空间等）并在同一个界面展示，无需教师或导播人员频繁切换窗口进行复杂的操作。</w:t>
            </w:r>
          </w:p>
          <w:p w:rsidR="00FA7D02" w:rsidRPr="00506060" w:rsidRDefault="00FA7D02" w:rsidP="00506060">
            <w:pPr>
              <w:jc w:val="left"/>
              <w:rPr>
                <w:rFonts w:ascii="宋体"/>
              </w:rPr>
            </w:pPr>
            <w:r w:rsidRPr="00506060">
              <w:rPr>
                <w:rFonts w:ascii="宋体"/>
              </w:rPr>
              <w:t>9</w:t>
            </w:r>
            <w:r w:rsidRPr="00506060">
              <w:rPr>
                <w:rFonts w:ascii="宋体" w:hint="eastAsia"/>
              </w:rPr>
              <w:t>、系统协议支持：</w:t>
            </w:r>
            <w:r w:rsidRPr="00506060">
              <w:rPr>
                <w:rFonts w:ascii="宋体"/>
              </w:rPr>
              <w:t>HTTP/RTP/UDP/TCP/RTSP/RTMP/HLS/UPNP/DDNS/NTP/SIP</w:t>
            </w:r>
            <w:r w:rsidRPr="00506060">
              <w:rPr>
                <w:rFonts w:ascii="宋体" w:hint="eastAsia"/>
              </w:rPr>
              <w:t>。</w:t>
            </w:r>
          </w:p>
          <w:p w:rsidR="00FA7D02" w:rsidRPr="00506060" w:rsidRDefault="00FA7D02" w:rsidP="00506060">
            <w:pPr>
              <w:jc w:val="left"/>
              <w:rPr>
                <w:rFonts w:ascii="宋体"/>
              </w:rPr>
            </w:pPr>
            <w:r w:rsidRPr="00506060">
              <w:rPr>
                <w:rFonts w:ascii="宋体"/>
              </w:rPr>
              <w:t>10</w:t>
            </w:r>
            <w:r w:rsidRPr="00506060">
              <w:rPr>
                <w:rFonts w:ascii="宋体" w:hint="eastAsia"/>
              </w:rPr>
              <w:t>、支持一直录制</w:t>
            </w:r>
            <w:r w:rsidRPr="00506060">
              <w:rPr>
                <w:rFonts w:ascii="宋体"/>
              </w:rPr>
              <w:t xml:space="preserve"> /</w:t>
            </w:r>
            <w:r w:rsidRPr="00506060">
              <w:rPr>
                <w:rFonts w:ascii="宋体" w:hint="eastAsia"/>
              </w:rPr>
              <w:t>文件限时自动分割功能。</w:t>
            </w:r>
          </w:p>
          <w:p w:rsidR="00FA7D02" w:rsidRPr="00506060" w:rsidRDefault="00FA7D02" w:rsidP="003B3436">
            <w:pPr>
              <w:pStyle w:val="afd"/>
              <w:rPr>
                <w:rFonts w:ascii="宋体"/>
              </w:rPr>
            </w:pPr>
            <w:r w:rsidRPr="00506060">
              <w:rPr>
                <w:rFonts w:ascii="宋体"/>
              </w:rPr>
              <w:t>11</w:t>
            </w:r>
            <w:r w:rsidRPr="00506060">
              <w:rPr>
                <w:rFonts w:ascii="宋体" w:hint="eastAsia"/>
              </w:rPr>
              <w:t>、无需外接视频会议终端即可实现远程互动教学功能，系统内置≥</w:t>
            </w:r>
            <w:r w:rsidRPr="00506060">
              <w:rPr>
                <w:rFonts w:ascii="宋体"/>
              </w:rPr>
              <w:t>4</w:t>
            </w:r>
            <w:r w:rsidRPr="00506060">
              <w:rPr>
                <w:rFonts w:ascii="宋体" w:hint="eastAsia"/>
              </w:rPr>
              <w:t>点</w:t>
            </w:r>
            <w:r w:rsidRPr="00506060">
              <w:rPr>
                <w:rFonts w:ascii="宋体"/>
              </w:rPr>
              <w:t>MCU</w:t>
            </w:r>
            <w:r w:rsidRPr="00506060">
              <w:rPr>
                <w:rFonts w:ascii="宋体" w:hint="eastAsia"/>
              </w:rPr>
              <w:t>，支持远程互动教学。</w:t>
            </w:r>
          </w:p>
          <w:p w:rsidR="00FA7D02" w:rsidRPr="00506060" w:rsidRDefault="00FA7D02" w:rsidP="003B3436">
            <w:pPr>
              <w:rPr>
                <w:rFonts w:ascii="宋体"/>
              </w:rPr>
            </w:pPr>
            <w:r w:rsidRPr="00506060">
              <w:rPr>
                <w:rFonts w:ascii="宋体"/>
              </w:rPr>
              <w:t>12.</w:t>
            </w:r>
            <w:r w:rsidRPr="00506060">
              <w:rPr>
                <w:rFonts w:ascii="宋体" w:hint="eastAsia"/>
              </w:rPr>
              <w:t>交互分辨率</w:t>
            </w:r>
            <w:r w:rsidRPr="00506060">
              <w:rPr>
                <w:rFonts w:ascii="宋体"/>
              </w:rPr>
              <w:t>/</w:t>
            </w:r>
            <w:r w:rsidRPr="00506060">
              <w:rPr>
                <w:rFonts w:ascii="宋体" w:hint="eastAsia"/>
              </w:rPr>
              <w:t>码率可调整。</w:t>
            </w:r>
          </w:p>
        </w:tc>
        <w:tc>
          <w:tcPr>
            <w:tcW w:w="720" w:type="dxa"/>
          </w:tcPr>
          <w:p w:rsidR="00FA7D02" w:rsidRPr="00506060" w:rsidRDefault="00FA7D02" w:rsidP="003B3436">
            <w:pPr>
              <w:rPr>
                <w:rFonts w:ascii="宋体"/>
              </w:rPr>
            </w:pPr>
            <w:r w:rsidRPr="00506060">
              <w:rPr>
                <w:rFonts w:ascii="宋体"/>
              </w:rPr>
              <w:lastRenderedPageBreak/>
              <w:t>1</w:t>
            </w:r>
            <w:r w:rsidRPr="00506060">
              <w:rPr>
                <w:rFonts w:ascii="宋体" w:hint="eastAsia"/>
              </w:rPr>
              <w:t>台</w:t>
            </w:r>
          </w:p>
        </w:tc>
        <w:tc>
          <w:tcPr>
            <w:tcW w:w="1080" w:type="dxa"/>
          </w:tcPr>
          <w:p w:rsidR="00FA7D02" w:rsidRPr="00506060" w:rsidRDefault="00FA7D02" w:rsidP="003B3436">
            <w:pPr>
              <w:rPr>
                <w:rFonts w:ascii="宋体"/>
              </w:rPr>
            </w:pPr>
            <w:r w:rsidRPr="00506060">
              <w:rPr>
                <w:rFonts w:ascii="宋体" w:hint="eastAsia"/>
              </w:rPr>
              <w:t>奥威亚、中庆、东信同邦、翰博尔、文香</w:t>
            </w:r>
          </w:p>
        </w:tc>
        <w:tc>
          <w:tcPr>
            <w:tcW w:w="1080" w:type="dxa"/>
          </w:tcPr>
          <w:p w:rsidR="00FA7D02" w:rsidRPr="00506060" w:rsidRDefault="00FA7D02" w:rsidP="003B3436">
            <w:pPr>
              <w:rPr>
                <w:rFonts w:ascii="宋体"/>
              </w:rPr>
            </w:pPr>
            <w:r w:rsidRPr="0030734F">
              <w:rPr>
                <w:rFonts w:hint="eastAsia"/>
                <w:b/>
              </w:rPr>
              <w:t>核心产品</w:t>
            </w:r>
          </w:p>
        </w:tc>
        <w:tc>
          <w:tcPr>
            <w:tcW w:w="1440" w:type="dxa"/>
          </w:tcPr>
          <w:p w:rsidR="00FA7D02" w:rsidRDefault="00FA7D02" w:rsidP="003B3436"/>
        </w:tc>
      </w:tr>
      <w:tr w:rsidR="00FA7D02" w:rsidTr="00506060">
        <w:tc>
          <w:tcPr>
            <w:tcW w:w="1343" w:type="dxa"/>
            <w:vMerge/>
          </w:tcPr>
          <w:p w:rsidR="00FA7D02" w:rsidRPr="00506060" w:rsidRDefault="00FA7D02" w:rsidP="003B3436">
            <w:pPr>
              <w:rPr>
                <w:rFonts w:ascii="宋体"/>
              </w:rPr>
            </w:pPr>
          </w:p>
        </w:tc>
        <w:tc>
          <w:tcPr>
            <w:tcW w:w="1177" w:type="dxa"/>
          </w:tcPr>
          <w:p w:rsidR="00FA7D02" w:rsidRPr="00506060" w:rsidRDefault="00FA7D02" w:rsidP="003B3436">
            <w:pPr>
              <w:rPr>
                <w:rFonts w:ascii="宋体"/>
              </w:rPr>
            </w:pPr>
            <w:r w:rsidRPr="00506060">
              <w:rPr>
                <w:rFonts w:ascii="宋体" w:hint="eastAsia"/>
              </w:rPr>
              <w:t>高</w:t>
            </w:r>
            <w:r w:rsidRPr="00506060">
              <w:rPr>
                <w:rFonts w:ascii="宋体"/>
              </w:rPr>
              <w:t xml:space="preserve"> </w:t>
            </w:r>
            <w:r w:rsidRPr="00506060">
              <w:rPr>
                <w:rFonts w:ascii="宋体" w:hint="eastAsia"/>
              </w:rPr>
              <w:t>清</w:t>
            </w:r>
            <w:r w:rsidRPr="00506060">
              <w:rPr>
                <w:rFonts w:ascii="宋体"/>
              </w:rPr>
              <w:t xml:space="preserve"> </w:t>
            </w:r>
            <w:r w:rsidRPr="00506060">
              <w:rPr>
                <w:rFonts w:ascii="宋体" w:hint="eastAsia"/>
              </w:rPr>
              <w:t>云</w:t>
            </w:r>
            <w:r w:rsidRPr="00506060">
              <w:rPr>
                <w:rFonts w:ascii="宋体"/>
              </w:rPr>
              <w:t xml:space="preserve"> </w:t>
            </w:r>
            <w:r w:rsidRPr="00506060">
              <w:rPr>
                <w:rFonts w:ascii="宋体" w:hint="eastAsia"/>
              </w:rPr>
              <w:t>台</w:t>
            </w:r>
            <w:r w:rsidRPr="00506060">
              <w:rPr>
                <w:rFonts w:ascii="宋体"/>
              </w:rPr>
              <w:t xml:space="preserve"> </w:t>
            </w:r>
            <w:r w:rsidRPr="00506060">
              <w:rPr>
                <w:rFonts w:ascii="宋体" w:hint="eastAsia"/>
              </w:rPr>
              <w:t>摄</w:t>
            </w:r>
            <w:r w:rsidRPr="00506060">
              <w:rPr>
                <w:rFonts w:ascii="宋体"/>
              </w:rPr>
              <w:t xml:space="preserve"> </w:t>
            </w:r>
            <w:r w:rsidRPr="00506060">
              <w:rPr>
                <w:rFonts w:ascii="宋体" w:hint="eastAsia"/>
              </w:rPr>
              <w:t>像</w:t>
            </w:r>
            <w:r w:rsidRPr="00506060">
              <w:rPr>
                <w:rFonts w:ascii="宋体"/>
              </w:rPr>
              <w:t xml:space="preserve"> </w:t>
            </w:r>
            <w:r w:rsidRPr="00506060">
              <w:rPr>
                <w:rFonts w:ascii="宋体" w:hint="eastAsia"/>
              </w:rPr>
              <w:t>机</w:t>
            </w:r>
          </w:p>
        </w:tc>
        <w:tc>
          <w:tcPr>
            <w:tcW w:w="1440" w:type="dxa"/>
          </w:tcPr>
          <w:p w:rsidR="00FA7D02" w:rsidRPr="00506060" w:rsidRDefault="00FA7D02" w:rsidP="003B3436">
            <w:pPr>
              <w:rPr>
                <w:rFonts w:ascii="宋体"/>
              </w:rPr>
            </w:pPr>
            <w:r w:rsidRPr="00506060">
              <w:rPr>
                <w:rFonts w:ascii="宋体" w:hint="eastAsia"/>
              </w:rPr>
              <w:t>全景、特写、跟踪摄像</w:t>
            </w:r>
          </w:p>
        </w:tc>
        <w:tc>
          <w:tcPr>
            <w:tcW w:w="6660" w:type="dxa"/>
          </w:tcPr>
          <w:p w:rsidR="00FA7D02" w:rsidRPr="00506060" w:rsidRDefault="00FA7D02" w:rsidP="00506060">
            <w:pPr>
              <w:jc w:val="left"/>
              <w:rPr>
                <w:rFonts w:ascii="宋体"/>
              </w:rPr>
            </w:pPr>
            <w:r w:rsidRPr="00506060">
              <w:rPr>
                <w:rFonts w:ascii="宋体"/>
              </w:rPr>
              <w:t>1</w:t>
            </w:r>
            <w:r w:rsidRPr="00506060">
              <w:rPr>
                <w:rFonts w:ascii="宋体" w:hint="eastAsia"/>
              </w:rPr>
              <w:t>、</w:t>
            </w:r>
            <w:r w:rsidRPr="00506060">
              <w:rPr>
                <w:rFonts w:ascii="宋体"/>
              </w:rPr>
              <w:t>4K</w:t>
            </w:r>
            <w:r w:rsidRPr="00506060">
              <w:rPr>
                <w:rFonts w:ascii="宋体" w:hint="eastAsia"/>
              </w:rPr>
              <w:t>超高清摄像机，</w:t>
            </w:r>
            <w:r w:rsidRPr="00506060">
              <w:rPr>
                <w:rFonts w:ascii="宋体"/>
              </w:rPr>
              <w:t>1/2.3</w:t>
            </w:r>
            <w:r w:rsidRPr="00506060">
              <w:rPr>
                <w:rFonts w:ascii="宋体" w:hint="eastAsia"/>
              </w:rPr>
              <w:t>英寸</w:t>
            </w:r>
            <w:r w:rsidRPr="00506060">
              <w:rPr>
                <w:rFonts w:ascii="宋体"/>
              </w:rPr>
              <w:t xml:space="preserve">CMOS </w:t>
            </w:r>
            <w:r w:rsidRPr="00506060">
              <w:rPr>
                <w:rFonts w:ascii="宋体" w:hint="eastAsia"/>
              </w:rPr>
              <w:t>，≥</w:t>
            </w:r>
            <w:r w:rsidRPr="00506060">
              <w:rPr>
                <w:rFonts w:ascii="宋体"/>
              </w:rPr>
              <w:t>1000</w:t>
            </w:r>
            <w:r w:rsidRPr="00506060">
              <w:rPr>
                <w:rFonts w:ascii="宋体" w:hint="eastAsia"/>
              </w:rPr>
              <w:t>万超高清图像传感器；</w:t>
            </w:r>
          </w:p>
          <w:p w:rsidR="00FA7D02" w:rsidRPr="00506060" w:rsidRDefault="00FA7D02" w:rsidP="00506060">
            <w:pPr>
              <w:jc w:val="left"/>
              <w:rPr>
                <w:rFonts w:ascii="宋体"/>
              </w:rPr>
            </w:pPr>
            <w:r w:rsidRPr="00506060">
              <w:rPr>
                <w:rFonts w:ascii="宋体"/>
              </w:rPr>
              <w:t>2</w:t>
            </w:r>
            <w:r w:rsidRPr="00506060">
              <w:rPr>
                <w:rFonts w:ascii="宋体" w:hint="eastAsia"/>
              </w:rPr>
              <w:t>、最大广角（水平视角）不小于</w:t>
            </w:r>
            <w:r w:rsidRPr="00506060">
              <w:rPr>
                <w:rFonts w:ascii="宋体"/>
              </w:rPr>
              <w:t>60</w:t>
            </w:r>
            <w:r w:rsidRPr="00506060">
              <w:rPr>
                <w:rFonts w:ascii="宋体" w:hint="eastAsia"/>
              </w:rPr>
              <w:t>度；</w:t>
            </w:r>
          </w:p>
          <w:p w:rsidR="00FA7D02" w:rsidRPr="00506060" w:rsidRDefault="00FA7D02" w:rsidP="00506060">
            <w:pPr>
              <w:jc w:val="left"/>
              <w:rPr>
                <w:rFonts w:ascii="宋体"/>
              </w:rPr>
            </w:pPr>
            <w:r w:rsidRPr="00506060">
              <w:rPr>
                <w:rFonts w:ascii="宋体"/>
              </w:rPr>
              <w:t>3</w:t>
            </w:r>
            <w:r w:rsidRPr="00506060">
              <w:rPr>
                <w:rFonts w:ascii="宋体" w:hint="eastAsia"/>
              </w:rPr>
              <w:t>、光学变焦≥</w:t>
            </w:r>
            <w:r w:rsidRPr="00506060">
              <w:rPr>
                <w:rFonts w:ascii="宋体"/>
              </w:rPr>
              <w:t>30</w:t>
            </w:r>
            <w:r w:rsidRPr="00506060">
              <w:rPr>
                <w:rFonts w:ascii="宋体" w:hint="eastAsia"/>
              </w:rPr>
              <w:t>倍；</w:t>
            </w:r>
          </w:p>
          <w:p w:rsidR="00FA7D02" w:rsidRPr="00506060" w:rsidRDefault="00FA7D02" w:rsidP="00506060">
            <w:pPr>
              <w:jc w:val="left"/>
              <w:rPr>
                <w:rFonts w:ascii="宋体"/>
              </w:rPr>
            </w:pPr>
            <w:r w:rsidRPr="00506060">
              <w:rPr>
                <w:rFonts w:ascii="宋体"/>
              </w:rPr>
              <w:t>4</w:t>
            </w:r>
            <w:r w:rsidRPr="00506060">
              <w:rPr>
                <w:rFonts w:ascii="宋体" w:hint="eastAsia"/>
              </w:rPr>
              <w:t>、</w:t>
            </w:r>
            <w:r w:rsidRPr="0027321D">
              <w:rPr>
                <w:rFonts w:ascii="宋体" w:hint="eastAsia"/>
                <w:b/>
              </w:rPr>
              <w:t>自动检测图像跟踪</w:t>
            </w:r>
            <w:r w:rsidRPr="00506060">
              <w:rPr>
                <w:rFonts w:ascii="宋体" w:hint="eastAsia"/>
              </w:rPr>
              <w:t>，自动</w:t>
            </w:r>
            <w:r w:rsidRPr="00506060">
              <w:rPr>
                <w:rFonts w:ascii="宋体"/>
              </w:rPr>
              <w:t>/</w:t>
            </w:r>
            <w:r w:rsidRPr="00506060">
              <w:rPr>
                <w:rFonts w:ascii="宋体" w:hint="eastAsia"/>
              </w:rPr>
              <w:t>手动跟踪切换控制，可实现多区域、多目标的全自动跟踪和导播切换应用。</w:t>
            </w:r>
          </w:p>
          <w:p w:rsidR="00FA7D02" w:rsidRPr="00506060" w:rsidRDefault="00FA7D02" w:rsidP="00506060">
            <w:pPr>
              <w:jc w:val="left"/>
              <w:rPr>
                <w:rFonts w:ascii="宋体"/>
              </w:rPr>
            </w:pPr>
            <w:r w:rsidRPr="00506060">
              <w:rPr>
                <w:rFonts w:ascii="宋体"/>
              </w:rPr>
              <w:t>5</w:t>
            </w:r>
            <w:r w:rsidRPr="00506060">
              <w:rPr>
                <w:rFonts w:ascii="宋体" w:hint="eastAsia"/>
              </w:rPr>
              <w:t>、支持主辅双码流，</w:t>
            </w:r>
            <w:r w:rsidRPr="00506060">
              <w:rPr>
                <w:rFonts w:ascii="宋体"/>
              </w:rPr>
              <w:t>HD-SDI</w:t>
            </w:r>
            <w:r w:rsidRPr="00506060">
              <w:rPr>
                <w:rFonts w:ascii="宋体" w:hint="eastAsia"/>
              </w:rPr>
              <w:t>接口可同时输出两个景别（全景和特写）的高清视频；</w:t>
            </w:r>
          </w:p>
          <w:p w:rsidR="00FA7D02" w:rsidRPr="00506060" w:rsidRDefault="00FA7D02" w:rsidP="00506060">
            <w:pPr>
              <w:jc w:val="left"/>
              <w:rPr>
                <w:rFonts w:ascii="宋体"/>
              </w:rPr>
            </w:pPr>
            <w:r w:rsidRPr="00506060">
              <w:rPr>
                <w:rFonts w:ascii="宋体"/>
              </w:rPr>
              <w:t>6</w:t>
            </w:r>
            <w:r w:rsidRPr="00506060">
              <w:rPr>
                <w:rFonts w:ascii="宋体" w:hint="eastAsia"/>
              </w:rPr>
              <w:t>、具有超高清视频输出接口；</w:t>
            </w:r>
          </w:p>
          <w:p w:rsidR="00FA7D02" w:rsidRPr="00506060" w:rsidRDefault="00FA7D02" w:rsidP="00506060">
            <w:pPr>
              <w:jc w:val="left"/>
              <w:rPr>
                <w:rFonts w:ascii="宋体"/>
              </w:rPr>
            </w:pPr>
            <w:r w:rsidRPr="00506060">
              <w:rPr>
                <w:rFonts w:ascii="宋体"/>
              </w:rPr>
              <w:t>7</w:t>
            </w:r>
            <w:r w:rsidRPr="00506060">
              <w:rPr>
                <w:rFonts w:ascii="宋体" w:hint="eastAsia"/>
              </w:rPr>
              <w:t>、具有远程网络控制接口，</w:t>
            </w:r>
            <w:r w:rsidRPr="00506060">
              <w:rPr>
                <w:rFonts w:ascii="宋体"/>
              </w:rPr>
              <w:t>RJ45</w:t>
            </w:r>
            <w:r w:rsidRPr="00506060">
              <w:rPr>
                <w:rFonts w:ascii="宋体" w:hint="eastAsia"/>
              </w:rPr>
              <w:t>接口支持</w:t>
            </w:r>
            <w:r w:rsidRPr="00506060">
              <w:rPr>
                <w:rFonts w:ascii="宋体"/>
              </w:rPr>
              <w:t>POE</w:t>
            </w:r>
            <w:r w:rsidRPr="00506060">
              <w:rPr>
                <w:rFonts w:ascii="宋体" w:hint="eastAsia"/>
              </w:rPr>
              <w:t>；</w:t>
            </w:r>
          </w:p>
          <w:p w:rsidR="00FA7D02" w:rsidRPr="00506060" w:rsidRDefault="00FA7D02" w:rsidP="00506060">
            <w:pPr>
              <w:jc w:val="left"/>
              <w:rPr>
                <w:rFonts w:ascii="宋体"/>
              </w:rPr>
            </w:pPr>
            <w:r w:rsidRPr="00506060">
              <w:rPr>
                <w:rFonts w:ascii="宋体"/>
              </w:rPr>
              <w:t>8</w:t>
            </w:r>
            <w:r w:rsidRPr="00506060">
              <w:rPr>
                <w:rFonts w:ascii="宋体" w:hint="eastAsia"/>
              </w:rPr>
              <w:t>、支持摄像机图像质量调节功能，包括白平衡、亮度、对比度、色调、饱和度等；</w:t>
            </w:r>
          </w:p>
          <w:p w:rsidR="00FA7D02" w:rsidRPr="00506060" w:rsidRDefault="00FA7D02" w:rsidP="003B3436">
            <w:pPr>
              <w:rPr>
                <w:rFonts w:ascii="宋体"/>
              </w:rPr>
            </w:pPr>
            <w:r w:rsidRPr="00506060">
              <w:rPr>
                <w:rFonts w:ascii="宋体"/>
              </w:rPr>
              <w:t>9</w:t>
            </w:r>
            <w:r w:rsidRPr="00506060">
              <w:rPr>
                <w:rFonts w:ascii="宋体" w:hint="eastAsia"/>
              </w:rPr>
              <w:t>、云台静音，无干扰。</w:t>
            </w:r>
          </w:p>
        </w:tc>
        <w:tc>
          <w:tcPr>
            <w:tcW w:w="720" w:type="dxa"/>
          </w:tcPr>
          <w:p w:rsidR="00FA7D02" w:rsidRPr="00506060" w:rsidRDefault="00FA7D02" w:rsidP="003B3436">
            <w:pPr>
              <w:rPr>
                <w:rFonts w:ascii="宋体"/>
              </w:rPr>
            </w:pPr>
            <w:r w:rsidRPr="00506060">
              <w:rPr>
                <w:rFonts w:ascii="宋体"/>
              </w:rPr>
              <w:t>2</w:t>
            </w:r>
            <w:r w:rsidRPr="00506060">
              <w:rPr>
                <w:rFonts w:ascii="宋体" w:hint="eastAsia"/>
              </w:rPr>
              <w:t>台</w:t>
            </w:r>
          </w:p>
        </w:tc>
        <w:tc>
          <w:tcPr>
            <w:tcW w:w="1080" w:type="dxa"/>
          </w:tcPr>
          <w:p w:rsidR="00FA7D02" w:rsidRPr="00506060" w:rsidRDefault="00FA7D02" w:rsidP="003B3436">
            <w:pPr>
              <w:rPr>
                <w:rFonts w:ascii="宋体"/>
              </w:rPr>
            </w:pPr>
            <w:r w:rsidRPr="00506060">
              <w:rPr>
                <w:rFonts w:ascii="宋体" w:hint="eastAsia"/>
              </w:rPr>
              <w:t>索尼、松下、奥威亚、东信同邦、翰博尔、文香</w:t>
            </w:r>
          </w:p>
        </w:tc>
        <w:tc>
          <w:tcPr>
            <w:tcW w:w="1080" w:type="dxa"/>
          </w:tcPr>
          <w:p w:rsidR="00FA7D02" w:rsidRDefault="00FA7D02" w:rsidP="003B3436">
            <w:pPr>
              <w:rPr>
                <w:rFonts w:ascii="宋体"/>
              </w:rPr>
            </w:pPr>
            <w:r w:rsidRPr="0030734F">
              <w:rPr>
                <w:rFonts w:hint="eastAsia"/>
                <w:b/>
              </w:rPr>
              <w:t>核心产品</w:t>
            </w:r>
          </w:p>
          <w:p w:rsidR="00FA7D02" w:rsidRPr="00506060" w:rsidRDefault="00FA7D02" w:rsidP="003B3436">
            <w:pPr>
              <w:rPr>
                <w:rFonts w:ascii="宋体"/>
              </w:rPr>
            </w:pPr>
          </w:p>
        </w:tc>
        <w:tc>
          <w:tcPr>
            <w:tcW w:w="1440" w:type="dxa"/>
          </w:tcPr>
          <w:p w:rsidR="00FA7D02" w:rsidRDefault="00FA7D02" w:rsidP="003B3436"/>
        </w:tc>
      </w:tr>
      <w:tr w:rsidR="00FA7D02" w:rsidTr="00506060">
        <w:tc>
          <w:tcPr>
            <w:tcW w:w="1343" w:type="dxa"/>
            <w:vMerge/>
          </w:tcPr>
          <w:p w:rsidR="00FA7D02" w:rsidRPr="00506060" w:rsidRDefault="00FA7D02" w:rsidP="003B3436">
            <w:pPr>
              <w:rPr>
                <w:rFonts w:ascii="宋体"/>
              </w:rPr>
            </w:pPr>
          </w:p>
        </w:tc>
        <w:tc>
          <w:tcPr>
            <w:tcW w:w="1177" w:type="dxa"/>
          </w:tcPr>
          <w:p w:rsidR="00FA7D02" w:rsidRPr="00506060" w:rsidRDefault="00FA7D02" w:rsidP="003B3436">
            <w:pPr>
              <w:rPr>
                <w:rFonts w:ascii="宋体"/>
              </w:rPr>
            </w:pPr>
            <w:r w:rsidRPr="00506060">
              <w:rPr>
                <w:rFonts w:ascii="宋体" w:hint="eastAsia"/>
              </w:rPr>
              <w:t>教学资源</w:t>
            </w:r>
            <w:r w:rsidRPr="00506060">
              <w:rPr>
                <w:rFonts w:ascii="宋体" w:hint="eastAsia"/>
              </w:rPr>
              <w:lastRenderedPageBreak/>
              <w:t>管理平台</w:t>
            </w:r>
          </w:p>
        </w:tc>
        <w:tc>
          <w:tcPr>
            <w:tcW w:w="1440" w:type="dxa"/>
          </w:tcPr>
          <w:p w:rsidR="00FA7D02" w:rsidRPr="00506060" w:rsidRDefault="00FA7D02" w:rsidP="003B3436">
            <w:pPr>
              <w:rPr>
                <w:rFonts w:ascii="宋体"/>
              </w:rPr>
            </w:pPr>
            <w:r w:rsidRPr="00506060">
              <w:rPr>
                <w:rFonts w:ascii="宋体" w:hint="eastAsia"/>
              </w:rPr>
              <w:lastRenderedPageBreak/>
              <w:t>点播、直播等</w:t>
            </w:r>
            <w:r w:rsidRPr="00506060">
              <w:rPr>
                <w:rFonts w:ascii="宋体" w:hint="eastAsia"/>
              </w:rPr>
              <w:lastRenderedPageBreak/>
              <w:t>功能</w:t>
            </w:r>
          </w:p>
        </w:tc>
        <w:tc>
          <w:tcPr>
            <w:tcW w:w="6660" w:type="dxa"/>
          </w:tcPr>
          <w:p w:rsidR="00FA7D02" w:rsidRPr="00506060" w:rsidRDefault="00FA7D02" w:rsidP="00A046CD">
            <w:pPr>
              <w:ind w:firstLineChars="50" w:firstLine="105"/>
              <w:jc w:val="left"/>
              <w:rPr>
                <w:rFonts w:ascii="宋体"/>
              </w:rPr>
            </w:pPr>
            <w:r w:rsidRPr="00506060">
              <w:rPr>
                <w:rFonts w:ascii="宋体"/>
              </w:rPr>
              <w:lastRenderedPageBreak/>
              <w:t>1</w:t>
            </w:r>
            <w:r w:rsidRPr="00506060">
              <w:rPr>
                <w:rFonts w:ascii="宋体" w:hint="eastAsia"/>
              </w:rPr>
              <w:t>、信息管理系统</w:t>
            </w:r>
            <w:r w:rsidRPr="00506060">
              <w:rPr>
                <w:rFonts w:ascii="宋体"/>
                <w:kern w:val="0"/>
                <w:sz w:val="20"/>
                <w:szCs w:val="20"/>
              </w:rPr>
              <w:br/>
            </w:r>
            <w:r w:rsidRPr="00506060">
              <w:rPr>
                <w:rFonts w:ascii="宋体" w:hint="eastAsia"/>
              </w:rPr>
              <w:lastRenderedPageBreak/>
              <w:t>（</w:t>
            </w:r>
            <w:r w:rsidRPr="00506060">
              <w:rPr>
                <w:rFonts w:ascii="宋体"/>
              </w:rPr>
              <w:t>1</w:t>
            </w:r>
            <w:r w:rsidRPr="00506060">
              <w:rPr>
                <w:rFonts w:ascii="宋体" w:hint="eastAsia"/>
              </w:rPr>
              <w:t>）教师空间：教师账号管理、视频资源上传、管理、发布；</w:t>
            </w:r>
          </w:p>
          <w:p w:rsidR="00FA7D02" w:rsidRPr="00506060" w:rsidRDefault="00FA7D02" w:rsidP="00A046CD">
            <w:pPr>
              <w:ind w:firstLineChars="50" w:firstLine="105"/>
              <w:jc w:val="left"/>
              <w:rPr>
                <w:rFonts w:ascii="宋体"/>
              </w:rPr>
            </w:pPr>
            <w:r w:rsidRPr="00506060">
              <w:rPr>
                <w:rFonts w:ascii="宋体" w:hint="eastAsia"/>
              </w:rPr>
              <w:t>（</w:t>
            </w:r>
            <w:r w:rsidRPr="00506060">
              <w:rPr>
                <w:rFonts w:ascii="宋体"/>
              </w:rPr>
              <w:t>2</w:t>
            </w:r>
            <w:r w:rsidRPr="00506060">
              <w:rPr>
                <w:rFonts w:ascii="宋体" w:hint="eastAsia"/>
              </w:rPr>
              <w:t>）录播管理：支持把录播设备接入平台，实现自动转码、无缝直播点播。支持对录播进行远程关机、休眠唤醒、启动录制等操作。</w:t>
            </w:r>
            <w:r w:rsidRPr="00506060">
              <w:rPr>
                <w:rFonts w:ascii="宋体"/>
                <w:kern w:val="0"/>
                <w:sz w:val="20"/>
                <w:szCs w:val="20"/>
              </w:rPr>
              <w:br/>
            </w:r>
            <w:r w:rsidRPr="00506060">
              <w:rPr>
                <w:rFonts w:ascii="宋体" w:hint="eastAsia"/>
              </w:rPr>
              <w:t>（</w:t>
            </w:r>
            <w:r w:rsidRPr="00506060">
              <w:rPr>
                <w:rFonts w:ascii="宋体"/>
              </w:rPr>
              <w:t>3</w:t>
            </w:r>
            <w:r w:rsidRPr="00506060">
              <w:rPr>
                <w:rFonts w:ascii="宋体" w:hint="eastAsia"/>
              </w:rPr>
              <w:t>）与校级平台实现对接。</w:t>
            </w:r>
          </w:p>
          <w:p w:rsidR="00FA7D02" w:rsidRPr="00506060" w:rsidRDefault="00FA7D02" w:rsidP="00506060">
            <w:pPr>
              <w:jc w:val="left"/>
              <w:rPr>
                <w:rFonts w:ascii="宋体"/>
              </w:rPr>
            </w:pPr>
            <w:r w:rsidRPr="00506060">
              <w:rPr>
                <w:rFonts w:ascii="宋体"/>
              </w:rPr>
              <w:t>2</w:t>
            </w:r>
            <w:r w:rsidRPr="00506060">
              <w:rPr>
                <w:rFonts w:ascii="宋体" w:hint="eastAsia"/>
              </w:rPr>
              <w:t>、移动</w:t>
            </w:r>
            <w:r w:rsidRPr="00506060">
              <w:rPr>
                <w:rFonts w:ascii="宋体"/>
              </w:rPr>
              <w:t>APP</w:t>
            </w:r>
            <w:r w:rsidRPr="00506060">
              <w:rPr>
                <w:rFonts w:ascii="宋体" w:hint="eastAsia"/>
              </w:rPr>
              <w:t>应用服务</w:t>
            </w:r>
            <w:r w:rsidRPr="00506060">
              <w:rPr>
                <w:rFonts w:ascii="宋体"/>
                <w:kern w:val="0"/>
                <w:sz w:val="20"/>
                <w:szCs w:val="20"/>
              </w:rPr>
              <w:br/>
            </w:r>
            <w:r w:rsidRPr="00506060">
              <w:rPr>
                <w:rFonts w:ascii="宋体" w:hint="eastAsia"/>
              </w:rPr>
              <w:t>（</w:t>
            </w:r>
            <w:r w:rsidRPr="00506060">
              <w:rPr>
                <w:rFonts w:ascii="宋体"/>
              </w:rPr>
              <w:t>1</w:t>
            </w:r>
            <w:r w:rsidRPr="00506060">
              <w:rPr>
                <w:rFonts w:ascii="宋体" w:hint="eastAsia"/>
              </w:rPr>
              <w:t>）资源管理平台应支持移动设备访问，包括手机、平板电脑等。</w:t>
            </w:r>
            <w:r w:rsidRPr="00506060">
              <w:rPr>
                <w:rFonts w:ascii="宋体"/>
                <w:kern w:val="0"/>
                <w:sz w:val="20"/>
                <w:szCs w:val="20"/>
              </w:rPr>
              <w:br/>
            </w:r>
            <w:r w:rsidRPr="00506060">
              <w:rPr>
                <w:rFonts w:ascii="宋体" w:hint="eastAsia"/>
              </w:rPr>
              <w:t>（</w:t>
            </w:r>
            <w:r w:rsidRPr="00506060">
              <w:rPr>
                <w:rFonts w:ascii="宋体"/>
              </w:rPr>
              <w:t>2</w:t>
            </w:r>
            <w:r w:rsidRPr="00506060">
              <w:rPr>
                <w:rFonts w:ascii="宋体" w:hint="eastAsia"/>
              </w:rPr>
              <w:t>）移动端</w:t>
            </w:r>
            <w:r w:rsidRPr="00506060">
              <w:rPr>
                <w:rFonts w:ascii="宋体"/>
              </w:rPr>
              <w:t>APP</w:t>
            </w:r>
            <w:r w:rsidRPr="00506060">
              <w:rPr>
                <w:rFonts w:ascii="宋体" w:hint="eastAsia"/>
              </w:rPr>
              <w:t>应提供视频在线直播、教学视频点播、微课点播、评论等功能。</w:t>
            </w:r>
            <w:r w:rsidRPr="00506060">
              <w:rPr>
                <w:rFonts w:ascii="宋体"/>
                <w:kern w:val="0"/>
                <w:sz w:val="20"/>
                <w:szCs w:val="20"/>
              </w:rPr>
              <w:br/>
            </w:r>
            <w:r w:rsidRPr="00506060">
              <w:rPr>
                <w:rFonts w:ascii="宋体" w:hint="eastAsia"/>
              </w:rPr>
              <w:t>（</w:t>
            </w:r>
            <w:r w:rsidRPr="00506060">
              <w:rPr>
                <w:rFonts w:ascii="宋体"/>
              </w:rPr>
              <w:t>3</w:t>
            </w:r>
            <w:r w:rsidRPr="00506060">
              <w:rPr>
                <w:rFonts w:ascii="宋体" w:hint="eastAsia"/>
              </w:rPr>
              <w:t>）移动端在窗口模式和全屏状态下均可实现知识点和教学环节的快速跳转观看、学习，提高学生的学习效率。</w:t>
            </w:r>
            <w:r w:rsidRPr="00506060">
              <w:rPr>
                <w:rFonts w:ascii="宋体"/>
                <w:kern w:val="0"/>
                <w:sz w:val="20"/>
                <w:szCs w:val="20"/>
              </w:rPr>
              <w:br/>
            </w:r>
            <w:r w:rsidRPr="00506060">
              <w:rPr>
                <w:rFonts w:ascii="宋体" w:hint="eastAsia"/>
              </w:rPr>
              <w:t>（</w:t>
            </w:r>
            <w:r w:rsidRPr="00506060">
              <w:rPr>
                <w:rFonts w:ascii="宋体"/>
              </w:rPr>
              <w:t>4</w:t>
            </w:r>
            <w:r w:rsidRPr="00506060">
              <w:rPr>
                <w:rFonts w:ascii="宋体" w:hint="eastAsia"/>
              </w:rPr>
              <w:t>）支持移动端</w:t>
            </w:r>
            <w:r w:rsidRPr="00506060">
              <w:rPr>
                <w:rFonts w:ascii="宋体"/>
              </w:rPr>
              <w:t>APP</w:t>
            </w:r>
            <w:r w:rsidRPr="00506060">
              <w:rPr>
                <w:rFonts w:ascii="宋体" w:hint="eastAsia"/>
              </w:rPr>
              <w:t>点播视频时查看视频信息、视频附件，支持对视频进行评论、下载、收藏。提供</w:t>
            </w:r>
            <w:r w:rsidRPr="00506060">
              <w:rPr>
                <w:rFonts w:ascii="宋体"/>
              </w:rPr>
              <w:t>APP</w:t>
            </w:r>
            <w:r w:rsidRPr="00506060">
              <w:rPr>
                <w:rFonts w:ascii="宋体" w:hint="eastAsia"/>
              </w:rPr>
              <w:t>功能界面截图。</w:t>
            </w:r>
          </w:p>
          <w:p w:rsidR="00FA7D02" w:rsidRPr="00506060" w:rsidRDefault="00FA7D02" w:rsidP="003B3436">
            <w:pPr>
              <w:rPr>
                <w:rFonts w:ascii="宋体"/>
              </w:rPr>
            </w:pPr>
            <w:r w:rsidRPr="00506060">
              <w:rPr>
                <w:rFonts w:ascii="宋体" w:hint="eastAsia"/>
              </w:rPr>
              <w:t>（</w:t>
            </w:r>
            <w:r w:rsidRPr="00506060">
              <w:rPr>
                <w:rFonts w:ascii="宋体"/>
              </w:rPr>
              <w:t>5</w:t>
            </w:r>
            <w:r w:rsidRPr="00506060">
              <w:rPr>
                <w:rFonts w:ascii="宋体" w:hint="eastAsia"/>
              </w:rPr>
              <w:t>）移动</w:t>
            </w:r>
            <w:r w:rsidRPr="00506060">
              <w:rPr>
                <w:rFonts w:ascii="宋体"/>
              </w:rPr>
              <w:t>APP</w:t>
            </w:r>
            <w:r w:rsidRPr="00506060">
              <w:rPr>
                <w:rFonts w:ascii="宋体" w:hint="eastAsia"/>
              </w:rPr>
              <w:t>支持个人空间功能，与平台个人空间数据同步，支持管理个人信息、视频收藏和下载的离线视频。</w:t>
            </w:r>
          </w:p>
        </w:tc>
        <w:tc>
          <w:tcPr>
            <w:tcW w:w="720" w:type="dxa"/>
          </w:tcPr>
          <w:p w:rsidR="00FA7D02" w:rsidRPr="00506060" w:rsidRDefault="00FA7D02" w:rsidP="003B3436">
            <w:pPr>
              <w:rPr>
                <w:rFonts w:ascii="宋体"/>
              </w:rPr>
            </w:pPr>
            <w:r w:rsidRPr="00506060">
              <w:rPr>
                <w:rFonts w:ascii="宋体"/>
              </w:rPr>
              <w:lastRenderedPageBreak/>
              <w:t>1</w:t>
            </w:r>
            <w:r w:rsidRPr="00506060">
              <w:rPr>
                <w:rFonts w:ascii="宋体" w:hint="eastAsia"/>
              </w:rPr>
              <w:t>套</w:t>
            </w:r>
          </w:p>
        </w:tc>
        <w:tc>
          <w:tcPr>
            <w:tcW w:w="1080" w:type="dxa"/>
          </w:tcPr>
          <w:p w:rsidR="00FA7D02" w:rsidRPr="00506060" w:rsidRDefault="00FA7D02" w:rsidP="003B3436">
            <w:pPr>
              <w:rPr>
                <w:rFonts w:ascii="宋体"/>
              </w:rPr>
            </w:pPr>
            <w:r w:rsidRPr="00506060">
              <w:rPr>
                <w:rFonts w:ascii="宋体" w:hint="eastAsia"/>
              </w:rPr>
              <w:t>定制</w:t>
            </w:r>
          </w:p>
        </w:tc>
        <w:tc>
          <w:tcPr>
            <w:tcW w:w="1080" w:type="dxa"/>
          </w:tcPr>
          <w:p w:rsidR="00FA7D02" w:rsidRPr="00506060" w:rsidRDefault="00FA7D02" w:rsidP="003B3436">
            <w:pPr>
              <w:rPr>
                <w:rFonts w:ascii="宋体"/>
              </w:rPr>
            </w:pPr>
            <w:r w:rsidRPr="0030734F">
              <w:rPr>
                <w:rFonts w:hint="eastAsia"/>
                <w:b/>
              </w:rPr>
              <w:t>核心产品</w:t>
            </w:r>
          </w:p>
        </w:tc>
        <w:tc>
          <w:tcPr>
            <w:tcW w:w="1440" w:type="dxa"/>
          </w:tcPr>
          <w:p w:rsidR="00FA7D02" w:rsidRDefault="00FA7D02" w:rsidP="003B3436"/>
        </w:tc>
      </w:tr>
      <w:tr w:rsidR="00FA7D02" w:rsidTr="00506060">
        <w:tc>
          <w:tcPr>
            <w:tcW w:w="1343" w:type="dxa"/>
            <w:vMerge/>
          </w:tcPr>
          <w:p w:rsidR="00FA7D02" w:rsidRPr="00506060" w:rsidRDefault="00FA7D02" w:rsidP="003B3436">
            <w:pPr>
              <w:rPr>
                <w:rFonts w:ascii="宋体"/>
              </w:rPr>
            </w:pPr>
          </w:p>
        </w:tc>
        <w:tc>
          <w:tcPr>
            <w:tcW w:w="1177" w:type="dxa"/>
          </w:tcPr>
          <w:p w:rsidR="00FA7D02" w:rsidRPr="00506060" w:rsidRDefault="00FA7D02" w:rsidP="003B3436">
            <w:pPr>
              <w:rPr>
                <w:rFonts w:ascii="宋体"/>
              </w:rPr>
            </w:pPr>
            <w:r w:rsidRPr="00506060">
              <w:rPr>
                <w:rFonts w:ascii="宋体" w:hint="eastAsia"/>
              </w:rPr>
              <w:t>后台控制器</w:t>
            </w:r>
          </w:p>
        </w:tc>
        <w:tc>
          <w:tcPr>
            <w:tcW w:w="1440" w:type="dxa"/>
          </w:tcPr>
          <w:p w:rsidR="00FA7D02" w:rsidRPr="00506060" w:rsidRDefault="00FA7D02" w:rsidP="003B3436">
            <w:pPr>
              <w:rPr>
                <w:rFonts w:ascii="宋体"/>
              </w:rPr>
            </w:pPr>
            <w:r w:rsidRPr="00506060">
              <w:rPr>
                <w:rFonts w:ascii="宋体" w:hint="eastAsia"/>
              </w:rPr>
              <w:t>教学及管理</w:t>
            </w:r>
          </w:p>
        </w:tc>
        <w:tc>
          <w:tcPr>
            <w:tcW w:w="6660" w:type="dxa"/>
          </w:tcPr>
          <w:p w:rsidR="00FA7D02" w:rsidRPr="00506060" w:rsidRDefault="00FA7D02" w:rsidP="00A046CD">
            <w:pPr>
              <w:ind w:firstLineChars="50" w:firstLine="105"/>
              <w:jc w:val="left"/>
              <w:rPr>
                <w:rFonts w:ascii="宋体"/>
              </w:rPr>
            </w:pPr>
            <w:r w:rsidRPr="00506060">
              <w:rPr>
                <w:rFonts w:ascii="宋体"/>
              </w:rPr>
              <w:t>1</w:t>
            </w:r>
            <w:r w:rsidRPr="00506060">
              <w:rPr>
                <w:rFonts w:ascii="宋体" w:hint="eastAsia"/>
              </w:rPr>
              <w:t>、硬件配置最低要求：</w:t>
            </w:r>
            <w:r w:rsidRPr="00506060">
              <w:rPr>
                <w:rFonts w:ascii="宋体"/>
              </w:rPr>
              <w:t>CPU I7+Cortex-A9/</w:t>
            </w:r>
            <w:r w:rsidRPr="00506060">
              <w:rPr>
                <w:rFonts w:ascii="宋体" w:hint="eastAsia"/>
              </w:rPr>
              <w:t>内存</w:t>
            </w:r>
            <w:r w:rsidRPr="00506060">
              <w:rPr>
                <w:rFonts w:ascii="宋体"/>
              </w:rPr>
              <w:t>8G+1G/</w:t>
            </w:r>
            <w:r w:rsidRPr="00506060">
              <w:rPr>
                <w:rFonts w:ascii="宋体" w:hint="eastAsia"/>
              </w:rPr>
              <w:t>硬盘</w:t>
            </w:r>
            <w:r w:rsidRPr="00506060">
              <w:rPr>
                <w:rFonts w:ascii="宋体"/>
              </w:rPr>
              <w:t>256GSSD</w:t>
            </w:r>
            <w:r w:rsidRPr="00506060">
              <w:rPr>
                <w:rFonts w:ascii="宋体" w:hint="eastAsia"/>
              </w:rPr>
              <w:t>，能满足课堂教学平台系统的性能要求。</w:t>
            </w:r>
          </w:p>
          <w:p w:rsidR="00FA7D02" w:rsidRPr="00506060" w:rsidRDefault="00FA7D02" w:rsidP="00A046CD">
            <w:pPr>
              <w:ind w:firstLineChars="50" w:firstLine="105"/>
              <w:jc w:val="left"/>
              <w:rPr>
                <w:rFonts w:ascii="宋体"/>
              </w:rPr>
            </w:pPr>
            <w:r w:rsidRPr="00506060">
              <w:rPr>
                <w:rFonts w:ascii="宋体"/>
              </w:rPr>
              <w:t>2</w:t>
            </w:r>
            <w:r w:rsidRPr="00506060">
              <w:rPr>
                <w:rFonts w:ascii="宋体" w:hint="eastAsia"/>
              </w:rPr>
              <w:t>、需提供三个及以上串口，需提供两个及以上千兆以太网接口。</w:t>
            </w:r>
          </w:p>
          <w:p w:rsidR="00FA7D02" w:rsidRPr="00506060" w:rsidRDefault="00FA7D02" w:rsidP="00A046CD">
            <w:pPr>
              <w:ind w:firstLineChars="50" w:firstLine="105"/>
              <w:jc w:val="left"/>
              <w:rPr>
                <w:rFonts w:ascii="宋体"/>
              </w:rPr>
            </w:pPr>
            <w:r w:rsidRPr="00506060">
              <w:rPr>
                <w:rFonts w:ascii="宋体"/>
              </w:rPr>
              <w:t>3</w:t>
            </w:r>
            <w:r w:rsidRPr="00506060">
              <w:rPr>
                <w:rFonts w:ascii="宋体" w:hint="eastAsia"/>
              </w:rPr>
              <w:t>、需提供</w:t>
            </w:r>
            <w:r w:rsidRPr="00506060">
              <w:rPr>
                <w:rFonts w:ascii="宋体"/>
              </w:rPr>
              <w:t>USB3.0</w:t>
            </w:r>
            <w:r w:rsidRPr="00506060">
              <w:rPr>
                <w:rFonts w:ascii="宋体" w:hint="eastAsia"/>
              </w:rPr>
              <w:t>和</w:t>
            </w:r>
            <w:r w:rsidRPr="00506060">
              <w:rPr>
                <w:rFonts w:ascii="宋体"/>
              </w:rPr>
              <w:t>USB2.0</w:t>
            </w:r>
            <w:r w:rsidRPr="00506060">
              <w:rPr>
                <w:rFonts w:ascii="宋体" w:hint="eastAsia"/>
              </w:rPr>
              <w:t>接口。</w:t>
            </w:r>
          </w:p>
          <w:p w:rsidR="00FA7D02" w:rsidRPr="00506060" w:rsidRDefault="00FA7D02" w:rsidP="00A046CD">
            <w:pPr>
              <w:ind w:firstLineChars="50" w:firstLine="105"/>
              <w:jc w:val="left"/>
              <w:rPr>
                <w:rFonts w:ascii="宋体"/>
              </w:rPr>
            </w:pPr>
            <w:r w:rsidRPr="00506060">
              <w:rPr>
                <w:rFonts w:ascii="宋体"/>
              </w:rPr>
              <w:t>4</w:t>
            </w:r>
            <w:r w:rsidRPr="00506060">
              <w:rPr>
                <w:rFonts w:ascii="宋体" w:hint="eastAsia"/>
              </w:rPr>
              <w:t>、需提供音频输入、输出接口。</w:t>
            </w:r>
          </w:p>
          <w:p w:rsidR="00FA7D02" w:rsidRPr="00506060" w:rsidRDefault="00FA7D02" w:rsidP="00A046CD">
            <w:pPr>
              <w:ind w:firstLineChars="50" w:firstLine="105"/>
              <w:jc w:val="left"/>
              <w:rPr>
                <w:rFonts w:ascii="宋体"/>
              </w:rPr>
            </w:pPr>
            <w:r w:rsidRPr="00506060">
              <w:rPr>
                <w:rFonts w:ascii="宋体"/>
              </w:rPr>
              <w:t>5</w:t>
            </w:r>
            <w:r w:rsidRPr="00506060">
              <w:rPr>
                <w:rFonts w:ascii="宋体" w:hint="eastAsia"/>
              </w:rPr>
              <w:t>、需提供支持外接开关接口。</w:t>
            </w:r>
          </w:p>
          <w:p w:rsidR="00FA7D02" w:rsidRPr="00506060" w:rsidRDefault="00FA7D02" w:rsidP="00A046CD">
            <w:pPr>
              <w:ind w:firstLineChars="50" w:firstLine="105"/>
              <w:jc w:val="left"/>
              <w:rPr>
                <w:rFonts w:ascii="宋体"/>
              </w:rPr>
            </w:pPr>
            <w:r w:rsidRPr="00506060">
              <w:rPr>
                <w:rFonts w:ascii="宋体"/>
              </w:rPr>
              <w:t>6</w:t>
            </w:r>
            <w:r w:rsidRPr="00506060">
              <w:rPr>
                <w:rFonts w:ascii="宋体" w:hint="eastAsia"/>
              </w:rPr>
              <w:t>、能支持多屏显示输出，支持复制、扩展、拼贴等显示模式。</w:t>
            </w:r>
          </w:p>
          <w:p w:rsidR="00FA7D02" w:rsidRPr="00506060" w:rsidRDefault="00FA7D02" w:rsidP="00A046CD">
            <w:pPr>
              <w:ind w:firstLineChars="50" w:firstLine="105"/>
              <w:jc w:val="left"/>
              <w:rPr>
                <w:rFonts w:ascii="宋体"/>
              </w:rPr>
            </w:pPr>
            <w:r w:rsidRPr="00506060">
              <w:rPr>
                <w:rFonts w:ascii="宋体"/>
              </w:rPr>
              <w:t>7</w:t>
            </w:r>
            <w:r w:rsidRPr="00506060">
              <w:rPr>
                <w:rFonts w:ascii="宋体" w:hint="eastAsia"/>
              </w:rPr>
              <w:t>、提供稳定的交互协议，支持学生终端设备（安卓</w:t>
            </w:r>
            <w:r w:rsidRPr="00506060">
              <w:rPr>
                <w:rFonts w:ascii="宋体"/>
              </w:rPr>
              <w:t>/windows/ios</w:t>
            </w:r>
            <w:r w:rsidRPr="00506060">
              <w:rPr>
                <w:rFonts w:ascii="宋体" w:hint="eastAsia"/>
              </w:rPr>
              <w:t>）交互，适用于各类平板、电脑及触摸一体机。</w:t>
            </w:r>
          </w:p>
          <w:p w:rsidR="00FA7D02" w:rsidRPr="00506060" w:rsidRDefault="00FA7D02" w:rsidP="00A046CD">
            <w:pPr>
              <w:ind w:firstLineChars="50" w:firstLine="105"/>
              <w:jc w:val="left"/>
              <w:rPr>
                <w:rFonts w:ascii="宋体"/>
              </w:rPr>
            </w:pPr>
            <w:r w:rsidRPr="00506060">
              <w:rPr>
                <w:rFonts w:ascii="宋体"/>
              </w:rPr>
              <w:t>8</w:t>
            </w:r>
            <w:r w:rsidRPr="00506060">
              <w:rPr>
                <w:rFonts w:ascii="宋体" w:hint="eastAsia"/>
              </w:rPr>
              <w:t>、支持组播、单播、以及混合模式传输数据。</w:t>
            </w:r>
          </w:p>
          <w:p w:rsidR="00FA7D02" w:rsidRPr="00506060" w:rsidRDefault="00FA7D02" w:rsidP="003B3436">
            <w:pPr>
              <w:rPr>
                <w:rFonts w:ascii="宋体"/>
              </w:rPr>
            </w:pPr>
            <w:r w:rsidRPr="00506060">
              <w:rPr>
                <w:rFonts w:ascii="宋体"/>
              </w:rPr>
              <w:t>9</w:t>
            </w:r>
            <w:r w:rsidRPr="00506060">
              <w:rPr>
                <w:rFonts w:ascii="宋体" w:hint="eastAsia"/>
              </w:rPr>
              <w:t>、采用工控级别硬件基础，支持</w:t>
            </w:r>
            <w:r w:rsidRPr="00506060">
              <w:rPr>
                <w:rFonts w:ascii="宋体"/>
              </w:rPr>
              <w:t>7*24</w:t>
            </w:r>
            <w:r w:rsidRPr="00506060">
              <w:rPr>
                <w:rFonts w:ascii="宋体" w:hint="eastAsia"/>
              </w:rPr>
              <w:t>小时运行，稳定可靠，抗干扰性强，适合于宽温、嘈杂的教室环境。</w:t>
            </w:r>
          </w:p>
        </w:tc>
        <w:tc>
          <w:tcPr>
            <w:tcW w:w="720" w:type="dxa"/>
          </w:tcPr>
          <w:p w:rsidR="00FA7D02" w:rsidRPr="00506060" w:rsidRDefault="00FA7D02" w:rsidP="003B3436">
            <w:pPr>
              <w:rPr>
                <w:rFonts w:ascii="宋体"/>
              </w:rPr>
            </w:pPr>
            <w:r w:rsidRPr="00506060">
              <w:rPr>
                <w:rFonts w:ascii="宋体"/>
              </w:rPr>
              <w:t>1</w:t>
            </w:r>
            <w:r w:rsidRPr="00506060">
              <w:rPr>
                <w:rFonts w:ascii="宋体" w:hint="eastAsia"/>
              </w:rPr>
              <w:t>台</w:t>
            </w:r>
          </w:p>
        </w:tc>
        <w:tc>
          <w:tcPr>
            <w:tcW w:w="1080" w:type="dxa"/>
          </w:tcPr>
          <w:p w:rsidR="00FA7D02" w:rsidRPr="00506060" w:rsidRDefault="00FA7D02" w:rsidP="003B3436">
            <w:pPr>
              <w:rPr>
                <w:rFonts w:ascii="宋体"/>
              </w:rPr>
            </w:pPr>
            <w:r w:rsidRPr="00506060">
              <w:rPr>
                <w:rFonts w:ascii="宋体" w:hint="eastAsia"/>
              </w:rPr>
              <w:t>定制</w:t>
            </w:r>
          </w:p>
        </w:tc>
        <w:tc>
          <w:tcPr>
            <w:tcW w:w="1080" w:type="dxa"/>
          </w:tcPr>
          <w:p w:rsidR="00FA7D02" w:rsidRPr="00506060" w:rsidRDefault="00FA7D02" w:rsidP="003B3436">
            <w:pPr>
              <w:rPr>
                <w:rFonts w:ascii="宋体"/>
              </w:rPr>
            </w:pPr>
            <w:r w:rsidRPr="0030734F">
              <w:rPr>
                <w:rFonts w:hint="eastAsia"/>
                <w:b/>
              </w:rPr>
              <w:t>核心产品</w:t>
            </w:r>
          </w:p>
        </w:tc>
        <w:tc>
          <w:tcPr>
            <w:tcW w:w="1440" w:type="dxa"/>
          </w:tcPr>
          <w:p w:rsidR="00FA7D02" w:rsidRDefault="00FA7D02" w:rsidP="003B3436"/>
        </w:tc>
      </w:tr>
      <w:tr w:rsidR="00FA7D02" w:rsidTr="00506060">
        <w:tc>
          <w:tcPr>
            <w:tcW w:w="1343" w:type="dxa"/>
            <w:vMerge/>
          </w:tcPr>
          <w:p w:rsidR="00FA7D02" w:rsidRPr="00506060" w:rsidRDefault="00FA7D02" w:rsidP="003B3436">
            <w:pPr>
              <w:rPr>
                <w:rFonts w:ascii="宋体"/>
              </w:rPr>
            </w:pPr>
          </w:p>
        </w:tc>
        <w:tc>
          <w:tcPr>
            <w:tcW w:w="1177" w:type="dxa"/>
          </w:tcPr>
          <w:p w:rsidR="00FA7D02" w:rsidRPr="00506060" w:rsidRDefault="00FA7D02" w:rsidP="003B3436">
            <w:pPr>
              <w:rPr>
                <w:rFonts w:ascii="宋体"/>
              </w:rPr>
            </w:pPr>
            <w:r w:rsidRPr="00506060">
              <w:rPr>
                <w:rFonts w:ascii="宋体" w:hint="eastAsia"/>
              </w:rPr>
              <w:t>显示器</w:t>
            </w:r>
          </w:p>
        </w:tc>
        <w:tc>
          <w:tcPr>
            <w:tcW w:w="1440" w:type="dxa"/>
          </w:tcPr>
          <w:p w:rsidR="00FA7D02" w:rsidRPr="00506060" w:rsidRDefault="00FA7D02" w:rsidP="003B3436">
            <w:pPr>
              <w:rPr>
                <w:rFonts w:ascii="宋体"/>
              </w:rPr>
            </w:pPr>
            <w:r w:rsidRPr="00506060">
              <w:rPr>
                <w:rFonts w:ascii="宋体" w:hint="eastAsia"/>
              </w:rPr>
              <w:t>教学及录播显示</w:t>
            </w:r>
          </w:p>
        </w:tc>
        <w:tc>
          <w:tcPr>
            <w:tcW w:w="6660" w:type="dxa"/>
          </w:tcPr>
          <w:p w:rsidR="00FA7D02" w:rsidRPr="00506060" w:rsidRDefault="00FA7D02" w:rsidP="00A046CD">
            <w:pPr>
              <w:ind w:firstLineChars="50" w:firstLine="105"/>
              <w:jc w:val="left"/>
              <w:rPr>
                <w:rFonts w:ascii="宋体"/>
              </w:rPr>
            </w:pPr>
            <w:r w:rsidRPr="00506060">
              <w:rPr>
                <w:rFonts w:ascii="宋体" w:hint="eastAsia"/>
              </w:rPr>
              <w:t>显示屏≥</w:t>
            </w:r>
            <w:r w:rsidRPr="00506060">
              <w:rPr>
                <w:rFonts w:ascii="宋体"/>
              </w:rPr>
              <w:t>24</w:t>
            </w:r>
            <w:r w:rsidRPr="00506060">
              <w:rPr>
                <w:rFonts w:ascii="宋体" w:hint="eastAsia"/>
              </w:rPr>
              <w:t>寸</w:t>
            </w:r>
          </w:p>
          <w:p w:rsidR="00FA7D02" w:rsidRPr="00506060" w:rsidRDefault="00FA7D02" w:rsidP="00A046CD">
            <w:pPr>
              <w:ind w:firstLineChars="50" w:firstLine="105"/>
              <w:jc w:val="left"/>
              <w:rPr>
                <w:rFonts w:ascii="宋体"/>
              </w:rPr>
            </w:pPr>
            <w:r w:rsidRPr="00506060">
              <w:rPr>
                <w:rFonts w:ascii="宋体" w:hint="eastAsia"/>
              </w:rPr>
              <w:t>触控技术：多点电容触摸显示器</w:t>
            </w:r>
          </w:p>
          <w:p w:rsidR="00FA7D02" w:rsidRPr="00506060" w:rsidRDefault="00FA7D02" w:rsidP="003B3436">
            <w:pPr>
              <w:rPr>
                <w:rFonts w:ascii="宋体"/>
              </w:rPr>
            </w:pPr>
            <w:r w:rsidRPr="00506060">
              <w:rPr>
                <w:rFonts w:ascii="宋体" w:hint="eastAsia"/>
              </w:rPr>
              <w:t>所投产品必须是最新一期《节能产品政府采购目录》中的品牌型号，投标时提供相关证明材料</w:t>
            </w:r>
          </w:p>
        </w:tc>
        <w:tc>
          <w:tcPr>
            <w:tcW w:w="720" w:type="dxa"/>
          </w:tcPr>
          <w:p w:rsidR="00FA7D02" w:rsidRPr="00506060" w:rsidRDefault="00FA7D02" w:rsidP="003B3436">
            <w:pPr>
              <w:rPr>
                <w:rFonts w:ascii="宋体"/>
              </w:rPr>
            </w:pPr>
            <w:r w:rsidRPr="00506060">
              <w:rPr>
                <w:rFonts w:ascii="宋体"/>
              </w:rPr>
              <w:t>2</w:t>
            </w:r>
            <w:r w:rsidRPr="00506060">
              <w:rPr>
                <w:rFonts w:ascii="宋体" w:hint="eastAsia"/>
              </w:rPr>
              <w:t>台</w:t>
            </w:r>
          </w:p>
        </w:tc>
        <w:tc>
          <w:tcPr>
            <w:tcW w:w="1080" w:type="dxa"/>
          </w:tcPr>
          <w:p w:rsidR="00FA7D02" w:rsidRPr="00506060" w:rsidRDefault="00FA7D02" w:rsidP="003B3436">
            <w:pPr>
              <w:rPr>
                <w:rFonts w:ascii="宋体"/>
              </w:rPr>
            </w:pPr>
            <w:r w:rsidRPr="00506060">
              <w:rPr>
                <w:rFonts w:ascii="宋体" w:hint="eastAsia"/>
              </w:rPr>
              <w:t>三星、飞利浦、优派</w:t>
            </w:r>
          </w:p>
        </w:tc>
        <w:tc>
          <w:tcPr>
            <w:tcW w:w="1080" w:type="dxa"/>
          </w:tcPr>
          <w:p w:rsidR="00FA7D02" w:rsidRPr="00506060" w:rsidRDefault="00FA7D02" w:rsidP="003B3436">
            <w:pPr>
              <w:rPr>
                <w:rFonts w:ascii="宋体"/>
              </w:rPr>
            </w:pPr>
          </w:p>
        </w:tc>
        <w:tc>
          <w:tcPr>
            <w:tcW w:w="1440" w:type="dxa"/>
          </w:tcPr>
          <w:p w:rsidR="00FA7D02" w:rsidRDefault="00FA7D02" w:rsidP="003B3436"/>
        </w:tc>
      </w:tr>
      <w:tr w:rsidR="00FA7D02" w:rsidTr="00506060">
        <w:tc>
          <w:tcPr>
            <w:tcW w:w="1343" w:type="dxa"/>
            <w:vMerge/>
          </w:tcPr>
          <w:p w:rsidR="00FA7D02" w:rsidRPr="00506060" w:rsidRDefault="00FA7D02" w:rsidP="003B3436">
            <w:pPr>
              <w:rPr>
                <w:rFonts w:ascii="宋体"/>
              </w:rPr>
            </w:pPr>
          </w:p>
        </w:tc>
        <w:tc>
          <w:tcPr>
            <w:tcW w:w="1177" w:type="dxa"/>
          </w:tcPr>
          <w:p w:rsidR="00FA7D02" w:rsidRPr="00506060" w:rsidRDefault="00FA7D02" w:rsidP="003B3436">
            <w:pPr>
              <w:rPr>
                <w:rFonts w:ascii="宋体"/>
              </w:rPr>
            </w:pPr>
            <w:r w:rsidRPr="00506060">
              <w:rPr>
                <w:rFonts w:ascii="宋体" w:hint="eastAsia"/>
              </w:rPr>
              <w:t>吊麦话筒</w:t>
            </w:r>
          </w:p>
        </w:tc>
        <w:tc>
          <w:tcPr>
            <w:tcW w:w="1440" w:type="dxa"/>
          </w:tcPr>
          <w:p w:rsidR="00FA7D02" w:rsidRPr="00506060" w:rsidRDefault="00FA7D02" w:rsidP="003B3436">
            <w:pPr>
              <w:rPr>
                <w:rFonts w:ascii="宋体"/>
              </w:rPr>
            </w:pPr>
            <w:r w:rsidRPr="00506060">
              <w:rPr>
                <w:rFonts w:ascii="宋体" w:hint="eastAsia"/>
              </w:rPr>
              <w:t>拾取声音</w:t>
            </w:r>
          </w:p>
        </w:tc>
        <w:tc>
          <w:tcPr>
            <w:tcW w:w="6660" w:type="dxa"/>
          </w:tcPr>
          <w:p w:rsidR="00FA7D02" w:rsidRPr="00506060" w:rsidRDefault="00FA7D02" w:rsidP="00506060">
            <w:pPr>
              <w:jc w:val="left"/>
              <w:rPr>
                <w:rFonts w:ascii="宋体"/>
              </w:rPr>
            </w:pPr>
            <w:r w:rsidRPr="00506060">
              <w:rPr>
                <w:rFonts w:ascii="宋体"/>
              </w:rPr>
              <w:t>1</w:t>
            </w:r>
            <w:r w:rsidRPr="00506060">
              <w:rPr>
                <w:rFonts w:ascii="宋体" w:hint="eastAsia"/>
              </w:rPr>
              <w:t>、全指向性；</w:t>
            </w:r>
          </w:p>
          <w:p w:rsidR="00FA7D02" w:rsidRPr="00506060" w:rsidRDefault="00FA7D02" w:rsidP="00506060">
            <w:pPr>
              <w:jc w:val="left"/>
              <w:rPr>
                <w:rFonts w:ascii="宋体"/>
              </w:rPr>
            </w:pPr>
            <w:r w:rsidRPr="00506060">
              <w:rPr>
                <w:rFonts w:ascii="宋体"/>
              </w:rPr>
              <w:lastRenderedPageBreak/>
              <w:t>2</w:t>
            </w:r>
            <w:r w:rsidRPr="00506060">
              <w:rPr>
                <w:rFonts w:ascii="宋体" w:hint="eastAsia"/>
              </w:rPr>
              <w:t>、频率响应：</w:t>
            </w:r>
            <w:r w:rsidRPr="00506060">
              <w:rPr>
                <w:rFonts w:ascii="宋体"/>
              </w:rPr>
              <w:t>40Hz</w:t>
            </w:r>
            <w:r w:rsidRPr="00506060">
              <w:rPr>
                <w:rFonts w:ascii="宋体"/>
              </w:rPr>
              <w:t>—</w:t>
            </w:r>
            <w:r w:rsidRPr="00506060">
              <w:rPr>
                <w:rFonts w:ascii="宋体"/>
              </w:rPr>
              <w:t>16kHz</w:t>
            </w:r>
            <w:r w:rsidRPr="00506060">
              <w:rPr>
                <w:rFonts w:ascii="宋体" w:hint="eastAsia"/>
              </w:rPr>
              <w:t>；</w:t>
            </w:r>
          </w:p>
          <w:p w:rsidR="00FA7D02" w:rsidRPr="00506060" w:rsidRDefault="00FA7D02" w:rsidP="00506060">
            <w:pPr>
              <w:jc w:val="left"/>
              <w:rPr>
                <w:rFonts w:ascii="宋体"/>
              </w:rPr>
            </w:pPr>
            <w:r w:rsidRPr="00506060">
              <w:rPr>
                <w:rFonts w:ascii="宋体"/>
              </w:rPr>
              <w:t>3</w:t>
            </w:r>
            <w:r w:rsidRPr="00506060">
              <w:rPr>
                <w:rFonts w:ascii="宋体" w:hint="eastAsia"/>
              </w:rPr>
              <w:t>、低频衰减：内置；</w:t>
            </w:r>
            <w:r w:rsidRPr="00506060">
              <w:rPr>
                <w:rFonts w:ascii="宋体"/>
                <w:kern w:val="0"/>
                <w:sz w:val="20"/>
                <w:szCs w:val="20"/>
              </w:rPr>
              <w:br/>
              <w:t>4</w:t>
            </w:r>
            <w:r w:rsidRPr="00506060">
              <w:rPr>
                <w:rFonts w:ascii="宋体" w:hint="eastAsia"/>
              </w:rPr>
              <w:t>、灵敏度：≥</w:t>
            </w:r>
            <w:r w:rsidRPr="00506060">
              <w:rPr>
                <w:rFonts w:ascii="宋体"/>
              </w:rPr>
              <w:t>-40dB</w:t>
            </w:r>
            <w:r w:rsidRPr="00506060">
              <w:rPr>
                <w:rFonts w:ascii="宋体" w:hint="eastAsia"/>
              </w:rPr>
              <w:t>；</w:t>
            </w:r>
          </w:p>
          <w:p w:rsidR="00FA7D02" w:rsidRPr="00506060" w:rsidRDefault="00FA7D02" w:rsidP="003B3436">
            <w:pPr>
              <w:rPr>
                <w:rFonts w:ascii="宋体"/>
              </w:rPr>
            </w:pPr>
            <w:r w:rsidRPr="00506060">
              <w:rPr>
                <w:rFonts w:ascii="宋体"/>
              </w:rPr>
              <w:t>5</w:t>
            </w:r>
            <w:r w:rsidRPr="00506060">
              <w:rPr>
                <w:rFonts w:ascii="宋体" w:hint="eastAsia"/>
              </w:rPr>
              <w:t>、要求能清晰均匀录制教师、学生声音。</w:t>
            </w:r>
          </w:p>
        </w:tc>
        <w:tc>
          <w:tcPr>
            <w:tcW w:w="720" w:type="dxa"/>
          </w:tcPr>
          <w:p w:rsidR="00FA7D02" w:rsidRPr="00506060" w:rsidRDefault="00FA7D02" w:rsidP="003B3436">
            <w:pPr>
              <w:rPr>
                <w:rFonts w:ascii="宋体"/>
              </w:rPr>
            </w:pPr>
            <w:r w:rsidRPr="00506060">
              <w:rPr>
                <w:rFonts w:ascii="宋体"/>
              </w:rPr>
              <w:lastRenderedPageBreak/>
              <w:t>4</w:t>
            </w:r>
            <w:r w:rsidRPr="00506060">
              <w:rPr>
                <w:rFonts w:ascii="宋体" w:hint="eastAsia"/>
              </w:rPr>
              <w:t>只</w:t>
            </w:r>
          </w:p>
        </w:tc>
        <w:tc>
          <w:tcPr>
            <w:tcW w:w="1080" w:type="dxa"/>
          </w:tcPr>
          <w:p w:rsidR="00FA7D02" w:rsidRPr="00506060" w:rsidRDefault="00FA7D02" w:rsidP="003B3436">
            <w:pPr>
              <w:rPr>
                <w:rFonts w:ascii="宋体"/>
              </w:rPr>
            </w:pPr>
            <w:r w:rsidRPr="00506060">
              <w:rPr>
                <w:rFonts w:ascii="宋体" w:hint="eastAsia"/>
              </w:rPr>
              <w:t>舒尔、海</w:t>
            </w:r>
            <w:r w:rsidRPr="00506060">
              <w:rPr>
                <w:rFonts w:ascii="宋体" w:hint="eastAsia"/>
              </w:rPr>
              <w:lastRenderedPageBreak/>
              <w:t>昇、铁三角</w:t>
            </w:r>
          </w:p>
        </w:tc>
        <w:tc>
          <w:tcPr>
            <w:tcW w:w="1080" w:type="dxa"/>
          </w:tcPr>
          <w:p w:rsidR="00FA7D02" w:rsidRPr="00506060" w:rsidRDefault="00FA7D02" w:rsidP="003B3436">
            <w:pPr>
              <w:rPr>
                <w:rFonts w:ascii="宋体"/>
              </w:rPr>
            </w:pPr>
          </w:p>
        </w:tc>
        <w:tc>
          <w:tcPr>
            <w:tcW w:w="1440" w:type="dxa"/>
          </w:tcPr>
          <w:p w:rsidR="00FA7D02" w:rsidRDefault="00FA7D02" w:rsidP="003B3436"/>
        </w:tc>
      </w:tr>
      <w:tr w:rsidR="00FA7D02" w:rsidTr="00506060">
        <w:tc>
          <w:tcPr>
            <w:tcW w:w="1343" w:type="dxa"/>
            <w:vMerge/>
          </w:tcPr>
          <w:p w:rsidR="00FA7D02" w:rsidRPr="00506060" w:rsidRDefault="00FA7D02" w:rsidP="003B3436">
            <w:pPr>
              <w:rPr>
                <w:rFonts w:ascii="宋体"/>
              </w:rPr>
            </w:pPr>
          </w:p>
        </w:tc>
        <w:tc>
          <w:tcPr>
            <w:tcW w:w="1177" w:type="dxa"/>
          </w:tcPr>
          <w:p w:rsidR="00FA7D02" w:rsidRPr="00506060" w:rsidRDefault="00FA7D02" w:rsidP="003B3436">
            <w:pPr>
              <w:rPr>
                <w:rFonts w:ascii="宋体"/>
              </w:rPr>
            </w:pPr>
            <w:r w:rsidRPr="00506060">
              <w:rPr>
                <w:rFonts w:ascii="宋体" w:hint="eastAsia"/>
              </w:rPr>
              <w:t>多媒体音箱</w:t>
            </w:r>
          </w:p>
        </w:tc>
        <w:tc>
          <w:tcPr>
            <w:tcW w:w="1440" w:type="dxa"/>
          </w:tcPr>
          <w:p w:rsidR="00FA7D02" w:rsidRPr="00506060" w:rsidRDefault="00FA7D02" w:rsidP="003B3436">
            <w:pPr>
              <w:rPr>
                <w:rFonts w:ascii="宋体"/>
              </w:rPr>
            </w:pPr>
            <w:r w:rsidRPr="00506060">
              <w:rPr>
                <w:rFonts w:ascii="宋体" w:hint="eastAsia"/>
              </w:rPr>
              <w:t>音箱</w:t>
            </w:r>
          </w:p>
        </w:tc>
        <w:tc>
          <w:tcPr>
            <w:tcW w:w="6660" w:type="dxa"/>
          </w:tcPr>
          <w:p w:rsidR="00FA7D02" w:rsidRPr="00506060" w:rsidRDefault="00FA7D02" w:rsidP="00506060">
            <w:pPr>
              <w:jc w:val="left"/>
              <w:rPr>
                <w:rFonts w:ascii="宋体"/>
              </w:rPr>
            </w:pPr>
            <w:r w:rsidRPr="00506060">
              <w:rPr>
                <w:rFonts w:ascii="宋体"/>
              </w:rPr>
              <w:t>1</w:t>
            </w:r>
            <w:r w:rsidRPr="00506060">
              <w:rPr>
                <w:rFonts w:ascii="宋体" w:hint="eastAsia"/>
              </w:rPr>
              <w:t>、三分频</w:t>
            </w:r>
            <w:r w:rsidRPr="00506060">
              <w:rPr>
                <w:rFonts w:ascii="宋体"/>
              </w:rPr>
              <w:t>+5</w:t>
            </w:r>
            <w:r w:rsidRPr="00506060">
              <w:rPr>
                <w:rFonts w:ascii="宋体" w:hint="eastAsia"/>
              </w:rPr>
              <w:t>喇叭</w:t>
            </w:r>
          </w:p>
          <w:p w:rsidR="00FA7D02" w:rsidRPr="00506060" w:rsidRDefault="00FA7D02" w:rsidP="00506060">
            <w:pPr>
              <w:jc w:val="left"/>
              <w:rPr>
                <w:rFonts w:ascii="宋体"/>
              </w:rPr>
            </w:pPr>
            <w:r w:rsidRPr="00506060">
              <w:rPr>
                <w:rFonts w:ascii="宋体"/>
              </w:rPr>
              <w:t>2</w:t>
            </w:r>
            <w:r w:rsidRPr="00506060">
              <w:rPr>
                <w:rFonts w:ascii="宋体" w:hint="eastAsia"/>
              </w:rPr>
              <w:t>、频率响应：</w:t>
            </w:r>
            <w:r w:rsidRPr="00506060">
              <w:rPr>
                <w:rFonts w:ascii="宋体"/>
              </w:rPr>
              <w:t xml:space="preserve">80Hz-18KHz         </w:t>
            </w:r>
          </w:p>
          <w:p w:rsidR="00FA7D02" w:rsidRPr="00506060" w:rsidRDefault="00FA7D02" w:rsidP="00506060">
            <w:pPr>
              <w:jc w:val="left"/>
              <w:rPr>
                <w:rFonts w:ascii="宋体"/>
              </w:rPr>
            </w:pPr>
            <w:r w:rsidRPr="00506060">
              <w:rPr>
                <w:rFonts w:ascii="宋体"/>
              </w:rPr>
              <w:t>3</w:t>
            </w:r>
            <w:r w:rsidRPr="00506060">
              <w:rPr>
                <w:rFonts w:ascii="宋体" w:hint="eastAsia"/>
              </w:rPr>
              <w:t>、支持</w:t>
            </w:r>
            <w:r w:rsidRPr="00506060">
              <w:rPr>
                <w:rFonts w:ascii="宋体"/>
              </w:rPr>
              <w:t>FM</w:t>
            </w:r>
          </w:p>
          <w:p w:rsidR="00FA7D02" w:rsidRPr="00506060" w:rsidRDefault="00FA7D02" w:rsidP="003B3436">
            <w:pPr>
              <w:rPr>
                <w:rFonts w:ascii="宋体"/>
              </w:rPr>
            </w:pPr>
            <w:r w:rsidRPr="00506060">
              <w:rPr>
                <w:rFonts w:ascii="宋体"/>
              </w:rPr>
              <w:t>4</w:t>
            </w:r>
            <w:r w:rsidRPr="00506060">
              <w:rPr>
                <w:rFonts w:ascii="宋体" w:hint="eastAsia"/>
              </w:rPr>
              <w:t>、蓝牙</w:t>
            </w:r>
          </w:p>
        </w:tc>
        <w:tc>
          <w:tcPr>
            <w:tcW w:w="720" w:type="dxa"/>
          </w:tcPr>
          <w:p w:rsidR="00FA7D02" w:rsidRPr="00506060" w:rsidRDefault="00FA7D02" w:rsidP="00506060">
            <w:pPr>
              <w:jc w:val="left"/>
              <w:rPr>
                <w:rFonts w:ascii="宋体"/>
              </w:rPr>
            </w:pPr>
            <w:r w:rsidRPr="00506060">
              <w:rPr>
                <w:rFonts w:ascii="宋体"/>
              </w:rPr>
              <w:t>2</w:t>
            </w:r>
            <w:r w:rsidRPr="00506060">
              <w:rPr>
                <w:rFonts w:ascii="宋体" w:hint="eastAsia"/>
              </w:rPr>
              <w:t>只</w:t>
            </w:r>
          </w:p>
        </w:tc>
        <w:tc>
          <w:tcPr>
            <w:tcW w:w="1080" w:type="dxa"/>
          </w:tcPr>
          <w:p w:rsidR="00FA7D02" w:rsidRPr="00506060" w:rsidRDefault="00FA7D02" w:rsidP="003B3436">
            <w:pPr>
              <w:rPr>
                <w:rFonts w:ascii="宋体"/>
              </w:rPr>
            </w:pPr>
            <w:r w:rsidRPr="00506060">
              <w:rPr>
                <w:rFonts w:ascii="宋体"/>
              </w:rPr>
              <w:t>Sansui</w:t>
            </w:r>
            <w:r w:rsidRPr="00506060">
              <w:rPr>
                <w:rFonts w:ascii="宋体" w:hint="eastAsia"/>
              </w:rPr>
              <w:t>、漫步者、惠威</w:t>
            </w:r>
          </w:p>
        </w:tc>
        <w:tc>
          <w:tcPr>
            <w:tcW w:w="1080" w:type="dxa"/>
          </w:tcPr>
          <w:p w:rsidR="00FA7D02" w:rsidRPr="00506060" w:rsidRDefault="00FA7D02" w:rsidP="003B3436">
            <w:pPr>
              <w:rPr>
                <w:rFonts w:ascii="宋体"/>
              </w:rPr>
            </w:pPr>
          </w:p>
        </w:tc>
        <w:tc>
          <w:tcPr>
            <w:tcW w:w="1440" w:type="dxa"/>
          </w:tcPr>
          <w:p w:rsidR="00FA7D02" w:rsidRDefault="00FA7D02" w:rsidP="003B3436"/>
        </w:tc>
      </w:tr>
      <w:tr w:rsidR="00FA7D02" w:rsidTr="00506060">
        <w:tc>
          <w:tcPr>
            <w:tcW w:w="1343" w:type="dxa"/>
            <w:vMerge/>
          </w:tcPr>
          <w:p w:rsidR="00FA7D02" w:rsidRPr="00506060" w:rsidRDefault="00FA7D02" w:rsidP="003B3436">
            <w:pPr>
              <w:rPr>
                <w:rFonts w:ascii="宋体"/>
              </w:rPr>
            </w:pPr>
          </w:p>
        </w:tc>
        <w:tc>
          <w:tcPr>
            <w:tcW w:w="1177" w:type="dxa"/>
          </w:tcPr>
          <w:p w:rsidR="00FA7D02" w:rsidRPr="00506060" w:rsidRDefault="00FA7D02" w:rsidP="003B3436">
            <w:pPr>
              <w:rPr>
                <w:rFonts w:ascii="宋体"/>
              </w:rPr>
            </w:pPr>
            <w:r w:rsidRPr="00506060">
              <w:rPr>
                <w:rFonts w:ascii="宋体" w:hint="eastAsia"/>
              </w:rPr>
              <w:t>调音台</w:t>
            </w:r>
          </w:p>
        </w:tc>
        <w:tc>
          <w:tcPr>
            <w:tcW w:w="1440" w:type="dxa"/>
          </w:tcPr>
          <w:p w:rsidR="00FA7D02" w:rsidRPr="00506060" w:rsidRDefault="00FA7D02" w:rsidP="003B3436">
            <w:pPr>
              <w:rPr>
                <w:rFonts w:ascii="宋体"/>
              </w:rPr>
            </w:pPr>
            <w:r w:rsidRPr="00506060">
              <w:rPr>
                <w:rFonts w:ascii="宋体" w:hint="eastAsia"/>
              </w:rPr>
              <w:t>音频处理</w:t>
            </w:r>
          </w:p>
        </w:tc>
        <w:tc>
          <w:tcPr>
            <w:tcW w:w="6660" w:type="dxa"/>
          </w:tcPr>
          <w:p w:rsidR="00FA7D02" w:rsidRPr="00506060" w:rsidRDefault="00FA7D02" w:rsidP="00506060">
            <w:pPr>
              <w:jc w:val="left"/>
              <w:rPr>
                <w:rFonts w:ascii="宋体"/>
              </w:rPr>
            </w:pPr>
            <w:r w:rsidRPr="00506060">
              <w:rPr>
                <w:rFonts w:ascii="宋体"/>
              </w:rPr>
              <w:t>1</w:t>
            </w:r>
            <w:r w:rsidRPr="00506060">
              <w:rPr>
                <w:rFonts w:ascii="宋体" w:hint="eastAsia"/>
              </w:rPr>
              <w:t>、全频</w:t>
            </w:r>
            <w:r w:rsidRPr="00506060">
              <w:rPr>
                <w:rFonts w:ascii="宋体"/>
              </w:rPr>
              <w:t>AEC</w:t>
            </w:r>
            <w:r w:rsidRPr="00506060">
              <w:rPr>
                <w:rFonts w:ascii="宋体" w:hint="eastAsia"/>
              </w:rPr>
              <w:t>回声抑制功能；</w:t>
            </w:r>
          </w:p>
          <w:p w:rsidR="00FA7D02" w:rsidRPr="00506060" w:rsidRDefault="00FA7D02" w:rsidP="00506060">
            <w:pPr>
              <w:jc w:val="left"/>
              <w:rPr>
                <w:rFonts w:ascii="宋体"/>
              </w:rPr>
            </w:pPr>
            <w:r w:rsidRPr="00506060">
              <w:rPr>
                <w:rFonts w:ascii="宋体"/>
              </w:rPr>
              <w:t>2</w:t>
            </w:r>
            <w:r w:rsidRPr="00506060">
              <w:rPr>
                <w:rFonts w:ascii="宋体" w:hint="eastAsia"/>
              </w:rPr>
              <w:t>、不少于</w:t>
            </w:r>
            <w:r w:rsidRPr="00506060">
              <w:rPr>
                <w:rFonts w:ascii="宋体"/>
              </w:rPr>
              <w:t>6</w:t>
            </w:r>
            <w:r w:rsidRPr="00506060">
              <w:rPr>
                <w:rFonts w:ascii="宋体" w:hint="eastAsia"/>
              </w:rPr>
              <w:t>路平衡式话筒输入，</w:t>
            </w:r>
            <w:r w:rsidRPr="00506060">
              <w:rPr>
                <w:rFonts w:ascii="宋体"/>
              </w:rPr>
              <w:t>4</w:t>
            </w:r>
            <w:r w:rsidRPr="00506060">
              <w:rPr>
                <w:rFonts w:ascii="宋体" w:hint="eastAsia"/>
              </w:rPr>
              <w:t>路平衡式线路输入；</w:t>
            </w:r>
          </w:p>
          <w:p w:rsidR="00FA7D02" w:rsidRPr="00506060" w:rsidRDefault="00FA7D02" w:rsidP="00506060">
            <w:pPr>
              <w:jc w:val="left"/>
              <w:rPr>
                <w:rFonts w:ascii="宋体"/>
              </w:rPr>
            </w:pPr>
            <w:r w:rsidRPr="00506060">
              <w:rPr>
                <w:rFonts w:ascii="宋体"/>
              </w:rPr>
              <w:t>3</w:t>
            </w:r>
            <w:r w:rsidRPr="00506060">
              <w:rPr>
                <w:rFonts w:ascii="宋体" w:hint="eastAsia"/>
              </w:rPr>
              <w:t>、不少于</w:t>
            </w:r>
            <w:r w:rsidRPr="00506060">
              <w:rPr>
                <w:rFonts w:ascii="宋体"/>
              </w:rPr>
              <w:t>4</w:t>
            </w:r>
            <w:r w:rsidRPr="00506060">
              <w:rPr>
                <w:rFonts w:ascii="宋体" w:hint="eastAsia"/>
              </w:rPr>
              <w:t>路平衡式线路输出；</w:t>
            </w:r>
          </w:p>
          <w:p w:rsidR="00FA7D02" w:rsidRPr="00506060" w:rsidRDefault="00FA7D02" w:rsidP="00506060">
            <w:pPr>
              <w:jc w:val="left"/>
              <w:rPr>
                <w:rFonts w:ascii="宋体"/>
              </w:rPr>
            </w:pPr>
            <w:r w:rsidRPr="00506060">
              <w:rPr>
                <w:rFonts w:ascii="宋体"/>
              </w:rPr>
              <w:t>4</w:t>
            </w:r>
            <w:r w:rsidRPr="00506060">
              <w:rPr>
                <w:rFonts w:ascii="宋体" w:hint="eastAsia"/>
              </w:rPr>
              <w:t>、支持</w:t>
            </w:r>
            <w:r w:rsidRPr="00506060">
              <w:rPr>
                <w:rFonts w:ascii="宋体"/>
              </w:rPr>
              <w:t>48v</w:t>
            </w:r>
            <w:r w:rsidRPr="00506060">
              <w:rPr>
                <w:rFonts w:ascii="宋体" w:hint="eastAsia"/>
              </w:rPr>
              <w:t>幻象电源；</w:t>
            </w:r>
          </w:p>
          <w:p w:rsidR="00FA7D02" w:rsidRPr="00506060" w:rsidRDefault="00FA7D02" w:rsidP="00506060">
            <w:pPr>
              <w:jc w:val="left"/>
              <w:rPr>
                <w:rFonts w:ascii="宋体"/>
              </w:rPr>
            </w:pPr>
            <w:r w:rsidRPr="00506060">
              <w:rPr>
                <w:rFonts w:ascii="宋体"/>
              </w:rPr>
              <w:t>5</w:t>
            </w:r>
            <w:r w:rsidRPr="00506060">
              <w:rPr>
                <w:rFonts w:ascii="宋体" w:hint="eastAsia"/>
              </w:rPr>
              <w:t>、采样率</w:t>
            </w:r>
            <w:r w:rsidRPr="00506060">
              <w:rPr>
                <w:rFonts w:ascii="宋体"/>
              </w:rPr>
              <w:t>48KHZ</w:t>
            </w:r>
            <w:r w:rsidRPr="00506060">
              <w:rPr>
                <w:rFonts w:ascii="宋体" w:hint="eastAsia"/>
              </w:rPr>
              <w:t>，</w:t>
            </w:r>
            <w:r w:rsidRPr="00506060">
              <w:rPr>
                <w:rFonts w:ascii="宋体"/>
              </w:rPr>
              <w:t>A/D</w:t>
            </w:r>
            <w:r w:rsidRPr="00506060">
              <w:rPr>
                <w:rFonts w:ascii="宋体" w:hint="eastAsia"/>
              </w:rPr>
              <w:t>和</w:t>
            </w:r>
            <w:r w:rsidRPr="00506060">
              <w:rPr>
                <w:rFonts w:ascii="宋体"/>
              </w:rPr>
              <w:t>D/A</w:t>
            </w:r>
            <w:r w:rsidRPr="00506060">
              <w:rPr>
                <w:rFonts w:ascii="宋体" w:hint="eastAsia"/>
              </w:rPr>
              <w:t>、</w:t>
            </w:r>
            <w:r w:rsidRPr="00506060">
              <w:rPr>
                <w:rFonts w:ascii="宋体"/>
              </w:rPr>
              <w:t>24bit</w:t>
            </w:r>
            <w:r w:rsidRPr="00506060">
              <w:rPr>
                <w:rFonts w:ascii="宋体" w:hint="eastAsia"/>
              </w:rPr>
              <w:t>；</w:t>
            </w:r>
          </w:p>
          <w:p w:rsidR="00FA7D02" w:rsidRPr="00506060" w:rsidRDefault="00FA7D02" w:rsidP="00506060">
            <w:pPr>
              <w:jc w:val="left"/>
              <w:rPr>
                <w:rFonts w:ascii="宋体"/>
              </w:rPr>
            </w:pPr>
            <w:r w:rsidRPr="00506060">
              <w:rPr>
                <w:rFonts w:ascii="宋体"/>
              </w:rPr>
              <w:t>6</w:t>
            </w:r>
            <w:r w:rsidRPr="00506060">
              <w:rPr>
                <w:rFonts w:ascii="宋体" w:hint="eastAsia"/>
              </w:rPr>
              <w:t>、输入通道：前级放大、扩展器、</w:t>
            </w:r>
            <w:r w:rsidRPr="00506060">
              <w:rPr>
                <w:rFonts w:ascii="宋体"/>
              </w:rPr>
              <w:t>3</w:t>
            </w:r>
            <w:r w:rsidRPr="00506060">
              <w:rPr>
                <w:rFonts w:ascii="宋体" w:hint="eastAsia"/>
              </w:rPr>
              <w:t>段参量均衡。</w:t>
            </w:r>
          </w:p>
          <w:p w:rsidR="00FA7D02" w:rsidRPr="00506060" w:rsidRDefault="00FA7D02" w:rsidP="00506060">
            <w:pPr>
              <w:jc w:val="left"/>
              <w:rPr>
                <w:rFonts w:ascii="宋体"/>
              </w:rPr>
            </w:pPr>
            <w:r w:rsidRPr="00506060">
              <w:rPr>
                <w:rFonts w:ascii="宋体"/>
              </w:rPr>
              <w:t>7</w:t>
            </w:r>
            <w:r w:rsidRPr="00506060">
              <w:rPr>
                <w:rFonts w:ascii="宋体" w:hint="eastAsia"/>
              </w:rPr>
              <w:t>、输出通道：</w:t>
            </w:r>
            <w:r w:rsidRPr="00506060">
              <w:rPr>
                <w:rFonts w:ascii="宋体"/>
              </w:rPr>
              <w:t>5</w:t>
            </w:r>
            <w:r w:rsidRPr="00506060">
              <w:rPr>
                <w:rFonts w:ascii="宋体" w:hint="eastAsia"/>
              </w:rPr>
              <w:t>段参量均衡、高低通滤波器、限幅器。</w:t>
            </w:r>
          </w:p>
          <w:p w:rsidR="00FA7D02" w:rsidRPr="00506060" w:rsidRDefault="00FA7D02" w:rsidP="00506060">
            <w:pPr>
              <w:jc w:val="left"/>
              <w:rPr>
                <w:rFonts w:ascii="宋体"/>
              </w:rPr>
            </w:pPr>
            <w:r w:rsidRPr="00506060">
              <w:rPr>
                <w:rFonts w:ascii="宋体"/>
              </w:rPr>
              <w:t>8</w:t>
            </w:r>
            <w:r w:rsidRPr="00506060">
              <w:rPr>
                <w:rFonts w:ascii="宋体" w:hint="eastAsia"/>
              </w:rPr>
              <w:t>、自适应反馈消除功能（</w:t>
            </w:r>
            <w:r w:rsidRPr="00506060">
              <w:rPr>
                <w:rFonts w:ascii="宋体"/>
              </w:rPr>
              <w:t>AFC</w:t>
            </w:r>
            <w:r w:rsidRPr="00506060">
              <w:rPr>
                <w:rFonts w:ascii="宋体" w:hint="eastAsia"/>
              </w:rPr>
              <w:t>）：采用自适应处理的方式对现场扩声系统的啸叫进行有效的消除。</w:t>
            </w:r>
          </w:p>
          <w:p w:rsidR="00FA7D02" w:rsidRPr="00506060" w:rsidRDefault="00FA7D02" w:rsidP="00506060">
            <w:pPr>
              <w:jc w:val="left"/>
              <w:rPr>
                <w:rFonts w:ascii="宋体"/>
              </w:rPr>
            </w:pPr>
            <w:r w:rsidRPr="00506060">
              <w:rPr>
                <w:rFonts w:ascii="宋体"/>
              </w:rPr>
              <w:t>9</w:t>
            </w:r>
            <w:r w:rsidRPr="00506060">
              <w:rPr>
                <w:rFonts w:ascii="宋体" w:hint="eastAsia"/>
              </w:rPr>
              <w:t>、智能自动增益控制（</w:t>
            </w:r>
            <w:r w:rsidRPr="00506060">
              <w:rPr>
                <w:rFonts w:ascii="宋体"/>
              </w:rPr>
              <w:t>AGC</w:t>
            </w:r>
            <w:r w:rsidRPr="00506060">
              <w:rPr>
                <w:rFonts w:ascii="宋体" w:hint="eastAsia"/>
              </w:rPr>
              <w:t>）：自动提升和压缩话筒音量，使之以恒定的电平输出。</w:t>
            </w:r>
          </w:p>
          <w:p w:rsidR="00FA7D02" w:rsidRPr="00506060" w:rsidRDefault="00FA7D02" w:rsidP="00506060">
            <w:pPr>
              <w:jc w:val="left"/>
              <w:rPr>
                <w:rFonts w:ascii="宋体"/>
              </w:rPr>
            </w:pPr>
            <w:r w:rsidRPr="00506060">
              <w:rPr>
                <w:rFonts w:ascii="宋体"/>
              </w:rPr>
              <w:t>10</w:t>
            </w:r>
            <w:r w:rsidRPr="00506060">
              <w:rPr>
                <w:rFonts w:ascii="宋体" w:hint="eastAsia"/>
              </w:rPr>
              <w:t>、自适应噪声消除（</w:t>
            </w:r>
            <w:r w:rsidRPr="00506060">
              <w:rPr>
                <w:rFonts w:ascii="宋体"/>
              </w:rPr>
              <w:t>ANC</w:t>
            </w:r>
            <w:r w:rsidRPr="00506060">
              <w:rPr>
                <w:rFonts w:ascii="宋体" w:hint="eastAsia"/>
              </w:rPr>
              <w:t>）：自动噪声消除根据环境的声场变化自动进行噪声消除。</w:t>
            </w:r>
          </w:p>
          <w:p w:rsidR="00FA7D02" w:rsidRPr="00506060" w:rsidRDefault="00FA7D02" w:rsidP="003B3436">
            <w:pPr>
              <w:rPr>
                <w:rFonts w:ascii="宋体"/>
              </w:rPr>
            </w:pPr>
            <w:r w:rsidRPr="00506060">
              <w:rPr>
                <w:rFonts w:ascii="宋体"/>
              </w:rPr>
              <w:t>11</w:t>
            </w:r>
            <w:r w:rsidRPr="00506060">
              <w:rPr>
                <w:rFonts w:ascii="宋体" w:hint="eastAsia"/>
              </w:rPr>
              <w:t>、支持软件设置</w:t>
            </w:r>
            <w:r w:rsidRPr="00506060">
              <w:rPr>
                <w:rFonts w:ascii="宋体"/>
              </w:rPr>
              <w:t>/</w:t>
            </w:r>
            <w:r w:rsidRPr="00506060">
              <w:rPr>
                <w:rFonts w:ascii="宋体" w:hint="eastAsia"/>
              </w:rPr>
              <w:t>控制的以太网端口；</w:t>
            </w:r>
          </w:p>
        </w:tc>
        <w:tc>
          <w:tcPr>
            <w:tcW w:w="720" w:type="dxa"/>
            <w:vAlign w:val="center"/>
          </w:tcPr>
          <w:p w:rsidR="00FA7D02" w:rsidRPr="00506060" w:rsidRDefault="00FA7D02" w:rsidP="00506060">
            <w:pPr>
              <w:jc w:val="center"/>
              <w:rPr>
                <w:rFonts w:ascii="宋体"/>
              </w:rPr>
            </w:pPr>
            <w:r w:rsidRPr="00506060">
              <w:rPr>
                <w:rFonts w:ascii="宋体"/>
              </w:rPr>
              <w:t>1</w:t>
            </w:r>
            <w:r w:rsidRPr="00506060">
              <w:rPr>
                <w:rFonts w:ascii="宋体" w:hint="eastAsia"/>
              </w:rPr>
              <w:t>台</w:t>
            </w:r>
          </w:p>
        </w:tc>
        <w:tc>
          <w:tcPr>
            <w:tcW w:w="1080" w:type="dxa"/>
            <w:vAlign w:val="center"/>
          </w:tcPr>
          <w:p w:rsidR="00FA7D02" w:rsidRPr="00506060" w:rsidRDefault="00FA7D02" w:rsidP="00506060">
            <w:pPr>
              <w:jc w:val="center"/>
              <w:rPr>
                <w:rFonts w:ascii="宋体"/>
              </w:rPr>
            </w:pPr>
            <w:r w:rsidRPr="00506060">
              <w:rPr>
                <w:rFonts w:ascii="宋体" w:hint="eastAsia"/>
              </w:rPr>
              <w:t>雅马哈、百灵达、先科</w:t>
            </w:r>
          </w:p>
        </w:tc>
        <w:tc>
          <w:tcPr>
            <w:tcW w:w="1080" w:type="dxa"/>
          </w:tcPr>
          <w:p w:rsidR="00FA7D02" w:rsidRPr="00506060" w:rsidRDefault="00FA7D02" w:rsidP="003B3436">
            <w:pPr>
              <w:rPr>
                <w:rFonts w:ascii="宋体"/>
              </w:rPr>
            </w:pPr>
            <w:r w:rsidRPr="00506060">
              <w:rPr>
                <w:rFonts w:ascii="宋体" w:hint="eastAsia"/>
              </w:rPr>
              <w:t>带辅助输出</w:t>
            </w:r>
          </w:p>
        </w:tc>
        <w:tc>
          <w:tcPr>
            <w:tcW w:w="1440" w:type="dxa"/>
          </w:tcPr>
          <w:p w:rsidR="00FA7D02" w:rsidRDefault="00FA7D02" w:rsidP="003B3436"/>
        </w:tc>
      </w:tr>
      <w:tr w:rsidR="00FA7D02" w:rsidTr="00506060">
        <w:tc>
          <w:tcPr>
            <w:tcW w:w="1343" w:type="dxa"/>
            <w:vMerge/>
          </w:tcPr>
          <w:p w:rsidR="00FA7D02" w:rsidRPr="00506060" w:rsidRDefault="00FA7D02" w:rsidP="003B3436">
            <w:pPr>
              <w:rPr>
                <w:rFonts w:ascii="宋体"/>
              </w:rPr>
            </w:pPr>
          </w:p>
        </w:tc>
        <w:tc>
          <w:tcPr>
            <w:tcW w:w="1177" w:type="dxa"/>
          </w:tcPr>
          <w:p w:rsidR="00FA7D02" w:rsidRPr="00506060" w:rsidRDefault="00FA7D02" w:rsidP="003B3436">
            <w:pPr>
              <w:rPr>
                <w:rFonts w:ascii="宋体"/>
              </w:rPr>
            </w:pPr>
            <w:r w:rsidRPr="00506060">
              <w:rPr>
                <w:rFonts w:ascii="宋体" w:hint="eastAsia"/>
              </w:rPr>
              <w:t>交换机</w:t>
            </w:r>
          </w:p>
        </w:tc>
        <w:tc>
          <w:tcPr>
            <w:tcW w:w="1440" w:type="dxa"/>
            <w:vAlign w:val="center"/>
          </w:tcPr>
          <w:p w:rsidR="00FA7D02" w:rsidRPr="00506060" w:rsidRDefault="00FA7D02" w:rsidP="00506060">
            <w:pPr>
              <w:jc w:val="center"/>
              <w:rPr>
                <w:rFonts w:ascii="宋体"/>
              </w:rPr>
            </w:pPr>
            <w:r w:rsidRPr="00506060">
              <w:rPr>
                <w:rFonts w:ascii="宋体" w:hint="eastAsia"/>
              </w:rPr>
              <w:t>数据传输</w:t>
            </w:r>
          </w:p>
        </w:tc>
        <w:tc>
          <w:tcPr>
            <w:tcW w:w="6660" w:type="dxa"/>
            <w:vAlign w:val="center"/>
          </w:tcPr>
          <w:p w:rsidR="00FA7D02" w:rsidRPr="00506060" w:rsidRDefault="00FA7D02" w:rsidP="00506060">
            <w:pPr>
              <w:spacing w:line="360" w:lineRule="auto"/>
              <w:jc w:val="left"/>
              <w:rPr>
                <w:rFonts w:ascii="宋体"/>
              </w:rPr>
            </w:pPr>
            <w:r w:rsidRPr="00506060">
              <w:rPr>
                <w:rFonts w:ascii="宋体"/>
              </w:rPr>
              <w:t>24</w:t>
            </w:r>
            <w:r w:rsidRPr="00506060">
              <w:rPr>
                <w:rFonts w:ascii="宋体" w:hint="eastAsia"/>
              </w:rPr>
              <w:t>口千兆</w:t>
            </w:r>
            <w:r w:rsidRPr="00506060">
              <w:rPr>
                <w:rFonts w:ascii="宋体"/>
              </w:rPr>
              <w:t>POE</w:t>
            </w:r>
            <w:r w:rsidRPr="00506060">
              <w:rPr>
                <w:rFonts w:ascii="宋体" w:hint="eastAsia"/>
              </w:rPr>
              <w:t>交换机</w:t>
            </w:r>
          </w:p>
        </w:tc>
        <w:tc>
          <w:tcPr>
            <w:tcW w:w="720" w:type="dxa"/>
            <w:vAlign w:val="center"/>
          </w:tcPr>
          <w:p w:rsidR="00FA7D02" w:rsidRPr="00506060" w:rsidRDefault="00FA7D02" w:rsidP="00506060">
            <w:pPr>
              <w:jc w:val="center"/>
              <w:rPr>
                <w:rFonts w:ascii="宋体"/>
              </w:rPr>
            </w:pPr>
            <w:r w:rsidRPr="00506060">
              <w:rPr>
                <w:rFonts w:ascii="宋体"/>
              </w:rPr>
              <w:t>1</w:t>
            </w:r>
            <w:r w:rsidRPr="00506060">
              <w:rPr>
                <w:rFonts w:ascii="宋体" w:hint="eastAsia"/>
              </w:rPr>
              <w:t>台</w:t>
            </w:r>
          </w:p>
        </w:tc>
        <w:tc>
          <w:tcPr>
            <w:tcW w:w="1080" w:type="dxa"/>
            <w:vAlign w:val="center"/>
          </w:tcPr>
          <w:p w:rsidR="00FA7D02" w:rsidRPr="00506060" w:rsidRDefault="00FA7D02" w:rsidP="00506060">
            <w:pPr>
              <w:spacing w:line="360" w:lineRule="auto"/>
              <w:jc w:val="center"/>
              <w:rPr>
                <w:rFonts w:ascii="宋体"/>
              </w:rPr>
            </w:pPr>
            <w:r w:rsidRPr="00506060">
              <w:rPr>
                <w:rFonts w:ascii="宋体"/>
              </w:rPr>
              <w:t>H3C</w:t>
            </w:r>
            <w:r w:rsidRPr="00506060">
              <w:rPr>
                <w:rFonts w:ascii="宋体" w:hint="eastAsia"/>
              </w:rPr>
              <w:t>、锐捷、华为</w:t>
            </w:r>
          </w:p>
        </w:tc>
        <w:tc>
          <w:tcPr>
            <w:tcW w:w="1080" w:type="dxa"/>
          </w:tcPr>
          <w:p w:rsidR="00FA7D02" w:rsidRPr="00506060" w:rsidRDefault="00FA7D02" w:rsidP="003B3436">
            <w:pPr>
              <w:rPr>
                <w:rFonts w:ascii="宋体"/>
              </w:rPr>
            </w:pPr>
          </w:p>
        </w:tc>
        <w:tc>
          <w:tcPr>
            <w:tcW w:w="1440" w:type="dxa"/>
          </w:tcPr>
          <w:p w:rsidR="00FA7D02" w:rsidRDefault="00FA7D02" w:rsidP="003B3436"/>
        </w:tc>
      </w:tr>
      <w:tr w:rsidR="00FA7D02" w:rsidTr="00506060">
        <w:tc>
          <w:tcPr>
            <w:tcW w:w="1343" w:type="dxa"/>
            <w:vMerge/>
          </w:tcPr>
          <w:p w:rsidR="00FA7D02" w:rsidRPr="00506060" w:rsidRDefault="00FA7D02" w:rsidP="003B3436">
            <w:pPr>
              <w:rPr>
                <w:rFonts w:ascii="宋体"/>
              </w:rPr>
            </w:pPr>
          </w:p>
        </w:tc>
        <w:tc>
          <w:tcPr>
            <w:tcW w:w="1177" w:type="dxa"/>
          </w:tcPr>
          <w:p w:rsidR="00FA7D02" w:rsidRPr="00506060" w:rsidRDefault="00FA7D02" w:rsidP="003B3436">
            <w:pPr>
              <w:rPr>
                <w:rFonts w:ascii="宋体"/>
              </w:rPr>
            </w:pPr>
            <w:r w:rsidRPr="00506060">
              <w:rPr>
                <w:rFonts w:ascii="宋体" w:hint="eastAsia"/>
              </w:rPr>
              <w:t>服务器</w:t>
            </w:r>
          </w:p>
        </w:tc>
        <w:tc>
          <w:tcPr>
            <w:tcW w:w="1440" w:type="dxa"/>
            <w:vAlign w:val="center"/>
          </w:tcPr>
          <w:p w:rsidR="00FA7D02" w:rsidRPr="00506060" w:rsidRDefault="00FA7D02" w:rsidP="00506060">
            <w:pPr>
              <w:jc w:val="center"/>
              <w:rPr>
                <w:rFonts w:ascii="宋体"/>
              </w:rPr>
            </w:pPr>
            <w:r w:rsidRPr="00506060">
              <w:rPr>
                <w:rFonts w:ascii="宋体" w:hint="eastAsia"/>
              </w:rPr>
              <w:t>资源管理</w:t>
            </w:r>
          </w:p>
        </w:tc>
        <w:tc>
          <w:tcPr>
            <w:tcW w:w="6660" w:type="dxa"/>
            <w:vAlign w:val="center"/>
          </w:tcPr>
          <w:p w:rsidR="00FA7D02" w:rsidRPr="00506060" w:rsidRDefault="00FA7D02" w:rsidP="003B3436">
            <w:pPr>
              <w:rPr>
                <w:rFonts w:ascii="宋体"/>
              </w:rPr>
            </w:pPr>
            <w:r w:rsidRPr="00506060">
              <w:rPr>
                <w:rFonts w:ascii="宋体" w:hint="eastAsia"/>
              </w:rPr>
              <w:t>至强六核</w:t>
            </w:r>
            <w:r w:rsidRPr="00506060">
              <w:rPr>
                <w:rFonts w:ascii="宋体"/>
              </w:rPr>
              <w:t>E5-2603v4 1.7GHZ*2/16G*2/8T SATA 3.5 7.2K/PERC H330/DVD-RW/450W/</w:t>
            </w:r>
            <w:r w:rsidRPr="00506060">
              <w:rPr>
                <w:rFonts w:ascii="宋体" w:hint="eastAsia"/>
              </w:rPr>
              <w:t>集成四端口网卡</w:t>
            </w:r>
            <w:r w:rsidRPr="00506060">
              <w:rPr>
                <w:rFonts w:ascii="宋体"/>
              </w:rPr>
              <w:t>/</w:t>
            </w:r>
            <w:r w:rsidRPr="00506060">
              <w:rPr>
                <w:rFonts w:ascii="宋体" w:hint="eastAsia"/>
              </w:rPr>
              <w:t>导轨</w:t>
            </w:r>
          </w:p>
        </w:tc>
        <w:tc>
          <w:tcPr>
            <w:tcW w:w="720" w:type="dxa"/>
            <w:vAlign w:val="center"/>
          </w:tcPr>
          <w:p w:rsidR="00FA7D02" w:rsidRPr="00506060" w:rsidRDefault="00FA7D02" w:rsidP="00506060">
            <w:pPr>
              <w:jc w:val="center"/>
              <w:rPr>
                <w:rFonts w:ascii="宋体"/>
              </w:rPr>
            </w:pPr>
            <w:r w:rsidRPr="00506060">
              <w:rPr>
                <w:rFonts w:ascii="宋体"/>
              </w:rPr>
              <w:t>1</w:t>
            </w:r>
            <w:r w:rsidRPr="00506060">
              <w:rPr>
                <w:rFonts w:ascii="宋体" w:hint="eastAsia"/>
              </w:rPr>
              <w:t>台</w:t>
            </w:r>
          </w:p>
        </w:tc>
        <w:tc>
          <w:tcPr>
            <w:tcW w:w="1080" w:type="dxa"/>
            <w:vAlign w:val="center"/>
          </w:tcPr>
          <w:p w:rsidR="00FA7D02" w:rsidRPr="00506060" w:rsidRDefault="00FA7D02" w:rsidP="00506060">
            <w:pPr>
              <w:jc w:val="center"/>
              <w:rPr>
                <w:rFonts w:ascii="宋体"/>
              </w:rPr>
            </w:pPr>
            <w:r w:rsidRPr="00506060">
              <w:rPr>
                <w:rFonts w:ascii="宋体" w:hint="eastAsia"/>
              </w:rPr>
              <w:t>浪潮、</w:t>
            </w:r>
            <w:r w:rsidRPr="00506060">
              <w:rPr>
                <w:rFonts w:ascii="宋体"/>
              </w:rPr>
              <w:t>DELL</w:t>
            </w:r>
            <w:r w:rsidRPr="00506060">
              <w:rPr>
                <w:rFonts w:ascii="宋体" w:hint="eastAsia"/>
              </w:rPr>
              <w:t>、联想</w:t>
            </w:r>
          </w:p>
        </w:tc>
        <w:tc>
          <w:tcPr>
            <w:tcW w:w="1080" w:type="dxa"/>
          </w:tcPr>
          <w:p w:rsidR="00FA7D02" w:rsidRPr="00506060" w:rsidRDefault="00FA7D02" w:rsidP="003B3436">
            <w:pPr>
              <w:rPr>
                <w:rFonts w:ascii="宋体"/>
              </w:rPr>
            </w:pPr>
          </w:p>
        </w:tc>
        <w:tc>
          <w:tcPr>
            <w:tcW w:w="1440" w:type="dxa"/>
          </w:tcPr>
          <w:p w:rsidR="00FA7D02" w:rsidRDefault="00FA7D02" w:rsidP="003B3436"/>
        </w:tc>
      </w:tr>
      <w:tr w:rsidR="00FA7D02" w:rsidTr="00506060">
        <w:tc>
          <w:tcPr>
            <w:tcW w:w="1343" w:type="dxa"/>
            <w:vMerge/>
          </w:tcPr>
          <w:p w:rsidR="00FA7D02" w:rsidRPr="00506060" w:rsidRDefault="00FA7D02" w:rsidP="003B3436">
            <w:pPr>
              <w:rPr>
                <w:rFonts w:ascii="宋体"/>
              </w:rPr>
            </w:pPr>
          </w:p>
        </w:tc>
        <w:tc>
          <w:tcPr>
            <w:tcW w:w="1177" w:type="dxa"/>
          </w:tcPr>
          <w:p w:rsidR="00FA7D02" w:rsidRPr="00506060" w:rsidRDefault="00FA7D02" w:rsidP="003B3436">
            <w:pPr>
              <w:rPr>
                <w:rFonts w:ascii="宋体"/>
              </w:rPr>
            </w:pPr>
            <w:r w:rsidRPr="00506060">
              <w:rPr>
                <w:rFonts w:ascii="宋体" w:hint="eastAsia"/>
              </w:rPr>
              <w:t>定制设备柜</w:t>
            </w:r>
          </w:p>
        </w:tc>
        <w:tc>
          <w:tcPr>
            <w:tcW w:w="1440" w:type="dxa"/>
            <w:vAlign w:val="center"/>
          </w:tcPr>
          <w:p w:rsidR="00FA7D02" w:rsidRPr="00506060" w:rsidRDefault="00FA7D02" w:rsidP="00506060">
            <w:pPr>
              <w:jc w:val="center"/>
              <w:rPr>
                <w:rFonts w:ascii="宋体"/>
              </w:rPr>
            </w:pPr>
            <w:r w:rsidRPr="00506060">
              <w:rPr>
                <w:rFonts w:ascii="宋体" w:hint="eastAsia"/>
              </w:rPr>
              <w:t>放置信息化设备</w:t>
            </w:r>
          </w:p>
        </w:tc>
        <w:tc>
          <w:tcPr>
            <w:tcW w:w="6660" w:type="dxa"/>
            <w:vAlign w:val="center"/>
          </w:tcPr>
          <w:p w:rsidR="00FA7D02" w:rsidRPr="00506060" w:rsidRDefault="00FA7D02" w:rsidP="00506060">
            <w:pPr>
              <w:jc w:val="center"/>
              <w:rPr>
                <w:rFonts w:ascii="宋体"/>
              </w:rPr>
            </w:pPr>
            <w:r w:rsidRPr="00506060">
              <w:rPr>
                <w:rFonts w:ascii="宋体" w:hint="eastAsia"/>
              </w:rPr>
              <w:t>根据现在环境定制，美观、实用，要具有扩展性。</w:t>
            </w:r>
          </w:p>
        </w:tc>
        <w:tc>
          <w:tcPr>
            <w:tcW w:w="720" w:type="dxa"/>
            <w:vAlign w:val="center"/>
          </w:tcPr>
          <w:p w:rsidR="00FA7D02" w:rsidRPr="00506060" w:rsidRDefault="00FA7D02" w:rsidP="00506060">
            <w:pPr>
              <w:jc w:val="left"/>
              <w:rPr>
                <w:rFonts w:ascii="宋体"/>
              </w:rPr>
            </w:pPr>
            <w:r w:rsidRPr="00506060">
              <w:rPr>
                <w:rFonts w:ascii="宋体"/>
              </w:rPr>
              <w:t>1</w:t>
            </w:r>
            <w:r w:rsidRPr="00506060">
              <w:rPr>
                <w:rFonts w:ascii="宋体" w:hint="eastAsia"/>
              </w:rPr>
              <w:t>套</w:t>
            </w:r>
          </w:p>
        </w:tc>
        <w:tc>
          <w:tcPr>
            <w:tcW w:w="1080" w:type="dxa"/>
            <w:vAlign w:val="center"/>
          </w:tcPr>
          <w:p w:rsidR="00FA7D02" w:rsidRPr="00506060" w:rsidRDefault="00FA7D02" w:rsidP="00506060">
            <w:pPr>
              <w:jc w:val="center"/>
              <w:rPr>
                <w:rFonts w:ascii="宋体"/>
              </w:rPr>
            </w:pPr>
            <w:r w:rsidRPr="00506060">
              <w:rPr>
                <w:rFonts w:ascii="宋体" w:hint="eastAsia"/>
              </w:rPr>
              <w:t>国产</w:t>
            </w:r>
          </w:p>
        </w:tc>
        <w:tc>
          <w:tcPr>
            <w:tcW w:w="1080" w:type="dxa"/>
          </w:tcPr>
          <w:p w:rsidR="00FA7D02" w:rsidRPr="00506060" w:rsidRDefault="00FA7D02" w:rsidP="003B3436">
            <w:pPr>
              <w:rPr>
                <w:rFonts w:ascii="宋体"/>
              </w:rPr>
            </w:pPr>
          </w:p>
        </w:tc>
        <w:tc>
          <w:tcPr>
            <w:tcW w:w="1440" w:type="dxa"/>
          </w:tcPr>
          <w:p w:rsidR="00FA7D02" w:rsidRDefault="00FA7D02" w:rsidP="003B3436"/>
        </w:tc>
      </w:tr>
      <w:tr w:rsidR="00FA7D02" w:rsidTr="00506060">
        <w:tc>
          <w:tcPr>
            <w:tcW w:w="1343" w:type="dxa"/>
          </w:tcPr>
          <w:p w:rsidR="00FA7D02" w:rsidRPr="00506060" w:rsidRDefault="00FA7D02" w:rsidP="003B3436">
            <w:pPr>
              <w:rPr>
                <w:rFonts w:ascii="宋体"/>
              </w:rPr>
            </w:pPr>
            <w:r w:rsidRPr="00506060">
              <w:rPr>
                <w:rFonts w:ascii="宋体" w:hint="eastAsia"/>
              </w:rPr>
              <w:t>三、物联网</w:t>
            </w:r>
            <w:r w:rsidRPr="00506060">
              <w:rPr>
                <w:rFonts w:ascii="宋体" w:hint="eastAsia"/>
              </w:rPr>
              <w:lastRenderedPageBreak/>
              <w:t>控制</w:t>
            </w:r>
          </w:p>
        </w:tc>
        <w:tc>
          <w:tcPr>
            <w:tcW w:w="1177" w:type="dxa"/>
          </w:tcPr>
          <w:p w:rsidR="00FA7D02" w:rsidRPr="00506060" w:rsidRDefault="00FA7D02" w:rsidP="003B3436">
            <w:pPr>
              <w:rPr>
                <w:rFonts w:ascii="宋体"/>
              </w:rPr>
            </w:pPr>
            <w:r w:rsidRPr="00506060">
              <w:rPr>
                <w:rFonts w:ascii="宋体" w:hint="eastAsia"/>
              </w:rPr>
              <w:lastRenderedPageBreak/>
              <w:t>物联网控</w:t>
            </w:r>
            <w:r w:rsidRPr="00506060">
              <w:rPr>
                <w:rFonts w:ascii="宋体" w:hint="eastAsia"/>
              </w:rPr>
              <w:lastRenderedPageBreak/>
              <w:t>制软件及设备</w:t>
            </w:r>
          </w:p>
        </w:tc>
        <w:tc>
          <w:tcPr>
            <w:tcW w:w="1440" w:type="dxa"/>
          </w:tcPr>
          <w:p w:rsidR="00FA7D02" w:rsidRPr="00506060" w:rsidRDefault="00FA7D02" w:rsidP="003B3436">
            <w:pPr>
              <w:rPr>
                <w:rFonts w:ascii="宋体"/>
              </w:rPr>
            </w:pPr>
            <w:r w:rsidRPr="00506060">
              <w:rPr>
                <w:rFonts w:ascii="宋体" w:hint="eastAsia"/>
              </w:rPr>
              <w:lastRenderedPageBreak/>
              <w:t>设备物联网</w:t>
            </w:r>
            <w:r w:rsidRPr="00506060">
              <w:rPr>
                <w:rFonts w:ascii="宋体" w:hint="eastAsia"/>
              </w:rPr>
              <w:lastRenderedPageBreak/>
              <w:t>控制</w:t>
            </w:r>
          </w:p>
        </w:tc>
        <w:tc>
          <w:tcPr>
            <w:tcW w:w="6660" w:type="dxa"/>
          </w:tcPr>
          <w:p w:rsidR="00FA7D02" w:rsidRPr="00506060" w:rsidRDefault="00FA7D02" w:rsidP="003B3436">
            <w:pPr>
              <w:rPr>
                <w:rFonts w:ascii="宋体"/>
              </w:rPr>
            </w:pPr>
            <w:r w:rsidRPr="00506060">
              <w:rPr>
                <w:rFonts w:ascii="宋体" w:hint="eastAsia"/>
              </w:rPr>
              <w:lastRenderedPageBreak/>
              <w:t>灯光控制、所有设备一键启动、集控管理，投标前提供功能演示确认</w:t>
            </w:r>
          </w:p>
        </w:tc>
        <w:tc>
          <w:tcPr>
            <w:tcW w:w="720" w:type="dxa"/>
          </w:tcPr>
          <w:p w:rsidR="00FA7D02" w:rsidRPr="00506060" w:rsidRDefault="00FA7D02" w:rsidP="003B3436">
            <w:pPr>
              <w:rPr>
                <w:rFonts w:ascii="宋体"/>
              </w:rPr>
            </w:pPr>
            <w:r w:rsidRPr="00506060">
              <w:rPr>
                <w:rFonts w:ascii="宋体"/>
              </w:rPr>
              <w:t>1</w:t>
            </w:r>
            <w:r w:rsidRPr="00506060">
              <w:rPr>
                <w:rFonts w:ascii="宋体" w:hint="eastAsia"/>
              </w:rPr>
              <w:t>套</w:t>
            </w:r>
          </w:p>
        </w:tc>
        <w:tc>
          <w:tcPr>
            <w:tcW w:w="1080" w:type="dxa"/>
          </w:tcPr>
          <w:p w:rsidR="00FA7D02" w:rsidRPr="00506060" w:rsidRDefault="00FA7D02" w:rsidP="003B3436">
            <w:pPr>
              <w:rPr>
                <w:rFonts w:ascii="宋体"/>
              </w:rPr>
            </w:pPr>
            <w:r w:rsidRPr="00506060">
              <w:rPr>
                <w:rFonts w:ascii="宋体" w:hint="eastAsia"/>
              </w:rPr>
              <w:t>定制</w:t>
            </w:r>
          </w:p>
        </w:tc>
        <w:tc>
          <w:tcPr>
            <w:tcW w:w="1080" w:type="dxa"/>
          </w:tcPr>
          <w:p w:rsidR="00FA7D02" w:rsidRPr="00506060" w:rsidRDefault="00FA7D02" w:rsidP="003B3436">
            <w:pPr>
              <w:rPr>
                <w:rFonts w:ascii="宋体"/>
              </w:rPr>
            </w:pPr>
            <w:r w:rsidRPr="0030734F">
              <w:rPr>
                <w:rFonts w:hint="eastAsia"/>
                <w:b/>
              </w:rPr>
              <w:t>核心产品</w:t>
            </w:r>
          </w:p>
        </w:tc>
        <w:tc>
          <w:tcPr>
            <w:tcW w:w="1440" w:type="dxa"/>
          </w:tcPr>
          <w:p w:rsidR="00FA7D02" w:rsidRDefault="00FA7D02" w:rsidP="003B3436"/>
        </w:tc>
      </w:tr>
      <w:tr w:rsidR="00FA7D02" w:rsidTr="00506060">
        <w:tc>
          <w:tcPr>
            <w:tcW w:w="1343" w:type="dxa"/>
          </w:tcPr>
          <w:p w:rsidR="00FA7D02" w:rsidRPr="00506060" w:rsidRDefault="00FA7D02" w:rsidP="003B3436">
            <w:pPr>
              <w:rPr>
                <w:rFonts w:ascii="宋体"/>
              </w:rPr>
            </w:pPr>
            <w:r w:rsidRPr="00506060">
              <w:rPr>
                <w:rFonts w:ascii="宋体" w:hint="eastAsia"/>
              </w:rPr>
              <w:lastRenderedPageBreak/>
              <w:t>四、教室桌椅</w:t>
            </w:r>
          </w:p>
        </w:tc>
        <w:tc>
          <w:tcPr>
            <w:tcW w:w="1177" w:type="dxa"/>
          </w:tcPr>
          <w:p w:rsidR="00FA7D02" w:rsidRPr="00506060" w:rsidRDefault="00FA7D02" w:rsidP="003B3436">
            <w:pPr>
              <w:rPr>
                <w:rFonts w:ascii="宋体"/>
              </w:rPr>
            </w:pPr>
            <w:r w:rsidRPr="00506060">
              <w:rPr>
                <w:rFonts w:ascii="宋体" w:hint="eastAsia"/>
              </w:rPr>
              <w:t>学生桌椅</w:t>
            </w:r>
          </w:p>
        </w:tc>
        <w:tc>
          <w:tcPr>
            <w:tcW w:w="1440" w:type="dxa"/>
          </w:tcPr>
          <w:p w:rsidR="00FA7D02" w:rsidRPr="00506060" w:rsidRDefault="00FA7D02" w:rsidP="003B3436">
            <w:pPr>
              <w:rPr>
                <w:rFonts w:ascii="宋体"/>
              </w:rPr>
            </w:pPr>
          </w:p>
        </w:tc>
        <w:tc>
          <w:tcPr>
            <w:tcW w:w="6660" w:type="dxa"/>
          </w:tcPr>
          <w:p w:rsidR="00FA7D02" w:rsidRPr="00506060" w:rsidRDefault="00FA7D02" w:rsidP="003B3436">
            <w:pPr>
              <w:rPr>
                <w:rFonts w:ascii="宋体"/>
              </w:rPr>
            </w:pPr>
            <w:r w:rsidRPr="00506060">
              <w:rPr>
                <w:rFonts w:ascii="宋体" w:hint="eastAsia"/>
              </w:rPr>
              <w:t>钢木结构梯形桌，塑钢结构靠背椅，投标前提供样品确认。</w:t>
            </w:r>
          </w:p>
        </w:tc>
        <w:tc>
          <w:tcPr>
            <w:tcW w:w="720" w:type="dxa"/>
          </w:tcPr>
          <w:p w:rsidR="00FA7D02" w:rsidRPr="00506060" w:rsidRDefault="00FA7D02" w:rsidP="003B3436">
            <w:pPr>
              <w:rPr>
                <w:rFonts w:ascii="宋体"/>
              </w:rPr>
            </w:pPr>
            <w:r w:rsidRPr="00506060">
              <w:rPr>
                <w:rFonts w:ascii="宋体"/>
              </w:rPr>
              <w:t>50</w:t>
            </w:r>
            <w:r w:rsidRPr="00506060">
              <w:rPr>
                <w:rFonts w:ascii="宋体" w:hint="eastAsia"/>
              </w:rPr>
              <w:t>套</w:t>
            </w:r>
          </w:p>
        </w:tc>
        <w:tc>
          <w:tcPr>
            <w:tcW w:w="1080" w:type="dxa"/>
          </w:tcPr>
          <w:p w:rsidR="00FA7D02" w:rsidRPr="00506060" w:rsidRDefault="00FA7D02" w:rsidP="003B3436">
            <w:pPr>
              <w:rPr>
                <w:rFonts w:ascii="宋体"/>
              </w:rPr>
            </w:pPr>
            <w:r w:rsidRPr="00506060">
              <w:rPr>
                <w:rFonts w:ascii="宋体" w:hint="eastAsia"/>
              </w:rPr>
              <w:t>定制</w:t>
            </w:r>
          </w:p>
        </w:tc>
        <w:tc>
          <w:tcPr>
            <w:tcW w:w="1080" w:type="dxa"/>
          </w:tcPr>
          <w:p w:rsidR="00FA7D02" w:rsidRPr="00506060" w:rsidRDefault="00FA7D02" w:rsidP="003B3436">
            <w:pPr>
              <w:rPr>
                <w:rFonts w:ascii="宋体"/>
              </w:rPr>
            </w:pPr>
          </w:p>
        </w:tc>
        <w:tc>
          <w:tcPr>
            <w:tcW w:w="1440" w:type="dxa"/>
          </w:tcPr>
          <w:p w:rsidR="00FA7D02" w:rsidRDefault="00FA7D02" w:rsidP="003B3436"/>
        </w:tc>
      </w:tr>
    </w:tbl>
    <w:p w:rsidR="00FA7D02" w:rsidRPr="00D26801" w:rsidRDefault="00FA7D02" w:rsidP="003B3436">
      <w:pPr>
        <w:rPr>
          <w:b/>
          <w:sz w:val="24"/>
        </w:rPr>
      </w:pPr>
      <w:r w:rsidRPr="00D26801">
        <w:rPr>
          <w:rFonts w:hint="eastAsia"/>
          <w:b/>
          <w:sz w:val="24"/>
        </w:rPr>
        <w:t>说明：</w:t>
      </w:r>
      <w:r w:rsidRPr="00D26801">
        <w:rPr>
          <w:b/>
          <w:sz w:val="24"/>
        </w:rPr>
        <w:t>1</w:t>
      </w:r>
      <w:r w:rsidRPr="00D26801">
        <w:rPr>
          <w:rFonts w:hint="eastAsia"/>
          <w:b/>
          <w:sz w:val="24"/>
        </w:rPr>
        <w:t>、上述</w:t>
      </w:r>
      <w:r>
        <w:rPr>
          <w:rFonts w:hint="eastAsia"/>
          <w:b/>
          <w:sz w:val="24"/>
        </w:rPr>
        <w:t>除</w:t>
      </w:r>
      <w:r w:rsidRPr="00D26801">
        <w:rPr>
          <w:rFonts w:hint="eastAsia"/>
          <w:b/>
          <w:sz w:val="24"/>
        </w:rPr>
        <w:t>主要设备外的辅助设备、线缆、系统集成安装、装修线路设计及配合指导等费用包含在总报价内。</w:t>
      </w:r>
    </w:p>
    <w:p w:rsidR="00FA7D02" w:rsidRPr="006237FA" w:rsidRDefault="00FA7D02" w:rsidP="003B3436">
      <w:pPr>
        <w:rPr>
          <w:rFonts w:ascii="宋体"/>
          <w:sz w:val="30"/>
          <w:szCs w:val="30"/>
        </w:rPr>
      </w:pPr>
      <w:r w:rsidRPr="00D26801">
        <w:rPr>
          <w:b/>
          <w:sz w:val="24"/>
        </w:rPr>
        <w:t xml:space="preserve">      2</w:t>
      </w:r>
      <w:r w:rsidRPr="00D26801">
        <w:rPr>
          <w:rFonts w:hint="eastAsia"/>
          <w:b/>
          <w:sz w:val="24"/>
        </w:rPr>
        <w:t>、如果采用推荐品牌外的其他品牌设备进行投标，必须满足或高于上述设备技术参数，并在投标前经学校使用部门确认。</w:t>
      </w:r>
    </w:p>
    <w:p w:rsidR="00FA7D02" w:rsidRPr="003B3436" w:rsidRDefault="00FA7D02" w:rsidP="00A046CD">
      <w:pPr>
        <w:snapToGrid w:val="0"/>
        <w:spacing w:line="440" w:lineRule="exact"/>
        <w:ind w:firstLineChars="200" w:firstLine="482"/>
        <w:rPr>
          <w:rFonts w:ascii="宋体"/>
          <w:b/>
          <w:bCs/>
          <w:sz w:val="24"/>
          <w:szCs w:val="24"/>
        </w:rPr>
        <w:sectPr w:rsidR="00FA7D02" w:rsidRPr="003B3436" w:rsidSect="003B3436">
          <w:pgSz w:w="15840" w:h="12240" w:orient="landscape"/>
          <w:pgMar w:top="1797" w:right="1134" w:bottom="1797" w:left="1134" w:header="720" w:footer="720" w:gutter="0"/>
          <w:pgNumType w:start="0"/>
          <w:cols w:space="720"/>
          <w:noEndnote/>
        </w:sectPr>
      </w:pPr>
    </w:p>
    <w:p w:rsidR="00FA7D02" w:rsidRPr="00EB714E" w:rsidRDefault="00FA7D02" w:rsidP="00A046CD">
      <w:pPr>
        <w:spacing w:line="440" w:lineRule="exact"/>
        <w:ind w:firstLineChars="200" w:firstLine="482"/>
        <w:rPr>
          <w:rFonts w:ascii="宋体"/>
          <w:b/>
          <w:bCs/>
          <w:sz w:val="24"/>
          <w:szCs w:val="24"/>
        </w:rPr>
      </w:pPr>
      <w:r w:rsidRPr="00EB714E">
        <w:rPr>
          <w:rFonts w:ascii="宋体" w:hAnsi="宋体" w:hint="eastAsia"/>
          <w:b/>
          <w:bCs/>
          <w:sz w:val="24"/>
          <w:szCs w:val="24"/>
        </w:rPr>
        <w:lastRenderedPageBreak/>
        <w:t>★</w:t>
      </w:r>
      <w:r>
        <w:rPr>
          <w:rFonts w:ascii="宋体" w:hAnsi="宋体" w:hint="eastAsia"/>
          <w:b/>
          <w:bCs/>
          <w:sz w:val="24"/>
          <w:szCs w:val="24"/>
        </w:rPr>
        <w:t>七、</w:t>
      </w:r>
      <w:r w:rsidRPr="00EB714E">
        <w:rPr>
          <w:rFonts w:ascii="宋体" w:hAnsi="宋体" w:hint="eastAsia"/>
          <w:b/>
          <w:bCs/>
          <w:sz w:val="24"/>
          <w:szCs w:val="24"/>
        </w:rPr>
        <w:t>技术支持性文件</w:t>
      </w:r>
    </w:p>
    <w:p w:rsidR="00FA7D02" w:rsidRDefault="00FA7D02" w:rsidP="00A046CD">
      <w:pPr>
        <w:spacing w:line="440" w:lineRule="exact"/>
        <w:ind w:firstLineChars="200" w:firstLine="482"/>
        <w:jc w:val="left"/>
        <w:rPr>
          <w:color w:val="36363D"/>
          <w:sz w:val="24"/>
        </w:rPr>
      </w:pPr>
      <w:r w:rsidRPr="003B3436">
        <w:rPr>
          <w:rFonts w:ascii="宋体" w:hAnsi="宋体" w:hint="eastAsia"/>
          <w:b/>
          <w:bCs/>
          <w:sz w:val="24"/>
          <w:szCs w:val="24"/>
        </w:rPr>
        <w:t>技术支持性文件只认可以下三种材料之一</w:t>
      </w:r>
      <w:r>
        <w:rPr>
          <w:rFonts w:ascii="宋体" w:hAnsi="宋体" w:hint="eastAsia"/>
          <w:color w:val="36363D"/>
          <w:sz w:val="24"/>
        </w:rPr>
        <w:t>：</w:t>
      </w:r>
    </w:p>
    <w:p w:rsidR="00FA7D02" w:rsidRPr="00EB714E" w:rsidRDefault="00FA7D02" w:rsidP="00A046CD">
      <w:pPr>
        <w:spacing w:line="440" w:lineRule="exact"/>
        <w:ind w:firstLineChars="200" w:firstLine="482"/>
        <w:rPr>
          <w:rFonts w:ascii="宋体"/>
          <w:b/>
          <w:bCs/>
          <w:sz w:val="24"/>
          <w:szCs w:val="24"/>
        </w:rPr>
      </w:pPr>
      <w:r w:rsidRPr="00EB714E">
        <w:rPr>
          <w:rFonts w:ascii="宋体" w:hAnsi="宋体" w:hint="eastAsia"/>
          <w:b/>
          <w:bCs/>
          <w:sz w:val="24"/>
          <w:szCs w:val="24"/>
        </w:rPr>
        <w:t>规格幅面与正文一致，主要内容包含核心产品硬件的主要技术性能指标和结构的详细描述。该文件必须提供，作为评审专家对本招标文件“第四章</w:t>
      </w:r>
      <w:r w:rsidRPr="00EB714E">
        <w:rPr>
          <w:rFonts w:ascii="宋体" w:hAnsi="宋体"/>
          <w:b/>
          <w:bCs/>
          <w:sz w:val="24"/>
          <w:szCs w:val="24"/>
        </w:rPr>
        <w:t xml:space="preserve"> </w:t>
      </w:r>
      <w:r w:rsidRPr="00EB714E">
        <w:rPr>
          <w:rFonts w:ascii="宋体" w:hAnsi="宋体" w:hint="eastAsia"/>
          <w:b/>
          <w:bCs/>
          <w:sz w:val="24"/>
          <w:szCs w:val="24"/>
        </w:rPr>
        <w:t>项目需求”中技术规格进行评分的依据，没提供该文件或提供无效文件，则作为废标处理。</w:t>
      </w:r>
    </w:p>
    <w:p w:rsidR="00FA7D02" w:rsidRPr="00EB714E" w:rsidRDefault="00FA7D02" w:rsidP="00A046CD">
      <w:pPr>
        <w:spacing w:line="440" w:lineRule="exact"/>
        <w:ind w:firstLineChars="200" w:firstLine="482"/>
        <w:rPr>
          <w:rFonts w:ascii="宋体"/>
          <w:b/>
          <w:bCs/>
          <w:sz w:val="24"/>
          <w:szCs w:val="24"/>
        </w:rPr>
      </w:pPr>
      <w:r w:rsidRPr="00EB714E">
        <w:rPr>
          <w:rFonts w:ascii="宋体" w:hAnsi="宋体" w:hint="eastAsia"/>
          <w:b/>
          <w:bCs/>
          <w:sz w:val="24"/>
          <w:szCs w:val="24"/>
        </w:rPr>
        <w:t>技术支持性文件只认可以下三种材料之一：</w:t>
      </w:r>
    </w:p>
    <w:p w:rsidR="00FA7D02" w:rsidRPr="00EB714E" w:rsidRDefault="00FA7D02" w:rsidP="00A046CD">
      <w:pPr>
        <w:spacing w:line="440" w:lineRule="exact"/>
        <w:ind w:firstLineChars="200" w:firstLine="482"/>
        <w:rPr>
          <w:rFonts w:ascii="宋体"/>
          <w:b/>
          <w:bCs/>
          <w:sz w:val="24"/>
          <w:szCs w:val="24"/>
        </w:rPr>
      </w:pPr>
      <w:r w:rsidRPr="00EB714E">
        <w:rPr>
          <w:rFonts w:ascii="宋体" w:hAnsi="宋体" w:hint="eastAsia"/>
          <w:b/>
          <w:bCs/>
          <w:sz w:val="24"/>
          <w:szCs w:val="24"/>
        </w:rPr>
        <w:t>含技术指标的产品宣传彩页原件；</w:t>
      </w:r>
    </w:p>
    <w:p w:rsidR="00FA7D02" w:rsidRPr="00EB714E" w:rsidRDefault="00FA7D02" w:rsidP="00A046CD">
      <w:pPr>
        <w:spacing w:line="440" w:lineRule="exact"/>
        <w:ind w:firstLineChars="200" w:firstLine="482"/>
        <w:rPr>
          <w:rFonts w:ascii="宋体"/>
          <w:b/>
          <w:bCs/>
          <w:sz w:val="24"/>
          <w:szCs w:val="24"/>
        </w:rPr>
      </w:pPr>
      <w:r w:rsidRPr="00EB714E">
        <w:rPr>
          <w:rFonts w:ascii="宋体" w:hAnsi="宋体" w:hint="eastAsia"/>
          <w:b/>
          <w:bCs/>
          <w:sz w:val="24"/>
          <w:szCs w:val="24"/>
        </w:rPr>
        <w:t>官网下载该产品的含技术指标</w:t>
      </w:r>
      <w:r w:rsidRPr="00EB714E">
        <w:rPr>
          <w:rFonts w:ascii="宋体" w:hAnsi="宋体"/>
          <w:b/>
          <w:bCs/>
          <w:sz w:val="24"/>
          <w:szCs w:val="24"/>
        </w:rPr>
        <w:t>PDF</w:t>
      </w:r>
      <w:r w:rsidRPr="00EB714E">
        <w:rPr>
          <w:rFonts w:ascii="宋体" w:hAnsi="宋体" w:hint="eastAsia"/>
          <w:b/>
          <w:bCs/>
          <w:sz w:val="24"/>
          <w:szCs w:val="24"/>
        </w:rPr>
        <w:t>版，相关页面上含产品</w:t>
      </w:r>
      <w:r w:rsidRPr="00EB714E">
        <w:rPr>
          <w:rFonts w:ascii="宋体" w:hAnsi="宋体"/>
          <w:b/>
          <w:bCs/>
          <w:sz w:val="24"/>
          <w:szCs w:val="24"/>
        </w:rPr>
        <w:t>Logo</w:t>
      </w:r>
      <w:r w:rsidRPr="00EB714E">
        <w:rPr>
          <w:rFonts w:ascii="宋体" w:hAnsi="宋体" w:hint="eastAsia"/>
          <w:b/>
          <w:bCs/>
          <w:sz w:val="24"/>
          <w:szCs w:val="24"/>
        </w:rPr>
        <w:t>；</w:t>
      </w:r>
    </w:p>
    <w:p w:rsidR="00FA7D02" w:rsidRPr="00EB714E" w:rsidRDefault="00FA7D02" w:rsidP="00A046CD">
      <w:pPr>
        <w:spacing w:line="440" w:lineRule="exact"/>
        <w:ind w:firstLineChars="200" w:firstLine="482"/>
        <w:rPr>
          <w:rFonts w:ascii="宋体"/>
          <w:b/>
          <w:bCs/>
          <w:sz w:val="24"/>
          <w:szCs w:val="24"/>
        </w:rPr>
      </w:pPr>
      <w:r w:rsidRPr="00EB714E">
        <w:rPr>
          <w:rFonts w:ascii="宋体" w:hAnsi="宋体" w:hint="eastAsia"/>
          <w:b/>
          <w:bCs/>
          <w:sz w:val="24"/>
          <w:szCs w:val="24"/>
        </w:rPr>
        <w:t>生产厂商出具的该产品技术指标证明材料并加盖生产商公章的原件（该证明材料应类似产品说明书中的技术指标部分；如证明材料仅含有</w:t>
      </w:r>
      <w:r w:rsidRPr="00EB714E">
        <w:rPr>
          <w:rFonts w:ascii="宋体" w:hAnsi="宋体"/>
          <w:b/>
          <w:bCs/>
          <w:sz w:val="24"/>
          <w:szCs w:val="24"/>
        </w:rPr>
        <w:t xml:space="preserve"> </w:t>
      </w:r>
      <w:r w:rsidRPr="00EB714E">
        <w:rPr>
          <w:rFonts w:ascii="宋体" w:hAnsi="宋体" w:hint="eastAsia"/>
          <w:b/>
          <w:bCs/>
          <w:sz w:val="24"/>
          <w:szCs w:val="24"/>
        </w:rPr>
        <w:t>“技术规格”中所列出的指标，或仅是简单复制该指标，则该证明材料无效）；</w:t>
      </w:r>
    </w:p>
    <w:p w:rsidR="00FA7D02" w:rsidRPr="006E5D0B" w:rsidRDefault="00FA7D02" w:rsidP="00014725">
      <w:pPr>
        <w:spacing w:line="440" w:lineRule="exact"/>
      </w:pPr>
      <w:r w:rsidRPr="00EB714E">
        <w:rPr>
          <w:rFonts w:ascii="宋体" w:hAnsi="宋体" w:hint="eastAsia"/>
          <w:b/>
          <w:bCs/>
          <w:sz w:val="24"/>
          <w:szCs w:val="24"/>
        </w:rPr>
        <w:t>注：如产品彩页或官网技术参数有更新，请另提供原厂更新证明。</w:t>
      </w:r>
    </w:p>
    <w:p w:rsidR="00FA7D02" w:rsidRPr="003440D1" w:rsidRDefault="00FA7D02" w:rsidP="00A046CD">
      <w:pPr>
        <w:snapToGrid w:val="0"/>
        <w:spacing w:line="440" w:lineRule="exact"/>
        <w:ind w:firstLineChars="200" w:firstLine="482"/>
        <w:rPr>
          <w:rFonts w:ascii="宋体"/>
          <w:b/>
          <w:bCs/>
          <w:sz w:val="24"/>
          <w:szCs w:val="24"/>
        </w:rPr>
      </w:pPr>
      <w:r>
        <w:rPr>
          <w:rFonts w:ascii="宋体" w:hAnsi="宋体" w:hint="eastAsia"/>
          <w:b/>
          <w:bCs/>
          <w:sz w:val="24"/>
          <w:szCs w:val="24"/>
        </w:rPr>
        <w:t>八</w:t>
      </w:r>
      <w:r w:rsidRPr="003440D1">
        <w:rPr>
          <w:rFonts w:ascii="宋体" w:hAnsi="宋体" w:hint="eastAsia"/>
          <w:b/>
          <w:bCs/>
          <w:sz w:val="24"/>
          <w:szCs w:val="24"/>
        </w:rPr>
        <w:t>、服务要求</w:t>
      </w:r>
    </w:p>
    <w:p w:rsidR="00FA7D02" w:rsidRPr="003440D1" w:rsidRDefault="00FA7D02" w:rsidP="00A046CD">
      <w:pPr>
        <w:snapToGrid w:val="0"/>
        <w:spacing w:line="440" w:lineRule="exact"/>
        <w:ind w:firstLineChars="200" w:firstLine="482"/>
        <w:rPr>
          <w:rFonts w:ascii="宋体" w:cs="楷体"/>
          <w:b/>
          <w:bCs/>
          <w:sz w:val="24"/>
          <w:szCs w:val="24"/>
        </w:rPr>
      </w:pPr>
      <w:r>
        <w:rPr>
          <w:rFonts w:ascii="宋体" w:hAnsi="宋体" w:cs="楷体"/>
          <w:b/>
          <w:bCs/>
          <w:sz w:val="24"/>
          <w:szCs w:val="24"/>
        </w:rPr>
        <w:t>1.</w:t>
      </w:r>
      <w:r w:rsidRPr="003440D1">
        <w:rPr>
          <w:rFonts w:ascii="宋体" w:hAnsi="宋体" w:cs="楷体" w:hint="eastAsia"/>
          <w:b/>
          <w:bCs/>
          <w:sz w:val="24"/>
          <w:szCs w:val="24"/>
        </w:rPr>
        <w:t>服务承诺和质保要求</w:t>
      </w:r>
    </w:p>
    <w:p w:rsidR="00FA7D02" w:rsidRPr="003440D1" w:rsidRDefault="00FA7D02" w:rsidP="00A046CD">
      <w:pPr>
        <w:snapToGrid w:val="0"/>
        <w:spacing w:line="440" w:lineRule="exact"/>
        <w:ind w:firstLineChars="200" w:firstLine="480"/>
        <w:rPr>
          <w:rFonts w:ascii="宋体"/>
          <w:bCs/>
          <w:sz w:val="24"/>
          <w:szCs w:val="24"/>
        </w:rPr>
      </w:pPr>
      <w:r>
        <w:rPr>
          <w:rFonts w:ascii="宋体" w:hAnsi="宋体" w:hint="eastAsia"/>
          <w:bCs/>
          <w:sz w:val="24"/>
          <w:szCs w:val="24"/>
        </w:rPr>
        <w:t>（</w:t>
      </w:r>
      <w:r>
        <w:rPr>
          <w:rFonts w:ascii="宋体" w:hAnsi="宋体"/>
          <w:bCs/>
          <w:sz w:val="24"/>
          <w:szCs w:val="24"/>
        </w:rPr>
        <w:t>1</w:t>
      </w:r>
      <w:r>
        <w:rPr>
          <w:rFonts w:ascii="宋体" w:hAnsi="宋体" w:hint="eastAsia"/>
          <w:bCs/>
          <w:sz w:val="24"/>
          <w:szCs w:val="24"/>
        </w:rPr>
        <w:t>）</w:t>
      </w:r>
      <w:r w:rsidRPr="003440D1">
        <w:rPr>
          <w:rFonts w:ascii="宋体" w:hAnsi="宋体" w:hint="eastAsia"/>
          <w:bCs/>
          <w:sz w:val="24"/>
          <w:szCs w:val="24"/>
        </w:rPr>
        <w:t>投标人必须具有本次采购货物的供货、安装、调试、集成及相关服务的独立完成能力，不允许中标后分包、转包，不允许联合体投标。</w:t>
      </w:r>
    </w:p>
    <w:p w:rsidR="00FA7D02" w:rsidRPr="003440D1" w:rsidRDefault="00FA7D02" w:rsidP="00A046CD">
      <w:pPr>
        <w:snapToGrid w:val="0"/>
        <w:spacing w:line="440" w:lineRule="exact"/>
        <w:ind w:firstLineChars="200" w:firstLine="480"/>
        <w:rPr>
          <w:rFonts w:ascii="宋体"/>
          <w:bCs/>
          <w:sz w:val="24"/>
          <w:szCs w:val="24"/>
        </w:rPr>
      </w:pPr>
      <w:r>
        <w:rPr>
          <w:rFonts w:ascii="宋体" w:hAnsi="宋体" w:hint="eastAsia"/>
          <w:bCs/>
          <w:sz w:val="24"/>
          <w:szCs w:val="24"/>
        </w:rPr>
        <w:t>（</w:t>
      </w:r>
      <w:r>
        <w:rPr>
          <w:rFonts w:ascii="宋体" w:hAnsi="宋体"/>
          <w:bCs/>
          <w:sz w:val="24"/>
          <w:szCs w:val="24"/>
        </w:rPr>
        <w:t>2</w:t>
      </w:r>
      <w:r>
        <w:rPr>
          <w:rFonts w:ascii="宋体" w:hAnsi="宋体" w:hint="eastAsia"/>
          <w:bCs/>
          <w:sz w:val="24"/>
          <w:szCs w:val="24"/>
        </w:rPr>
        <w:t>）</w:t>
      </w:r>
      <w:r w:rsidRPr="003440D1">
        <w:rPr>
          <w:rFonts w:ascii="宋体" w:hAnsi="宋体" w:hint="eastAsia"/>
          <w:bCs/>
          <w:sz w:val="24"/>
          <w:szCs w:val="24"/>
        </w:rPr>
        <w:t>承诺本项目免费质保不少于</w:t>
      </w:r>
      <w:r w:rsidRPr="003440D1">
        <w:rPr>
          <w:rFonts w:ascii="宋体" w:hAnsi="宋体"/>
          <w:b/>
          <w:bCs/>
          <w:sz w:val="24"/>
          <w:szCs w:val="24"/>
          <w:u w:val="single"/>
        </w:rPr>
        <w:t>3</w:t>
      </w:r>
      <w:r w:rsidRPr="003440D1">
        <w:rPr>
          <w:rFonts w:ascii="宋体" w:hAnsi="宋体" w:hint="eastAsia"/>
          <w:bCs/>
          <w:sz w:val="24"/>
          <w:szCs w:val="24"/>
        </w:rPr>
        <w:t>年。质保期内免费提供正常使用的易损件和备件。软件系统提供终身免费升级服务。</w:t>
      </w:r>
    </w:p>
    <w:p w:rsidR="00FA7D02" w:rsidRPr="003440D1" w:rsidRDefault="00FA7D02" w:rsidP="00A046CD">
      <w:pPr>
        <w:snapToGrid w:val="0"/>
        <w:spacing w:line="440" w:lineRule="exact"/>
        <w:ind w:firstLineChars="200" w:firstLine="482"/>
        <w:rPr>
          <w:rFonts w:ascii="宋体" w:cs="楷体"/>
          <w:b/>
          <w:bCs/>
          <w:sz w:val="24"/>
          <w:szCs w:val="24"/>
        </w:rPr>
      </w:pPr>
      <w:r>
        <w:rPr>
          <w:rFonts w:ascii="宋体" w:hAnsi="宋体" w:cs="楷体"/>
          <w:b/>
          <w:bCs/>
          <w:sz w:val="24"/>
          <w:szCs w:val="24"/>
        </w:rPr>
        <w:t>2.</w:t>
      </w:r>
      <w:r w:rsidRPr="003440D1">
        <w:rPr>
          <w:rFonts w:ascii="宋体" w:hAnsi="宋体" w:cs="楷体" w:hint="eastAsia"/>
          <w:b/>
          <w:bCs/>
          <w:sz w:val="24"/>
          <w:szCs w:val="24"/>
        </w:rPr>
        <w:t>技术服务要求</w:t>
      </w:r>
    </w:p>
    <w:p w:rsidR="00FA7D02" w:rsidRPr="003440D1" w:rsidRDefault="00FA7D02" w:rsidP="00A046CD">
      <w:pPr>
        <w:snapToGrid w:val="0"/>
        <w:spacing w:line="440" w:lineRule="exact"/>
        <w:ind w:firstLineChars="200" w:firstLine="480"/>
        <w:rPr>
          <w:rFonts w:ascii="宋体"/>
          <w:bCs/>
          <w:sz w:val="24"/>
          <w:szCs w:val="24"/>
        </w:rPr>
      </w:pPr>
      <w:r>
        <w:rPr>
          <w:rFonts w:ascii="宋体" w:hAnsi="宋体" w:hint="eastAsia"/>
          <w:bCs/>
          <w:sz w:val="24"/>
          <w:szCs w:val="24"/>
        </w:rPr>
        <w:t>（</w:t>
      </w:r>
      <w:r>
        <w:rPr>
          <w:rFonts w:ascii="宋体" w:hAnsi="宋体"/>
          <w:bCs/>
          <w:sz w:val="24"/>
          <w:szCs w:val="24"/>
        </w:rPr>
        <w:t>1</w:t>
      </w:r>
      <w:r>
        <w:rPr>
          <w:rFonts w:ascii="宋体" w:hAnsi="宋体" w:hint="eastAsia"/>
          <w:bCs/>
          <w:sz w:val="24"/>
          <w:szCs w:val="24"/>
        </w:rPr>
        <w:t>）</w:t>
      </w:r>
      <w:r w:rsidRPr="003440D1">
        <w:rPr>
          <w:rFonts w:ascii="宋体" w:hAnsi="宋体" w:hint="eastAsia"/>
          <w:bCs/>
          <w:sz w:val="24"/>
          <w:szCs w:val="24"/>
        </w:rPr>
        <w:t>提供永久技术支持，免费提供技术咨询服务。提供</w:t>
      </w:r>
      <w:r w:rsidRPr="003440D1">
        <w:rPr>
          <w:rFonts w:ascii="宋体" w:hAnsi="宋体"/>
          <w:bCs/>
          <w:sz w:val="24"/>
          <w:szCs w:val="24"/>
        </w:rPr>
        <w:t>7*24</w:t>
      </w:r>
      <w:r w:rsidRPr="003440D1">
        <w:rPr>
          <w:rFonts w:ascii="宋体" w:hAnsi="宋体" w:hint="eastAsia"/>
          <w:bCs/>
          <w:sz w:val="24"/>
          <w:szCs w:val="24"/>
        </w:rPr>
        <w:t>服务，在得到用户电话的服务响应需求后，应于</w:t>
      </w:r>
      <w:r w:rsidRPr="003440D1">
        <w:rPr>
          <w:rFonts w:ascii="宋体" w:hAnsi="宋体"/>
          <w:bCs/>
          <w:sz w:val="24"/>
          <w:szCs w:val="24"/>
        </w:rPr>
        <w:t>2</w:t>
      </w:r>
      <w:r w:rsidRPr="003440D1">
        <w:rPr>
          <w:rFonts w:ascii="宋体" w:hAnsi="宋体" w:hint="eastAsia"/>
          <w:bCs/>
          <w:sz w:val="24"/>
          <w:szCs w:val="24"/>
        </w:rPr>
        <w:t>小时内进行响应，紧急情况维修人员必须在</w:t>
      </w:r>
      <w:r w:rsidRPr="003440D1">
        <w:rPr>
          <w:rFonts w:ascii="宋体" w:hAnsi="宋体"/>
          <w:bCs/>
          <w:sz w:val="24"/>
          <w:szCs w:val="24"/>
        </w:rPr>
        <w:t>24</w:t>
      </w:r>
      <w:r w:rsidRPr="003440D1">
        <w:rPr>
          <w:rFonts w:ascii="宋体" w:hAnsi="宋体" w:hint="eastAsia"/>
          <w:bCs/>
          <w:sz w:val="24"/>
          <w:szCs w:val="24"/>
        </w:rPr>
        <w:t>小时内赶到现场。</w:t>
      </w:r>
    </w:p>
    <w:p w:rsidR="00FA7D02" w:rsidRDefault="00FA7D02" w:rsidP="00A046CD">
      <w:pPr>
        <w:snapToGrid w:val="0"/>
        <w:spacing w:line="440" w:lineRule="exact"/>
        <w:ind w:firstLineChars="200" w:firstLine="480"/>
        <w:rPr>
          <w:rFonts w:ascii="宋体"/>
          <w:bCs/>
          <w:sz w:val="24"/>
          <w:szCs w:val="24"/>
        </w:rPr>
      </w:pPr>
      <w:r>
        <w:rPr>
          <w:rFonts w:ascii="宋体" w:hAnsi="宋体" w:hint="eastAsia"/>
          <w:bCs/>
          <w:sz w:val="24"/>
          <w:szCs w:val="24"/>
        </w:rPr>
        <w:t>（</w:t>
      </w:r>
      <w:r>
        <w:rPr>
          <w:rFonts w:ascii="宋体" w:hAnsi="宋体"/>
          <w:bCs/>
          <w:sz w:val="24"/>
          <w:szCs w:val="24"/>
        </w:rPr>
        <w:t>2</w:t>
      </w:r>
      <w:r>
        <w:rPr>
          <w:rFonts w:ascii="宋体" w:hAnsi="宋体" w:hint="eastAsia"/>
          <w:bCs/>
          <w:sz w:val="24"/>
          <w:szCs w:val="24"/>
        </w:rPr>
        <w:t>）</w:t>
      </w:r>
      <w:r w:rsidRPr="003440D1">
        <w:rPr>
          <w:rFonts w:ascii="宋体" w:hAnsi="宋体" w:hint="eastAsia"/>
          <w:bCs/>
          <w:sz w:val="24"/>
          <w:szCs w:val="24"/>
        </w:rPr>
        <w:t>所投产品必须均为原厂正宗原装产品（包括软硬件系统和在标配基础上增加的配件也必须为原厂原配），产品要符合国家质量检测标准。随机配件、资料以及软件齐全。服务或其任何一部分不受第三方提出侵犯其专利权、商标权、版权和工业设计权的指控。</w:t>
      </w:r>
    </w:p>
    <w:p w:rsidR="00FA7D02" w:rsidRPr="003440D1" w:rsidRDefault="00FA7D02" w:rsidP="00A046CD">
      <w:pPr>
        <w:spacing w:line="440" w:lineRule="exact"/>
        <w:ind w:firstLineChars="200" w:firstLine="480"/>
        <w:rPr>
          <w:rFonts w:ascii="宋体"/>
          <w:bCs/>
          <w:sz w:val="24"/>
          <w:szCs w:val="24"/>
        </w:rPr>
      </w:pPr>
      <w:r w:rsidRPr="003440D1">
        <w:rPr>
          <w:rFonts w:ascii="宋体" w:hAnsi="宋体"/>
          <w:bCs/>
          <w:sz w:val="24"/>
          <w:szCs w:val="24"/>
        </w:rPr>
        <w:t>3.</w:t>
      </w:r>
      <w:r w:rsidRPr="003440D1">
        <w:rPr>
          <w:rFonts w:ascii="宋体" w:hAnsi="宋体" w:hint="eastAsia"/>
          <w:bCs/>
          <w:sz w:val="24"/>
          <w:szCs w:val="24"/>
        </w:rPr>
        <w:t>提供操作及维护人员免费培训服务，列出详细的培训计划，免费提供使用和维修中文手册。</w:t>
      </w:r>
    </w:p>
    <w:p w:rsidR="00FA7D02" w:rsidRPr="003440D1" w:rsidRDefault="00FA7D02" w:rsidP="00A046CD">
      <w:pPr>
        <w:snapToGrid w:val="0"/>
        <w:spacing w:line="440" w:lineRule="exact"/>
        <w:ind w:firstLineChars="200" w:firstLine="482"/>
        <w:rPr>
          <w:rFonts w:ascii="宋体"/>
          <w:b/>
          <w:bCs/>
          <w:sz w:val="24"/>
          <w:szCs w:val="24"/>
        </w:rPr>
      </w:pPr>
      <w:r>
        <w:rPr>
          <w:rFonts w:ascii="宋体" w:hAnsi="宋体" w:hint="eastAsia"/>
          <w:b/>
          <w:bCs/>
          <w:sz w:val="24"/>
          <w:szCs w:val="24"/>
        </w:rPr>
        <w:t>九</w:t>
      </w:r>
      <w:r w:rsidRPr="003440D1">
        <w:rPr>
          <w:rFonts w:ascii="宋体" w:hAnsi="宋体" w:hint="eastAsia"/>
          <w:b/>
          <w:bCs/>
          <w:sz w:val="24"/>
          <w:szCs w:val="24"/>
        </w:rPr>
        <w:t>、付款方式</w:t>
      </w:r>
    </w:p>
    <w:p w:rsidR="00FA7D02" w:rsidRPr="003440D1" w:rsidRDefault="00FA7D02" w:rsidP="00A046CD">
      <w:pPr>
        <w:adjustRightInd w:val="0"/>
        <w:spacing w:line="440" w:lineRule="exact"/>
        <w:ind w:firstLineChars="200" w:firstLine="480"/>
        <w:textAlignment w:val="baseline"/>
        <w:outlineLvl w:val="2"/>
        <w:rPr>
          <w:rFonts w:ascii="宋体"/>
          <w:sz w:val="24"/>
          <w:szCs w:val="24"/>
          <w:u w:val="single"/>
        </w:rPr>
      </w:pPr>
      <w:bookmarkStart w:id="7" w:name="_Toc513667740"/>
      <w:bookmarkStart w:id="8" w:name="_Toc513799329"/>
      <w:r w:rsidRPr="003440D1">
        <w:rPr>
          <w:rFonts w:ascii="宋体" w:hAnsi="宋体" w:hint="eastAsia"/>
          <w:sz w:val="24"/>
          <w:szCs w:val="24"/>
        </w:rPr>
        <w:lastRenderedPageBreak/>
        <w:t>中标单位所供产品必须保证为正规渠道供货的正宗产品，经验收合格</w:t>
      </w:r>
      <w:r>
        <w:rPr>
          <w:rFonts w:ascii="宋体" w:hAnsi="宋体" w:hint="eastAsia"/>
          <w:sz w:val="24"/>
          <w:szCs w:val="24"/>
        </w:rPr>
        <w:t>、审计结束</w:t>
      </w:r>
      <w:r w:rsidRPr="003440D1">
        <w:rPr>
          <w:rFonts w:ascii="宋体" w:hAnsi="宋体" w:hint="eastAsia"/>
          <w:sz w:val="24"/>
          <w:szCs w:val="24"/>
        </w:rPr>
        <w:t>后</w:t>
      </w:r>
      <w:r w:rsidRPr="003440D1">
        <w:rPr>
          <w:rFonts w:ascii="宋体" w:hAnsi="宋体"/>
          <w:sz w:val="24"/>
          <w:szCs w:val="24"/>
        </w:rPr>
        <w:t>10</w:t>
      </w:r>
      <w:r w:rsidRPr="003440D1">
        <w:rPr>
          <w:rFonts w:ascii="宋体" w:hAnsi="宋体" w:hint="eastAsia"/>
          <w:sz w:val="24"/>
          <w:szCs w:val="24"/>
        </w:rPr>
        <w:t>个工作日内，付</w:t>
      </w:r>
      <w:r>
        <w:rPr>
          <w:rFonts w:ascii="宋体" w:hAnsi="宋体" w:hint="eastAsia"/>
          <w:sz w:val="24"/>
          <w:szCs w:val="24"/>
        </w:rPr>
        <w:t>合同</w:t>
      </w:r>
      <w:r w:rsidRPr="003440D1">
        <w:rPr>
          <w:rFonts w:ascii="宋体" w:hAnsi="宋体" w:hint="eastAsia"/>
          <w:sz w:val="24"/>
          <w:szCs w:val="24"/>
        </w:rPr>
        <w:t>总价的</w:t>
      </w:r>
      <w:r w:rsidRPr="003440D1">
        <w:rPr>
          <w:rFonts w:ascii="宋体" w:hAnsi="宋体"/>
          <w:sz w:val="24"/>
          <w:szCs w:val="24"/>
          <w:u w:val="single"/>
        </w:rPr>
        <w:t>9</w:t>
      </w:r>
      <w:r>
        <w:rPr>
          <w:rFonts w:ascii="宋体"/>
          <w:sz w:val="24"/>
          <w:szCs w:val="24"/>
          <w:u w:val="single"/>
        </w:rPr>
        <w:t>0</w:t>
      </w:r>
      <w:r w:rsidRPr="003440D1">
        <w:rPr>
          <w:rFonts w:ascii="宋体" w:hAnsi="宋体"/>
          <w:sz w:val="24"/>
          <w:szCs w:val="24"/>
          <w:u w:val="single"/>
        </w:rPr>
        <w:t>%</w:t>
      </w:r>
      <w:r w:rsidRPr="003440D1">
        <w:rPr>
          <w:rFonts w:ascii="宋体" w:hAnsi="宋体" w:hint="eastAsia"/>
          <w:sz w:val="24"/>
          <w:szCs w:val="24"/>
        </w:rPr>
        <w:t>，其余</w:t>
      </w:r>
      <w:r>
        <w:rPr>
          <w:rFonts w:ascii="宋体" w:hAnsi="宋体"/>
          <w:sz w:val="24"/>
          <w:szCs w:val="24"/>
          <w:u w:val="single"/>
        </w:rPr>
        <w:t>10</w:t>
      </w:r>
      <w:r w:rsidRPr="003440D1">
        <w:rPr>
          <w:rFonts w:ascii="宋体" w:hAnsi="宋体"/>
          <w:sz w:val="24"/>
          <w:szCs w:val="24"/>
          <w:u w:val="single"/>
        </w:rPr>
        <w:t>%</w:t>
      </w:r>
      <w:r w:rsidRPr="003440D1">
        <w:rPr>
          <w:rFonts w:ascii="宋体" w:hAnsi="宋体" w:hint="eastAsia"/>
          <w:sz w:val="24"/>
          <w:szCs w:val="24"/>
        </w:rPr>
        <w:t>作为质保金，</w:t>
      </w:r>
      <w:r w:rsidRPr="003440D1">
        <w:rPr>
          <w:rFonts w:ascii="宋体" w:hAnsi="宋体"/>
          <w:sz w:val="24"/>
          <w:szCs w:val="24"/>
          <w:u w:val="single"/>
        </w:rPr>
        <w:t>3</w:t>
      </w:r>
      <w:r w:rsidRPr="003440D1">
        <w:rPr>
          <w:rFonts w:ascii="宋体" w:hAnsi="宋体" w:hint="eastAsia"/>
          <w:sz w:val="24"/>
          <w:szCs w:val="24"/>
        </w:rPr>
        <w:t>年质保期满后，经使用单位确认无质量问题，一次性付清（无息）。</w:t>
      </w:r>
      <w:bookmarkEnd w:id="7"/>
      <w:bookmarkEnd w:id="8"/>
    </w:p>
    <w:p w:rsidR="00FA7D02" w:rsidRPr="003440D1" w:rsidRDefault="00FA7D02" w:rsidP="00A046CD">
      <w:pPr>
        <w:adjustRightInd w:val="0"/>
        <w:spacing w:line="440" w:lineRule="exact"/>
        <w:ind w:firstLineChars="200" w:firstLine="480"/>
        <w:textAlignment w:val="baseline"/>
        <w:outlineLvl w:val="2"/>
        <w:rPr>
          <w:rFonts w:ascii="宋体"/>
          <w:sz w:val="24"/>
          <w:szCs w:val="24"/>
        </w:rPr>
      </w:pPr>
      <w:bookmarkStart w:id="9" w:name="_Toc513667741"/>
      <w:bookmarkStart w:id="10" w:name="_Toc513799330"/>
      <w:r w:rsidRPr="003440D1">
        <w:rPr>
          <w:rFonts w:ascii="宋体" w:hAnsi="宋体" w:hint="eastAsia"/>
          <w:sz w:val="24"/>
          <w:szCs w:val="24"/>
        </w:rPr>
        <w:t>如验收不合格以及发现伪劣产品等，招标人将视其情形采取退货、拒付款、索赔等措施，直至通过质量技术监督部门，依法处理。</w:t>
      </w:r>
      <w:bookmarkEnd w:id="9"/>
      <w:bookmarkEnd w:id="10"/>
    </w:p>
    <w:p w:rsidR="00FA7D02" w:rsidRPr="003440D1" w:rsidRDefault="00FA7D02" w:rsidP="00A046CD">
      <w:pPr>
        <w:snapToGrid w:val="0"/>
        <w:spacing w:line="440" w:lineRule="exact"/>
        <w:ind w:firstLineChars="200" w:firstLine="482"/>
        <w:rPr>
          <w:rFonts w:ascii="宋体"/>
          <w:b/>
          <w:bCs/>
          <w:sz w:val="24"/>
          <w:szCs w:val="24"/>
        </w:rPr>
      </w:pPr>
      <w:r>
        <w:rPr>
          <w:rFonts w:ascii="宋体" w:hAnsi="宋体" w:hint="eastAsia"/>
          <w:b/>
          <w:bCs/>
          <w:sz w:val="24"/>
          <w:szCs w:val="24"/>
        </w:rPr>
        <w:t>十</w:t>
      </w:r>
      <w:r w:rsidRPr="003440D1">
        <w:rPr>
          <w:rFonts w:ascii="宋体" w:hAnsi="宋体" w:hint="eastAsia"/>
          <w:b/>
          <w:bCs/>
          <w:sz w:val="24"/>
          <w:szCs w:val="24"/>
        </w:rPr>
        <w:t>、合同签订</w:t>
      </w:r>
    </w:p>
    <w:p w:rsidR="00FA7D02" w:rsidRPr="003440D1" w:rsidRDefault="00FA7D02" w:rsidP="00A046CD">
      <w:pPr>
        <w:adjustRightInd w:val="0"/>
        <w:spacing w:line="440" w:lineRule="exact"/>
        <w:ind w:firstLineChars="200" w:firstLine="480"/>
        <w:textAlignment w:val="baseline"/>
        <w:outlineLvl w:val="2"/>
        <w:rPr>
          <w:rFonts w:ascii="宋体"/>
          <w:sz w:val="24"/>
          <w:szCs w:val="24"/>
        </w:rPr>
      </w:pPr>
      <w:bookmarkStart w:id="11" w:name="_Toc513667742"/>
      <w:bookmarkStart w:id="12" w:name="_Toc513799331"/>
      <w:r w:rsidRPr="003440D1">
        <w:rPr>
          <w:rFonts w:ascii="宋体" w:hAnsi="宋体" w:hint="eastAsia"/>
          <w:sz w:val="24"/>
          <w:szCs w:val="24"/>
        </w:rPr>
        <w:t>中标人应当自中标通知书发出之日</w:t>
      </w:r>
      <w:r w:rsidRPr="003440D1">
        <w:rPr>
          <w:rFonts w:ascii="宋体" w:hAnsi="宋体"/>
          <w:sz w:val="24"/>
          <w:szCs w:val="24"/>
          <w:u w:val="single"/>
        </w:rPr>
        <w:t>5</w:t>
      </w:r>
      <w:r w:rsidRPr="003440D1">
        <w:rPr>
          <w:rFonts w:ascii="宋体" w:hAnsi="宋体" w:hint="eastAsia"/>
          <w:sz w:val="24"/>
          <w:szCs w:val="24"/>
        </w:rPr>
        <w:t>天内</w:t>
      </w:r>
      <w:r>
        <w:rPr>
          <w:rFonts w:ascii="宋体" w:hAnsi="宋体" w:hint="eastAsia"/>
          <w:sz w:val="24"/>
          <w:szCs w:val="24"/>
        </w:rPr>
        <w:t>与</w:t>
      </w:r>
      <w:r w:rsidRPr="003440D1">
        <w:rPr>
          <w:rFonts w:ascii="宋体" w:hAnsi="宋体" w:hint="eastAsia"/>
          <w:sz w:val="24"/>
          <w:szCs w:val="24"/>
        </w:rPr>
        <w:t>盐城师范学院签订政府采购合同。</w:t>
      </w:r>
      <w:bookmarkEnd w:id="11"/>
      <w:bookmarkEnd w:id="12"/>
    </w:p>
    <w:p w:rsidR="00FA7D02" w:rsidRPr="00014725" w:rsidRDefault="00FA7D02" w:rsidP="00A046CD">
      <w:pPr>
        <w:adjustRightInd w:val="0"/>
        <w:spacing w:line="440" w:lineRule="exact"/>
        <w:ind w:firstLineChars="200" w:firstLine="480"/>
        <w:textAlignment w:val="baseline"/>
        <w:outlineLvl w:val="2"/>
        <w:rPr>
          <w:rFonts w:ascii="宋体"/>
          <w:b/>
          <w:bCs/>
          <w:sz w:val="24"/>
          <w:szCs w:val="24"/>
        </w:rPr>
      </w:pPr>
      <w:bookmarkStart w:id="13" w:name="_Toc513667743"/>
      <w:bookmarkStart w:id="14" w:name="_Toc513799332"/>
      <w:r w:rsidRPr="00014725">
        <w:rPr>
          <w:rFonts w:ascii="宋体" w:hAnsi="Times New Roman" w:cs="宋体" w:hint="eastAsia"/>
          <w:sz w:val="24"/>
          <w:szCs w:val="24"/>
          <w:lang w:val="zh-CN"/>
        </w:rPr>
        <w:t>中标人中标后须在签订合同后</w:t>
      </w:r>
      <w:r w:rsidRPr="00014725">
        <w:rPr>
          <w:rFonts w:ascii="宋体" w:hAnsi="Times New Roman" w:cs="宋体"/>
          <w:sz w:val="24"/>
          <w:szCs w:val="24"/>
          <w:lang w:val="zh-CN"/>
        </w:rPr>
        <w:t xml:space="preserve"> </w:t>
      </w:r>
      <w:r w:rsidRPr="00014725">
        <w:rPr>
          <w:rFonts w:ascii="宋体" w:hAnsi="Times New Roman" w:cs="宋体"/>
          <w:sz w:val="24"/>
          <w:szCs w:val="24"/>
          <w:u w:val="single"/>
          <w:lang w:val="zh-CN"/>
        </w:rPr>
        <w:t>30</w:t>
      </w:r>
      <w:r w:rsidRPr="00014725">
        <w:rPr>
          <w:rFonts w:ascii="宋体" w:hAnsi="Times New Roman" w:cs="宋体" w:hint="eastAsia"/>
          <w:sz w:val="24"/>
          <w:szCs w:val="24"/>
          <w:lang w:val="zh-CN"/>
        </w:rPr>
        <w:t>个日历天内完成全部内容的供应、安装、调试工作，并通过招标人的验收。</w:t>
      </w:r>
      <w:bookmarkEnd w:id="13"/>
      <w:bookmarkEnd w:id="14"/>
    </w:p>
    <w:p w:rsidR="00FA7D02" w:rsidRPr="003440D1" w:rsidRDefault="00FA7D02" w:rsidP="00A046CD">
      <w:pPr>
        <w:snapToGrid w:val="0"/>
        <w:spacing w:line="440" w:lineRule="exact"/>
        <w:ind w:firstLineChars="200" w:firstLine="482"/>
        <w:rPr>
          <w:rFonts w:ascii="宋体"/>
          <w:b/>
          <w:bCs/>
          <w:sz w:val="24"/>
          <w:szCs w:val="24"/>
        </w:rPr>
      </w:pPr>
      <w:r w:rsidRPr="003440D1">
        <w:rPr>
          <w:rFonts w:ascii="宋体" w:hAnsi="宋体" w:hint="eastAsia"/>
          <w:b/>
          <w:bCs/>
          <w:sz w:val="24"/>
          <w:szCs w:val="24"/>
        </w:rPr>
        <w:t>十</w:t>
      </w:r>
      <w:r>
        <w:rPr>
          <w:rFonts w:ascii="宋体" w:hAnsi="宋体" w:hint="eastAsia"/>
          <w:b/>
          <w:bCs/>
          <w:sz w:val="24"/>
          <w:szCs w:val="24"/>
        </w:rPr>
        <w:t>一</w:t>
      </w:r>
      <w:r w:rsidRPr="003440D1">
        <w:rPr>
          <w:rFonts w:ascii="宋体" w:hAnsi="宋体" w:hint="eastAsia"/>
          <w:b/>
          <w:bCs/>
          <w:sz w:val="24"/>
          <w:szCs w:val="24"/>
        </w:rPr>
        <w:t>、特别说明</w:t>
      </w:r>
    </w:p>
    <w:p w:rsidR="00FA7D02" w:rsidRPr="00DF2FC0" w:rsidRDefault="00FA7D02" w:rsidP="00A046CD">
      <w:pPr>
        <w:snapToGrid w:val="0"/>
        <w:spacing w:line="440" w:lineRule="exact"/>
        <w:ind w:firstLineChars="200" w:firstLine="482"/>
        <w:rPr>
          <w:rFonts w:ascii="宋体"/>
          <w:b/>
          <w:bCs/>
          <w:color w:val="FF0000"/>
          <w:sz w:val="24"/>
          <w:szCs w:val="24"/>
        </w:rPr>
      </w:pPr>
      <w:r w:rsidRPr="00DF2FC0">
        <w:rPr>
          <w:rFonts w:ascii="宋体" w:hAnsi="宋体"/>
          <w:b/>
          <w:bCs/>
          <w:color w:val="FF0000"/>
          <w:sz w:val="24"/>
          <w:szCs w:val="24"/>
        </w:rPr>
        <w:t>1.</w:t>
      </w:r>
      <w:r w:rsidRPr="00DF2FC0">
        <w:rPr>
          <w:rFonts w:ascii="宋体" w:hAnsi="宋体" w:hint="eastAsia"/>
          <w:b/>
          <w:bCs/>
          <w:color w:val="FF0000"/>
          <w:sz w:val="24"/>
          <w:szCs w:val="24"/>
        </w:rPr>
        <w:t>投标人选投设备的品牌可以是招标人推荐品牌，如果在推荐品牌之外自选品牌的，或招标人要求定制的设备，其技术标准与性能要求应相当于或者优于招标人推荐的品牌和技术要求，并在开标前一日须向甲方使用部门展示，并获得书面确认函。</w:t>
      </w:r>
      <w:r>
        <w:rPr>
          <w:rFonts w:ascii="宋体" w:hAnsi="宋体" w:hint="eastAsia"/>
          <w:b/>
          <w:bCs/>
          <w:color w:val="FF0000"/>
          <w:sz w:val="24"/>
          <w:szCs w:val="24"/>
        </w:rPr>
        <w:t>甲方使用部门联系人：</w:t>
      </w:r>
      <w:r w:rsidRPr="0030734F">
        <w:rPr>
          <w:rFonts w:ascii="宋体" w:hAnsi="宋体"/>
          <w:b/>
          <w:bCs/>
          <w:color w:val="FF0000"/>
          <w:sz w:val="24"/>
          <w:szCs w:val="24"/>
          <w:u w:val="single"/>
        </w:rPr>
        <w:t xml:space="preserve">    </w:t>
      </w:r>
      <w:r>
        <w:rPr>
          <w:rFonts w:ascii="宋体" w:hAnsi="宋体" w:hint="eastAsia"/>
          <w:b/>
          <w:bCs/>
          <w:color w:val="FF0000"/>
          <w:sz w:val="24"/>
          <w:szCs w:val="24"/>
          <w:u w:val="single"/>
        </w:rPr>
        <w:t>杨老师</w:t>
      </w:r>
      <w:r>
        <w:rPr>
          <w:rFonts w:ascii="宋体" w:hAnsi="宋体"/>
          <w:b/>
          <w:bCs/>
          <w:color w:val="FF0000"/>
          <w:sz w:val="24"/>
          <w:szCs w:val="24"/>
          <w:u w:val="single"/>
        </w:rPr>
        <w:t xml:space="preserve"> </w:t>
      </w:r>
      <w:r w:rsidRPr="0030734F">
        <w:rPr>
          <w:rFonts w:ascii="宋体" w:hAnsi="宋体"/>
          <w:b/>
          <w:bCs/>
          <w:color w:val="FF0000"/>
          <w:sz w:val="24"/>
          <w:szCs w:val="24"/>
          <w:u w:val="single"/>
        </w:rPr>
        <w:t xml:space="preserve">    </w:t>
      </w:r>
      <w:r>
        <w:rPr>
          <w:rFonts w:ascii="宋体" w:hAnsi="宋体" w:hint="eastAsia"/>
          <w:b/>
          <w:bCs/>
          <w:color w:val="FF0000"/>
          <w:sz w:val="24"/>
          <w:szCs w:val="24"/>
        </w:rPr>
        <w:t>电话：</w:t>
      </w:r>
      <w:r w:rsidRPr="0030734F">
        <w:rPr>
          <w:rFonts w:ascii="宋体" w:hAnsi="宋体"/>
          <w:b/>
          <w:bCs/>
          <w:color w:val="FF0000"/>
          <w:sz w:val="24"/>
          <w:szCs w:val="24"/>
          <w:u w:val="single"/>
        </w:rPr>
        <w:t xml:space="preserve"> </w:t>
      </w:r>
      <w:r>
        <w:rPr>
          <w:rFonts w:ascii="宋体" w:hAnsi="宋体"/>
          <w:b/>
          <w:bCs/>
          <w:color w:val="FF0000"/>
          <w:sz w:val="24"/>
          <w:szCs w:val="24"/>
          <w:u w:val="single"/>
        </w:rPr>
        <w:t>13382612918</w:t>
      </w:r>
      <w:r w:rsidRPr="0030734F">
        <w:rPr>
          <w:rFonts w:ascii="宋体" w:hAnsi="宋体"/>
          <w:b/>
          <w:bCs/>
          <w:color w:val="FF0000"/>
          <w:sz w:val="24"/>
          <w:szCs w:val="24"/>
          <w:u w:val="single"/>
        </w:rPr>
        <w:t xml:space="preserve">   </w:t>
      </w:r>
    </w:p>
    <w:p w:rsidR="00FA7D02" w:rsidRPr="003440D1" w:rsidRDefault="00FA7D02" w:rsidP="00A046CD">
      <w:pPr>
        <w:snapToGrid w:val="0"/>
        <w:spacing w:line="440" w:lineRule="exact"/>
        <w:ind w:firstLineChars="200" w:firstLine="482"/>
        <w:rPr>
          <w:rFonts w:ascii="宋体"/>
          <w:b/>
          <w:bCs/>
          <w:sz w:val="24"/>
          <w:szCs w:val="24"/>
        </w:rPr>
      </w:pPr>
      <w:r w:rsidRPr="003440D1">
        <w:rPr>
          <w:rFonts w:ascii="宋体" w:hAnsi="宋体"/>
          <w:b/>
          <w:bCs/>
          <w:sz w:val="24"/>
          <w:szCs w:val="24"/>
        </w:rPr>
        <w:t>2.</w:t>
      </w:r>
      <w:r w:rsidRPr="003440D1">
        <w:rPr>
          <w:rFonts w:ascii="宋体" w:hAnsi="宋体" w:hint="eastAsia"/>
          <w:b/>
          <w:bCs/>
          <w:sz w:val="24"/>
          <w:szCs w:val="24"/>
        </w:rPr>
        <w:t>招标人除了采购招标文件中列出的设备，为实现其系统功能而需要配置或使用的设备、线缆、支架、辅材等，均由投标人自行列出，计入总价。</w:t>
      </w:r>
    </w:p>
    <w:p w:rsidR="00FA7D02" w:rsidRPr="003440D1" w:rsidRDefault="00FA7D02" w:rsidP="00A046CD">
      <w:pPr>
        <w:snapToGrid w:val="0"/>
        <w:spacing w:line="440" w:lineRule="exact"/>
        <w:ind w:firstLineChars="200" w:firstLine="482"/>
        <w:rPr>
          <w:rFonts w:ascii="宋体"/>
          <w:b/>
          <w:bCs/>
          <w:sz w:val="24"/>
          <w:szCs w:val="24"/>
        </w:rPr>
      </w:pPr>
      <w:r w:rsidRPr="003440D1">
        <w:rPr>
          <w:rFonts w:ascii="宋体" w:hAnsi="宋体"/>
          <w:b/>
          <w:bCs/>
          <w:sz w:val="24"/>
          <w:szCs w:val="24"/>
        </w:rPr>
        <w:t>3.</w:t>
      </w:r>
      <w:r w:rsidRPr="003440D1">
        <w:rPr>
          <w:rFonts w:ascii="宋体" w:hAnsi="宋体" w:hint="eastAsia"/>
          <w:b/>
          <w:bCs/>
          <w:sz w:val="24"/>
          <w:szCs w:val="24"/>
        </w:rPr>
        <w:t>投标人须提供投标产品配置及分项报价表。</w:t>
      </w:r>
    </w:p>
    <w:p w:rsidR="00FA7D02" w:rsidRPr="003440D1" w:rsidRDefault="00FA7D02" w:rsidP="00555BCA">
      <w:pPr>
        <w:pStyle w:val="1"/>
        <w:pageBreakBefore/>
        <w:jc w:val="center"/>
        <w:rPr>
          <w:rFonts w:ascii="黑体" w:eastAsia="黑体"/>
          <w:bCs/>
          <w:sz w:val="44"/>
        </w:rPr>
      </w:pPr>
      <w:bookmarkStart w:id="15" w:name="_Toc513799333"/>
      <w:r w:rsidRPr="003440D1">
        <w:rPr>
          <w:rFonts w:ascii="黑体" w:eastAsia="黑体" w:hint="eastAsia"/>
          <w:bCs/>
          <w:sz w:val="44"/>
        </w:rPr>
        <w:lastRenderedPageBreak/>
        <w:t>第五章</w:t>
      </w:r>
      <w:r w:rsidRPr="003440D1">
        <w:rPr>
          <w:rFonts w:ascii="黑体" w:eastAsia="黑体"/>
          <w:bCs/>
          <w:sz w:val="44"/>
        </w:rPr>
        <w:t xml:space="preserve">  </w:t>
      </w:r>
      <w:r w:rsidRPr="003440D1">
        <w:rPr>
          <w:rFonts w:ascii="黑体" w:eastAsia="黑体" w:hint="eastAsia"/>
          <w:b/>
          <w:bCs/>
          <w:sz w:val="44"/>
        </w:rPr>
        <w:t>评标方法与评标标准</w:t>
      </w:r>
      <w:bookmarkEnd w:id="15"/>
    </w:p>
    <w:p w:rsidR="00FA7D02" w:rsidRPr="003440D1" w:rsidRDefault="00FA7D02" w:rsidP="00555BCA"/>
    <w:p w:rsidR="00FA7D02" w:rsidRPr="003440D1" w:rsidRDefault="00FA7D02" w:rsidP="00A046CD">
      <w:pPr>
        <w:snapToGrid w:val="0"/>
        <w:spacing w:line="440" w:lineRule="exact"/>
        <w:ind w:firstLineChars="200" w:firstLine="482"/>
        <w:rPr>
          <w:rFonts w:ascii="宋体" w:cs="Courier New"/>
          <w:b/>
          <w:bCs/>
          <w:sz w:val="24"/>
          <w:szCs w:val="24"/>
        </w:rPr>
      </w:pPr>
      <w:r w:rsidRPr="003440D1">
        <w:rPr>
          <w:rFonts w:ascii="宋体" w:hAnsi="宋体" w:cs="Courier New" w:hint="eastAsia"/>
          <w:b/>
          <w:bCs/>
          <w:sz w:val="24"/>
          <w:szCs w:val="24"/>
        </w:rPr>
        <w:t>（一）评标方法与定标原则</w:t>
      </w:r>
    </w:p>
    <w:p w:rsidR="00FA7D02" w:rsidRDefault="00FA7D02" w:rsidP="003A2299">
      <w:pPr>
        <w:snapToGrid w:val="0"/>
        <w:spacing w:line="440" w:lineRule="exact"/>
        <w:ind w:firstLine="480"/>
        <w:rPr>
          <w:rFonts w:ascii="宋体" w:cs="Courier New"/>
          <w:b/>
          <w:bCs/>
          <w:sz w:val="24"/>
          <w:szCs w:val="24"/>
        </w:rPr>
      </w:pPr>
      <w:r w:rsidRPr="00142B08">
        <w:rPr>
          <w:rFonts w:ascii="宋体" w:hAnsi="宋体" w:cs="Courier New" w:hint="eastAsia"/>
          <w:bCs/>
          <w:color w:val="000000"/>
          <w:sz w:val="24"/>
          <w:szCs w:val="24"/>
        </w:rPr>
        <w:t>评委会将对确定为实质性响应招标文件要求的投标文件进行评价和比较</w:t>
      </w:r>
      <w:r w:rsidRPr="00142B08">
        <w:rPr>
          <w:rFonts w:ascii="宋体" w:cs="Courier New"/>
          <w:bCs/>
          <w:color w:val="000000"/>
          <w:sz w:val="24"/>
          <w:szCs w:val="24"/>
        </w:rPr>
        <w:t>,</w:t>
      </w:r>
      <w:r w:rsidRPr="00142B08">
        <w:rPr>
          <w:rFonts w:ascii="宋体" w:hAnsi="宋体" w:cs="Courier New" w:hint="eastAsia"/>
          <w:bCs/>
          <w:color w:val="000000"/>
          <w:sz w:val="24"/>
          <w:szCs w:val="24"/>
        </w:rPr>
        <w:t>评标采用综合评分法确定中标候选人。评标结果按评审后得分由高到低顺序排列，投标文件满足招标文件全部实质性要求，且按照评审因素的量化指标评审得分最高的投标人为排名第一的中标候选人，得分相同的，按投标报价由低到高顺序排列，得分且投标报价相同的，</w:t>
      </w:r>
      <w:r>
        <w:rPr>
          <w:rFonts w:ascii="宋体" w:hAnsi="宋体" w:cs="Courier New" w:hint="eastAsia"/>
          <w:bCs/>
          <w:color w:val="000000"/>
          <w:sz w:val="24"/>
          <w:szCs w:val="24"/>
        </w:rPr>
        <w:t>则再次竞价，确定最终的中标候选人</w:t>
      </w:r>
      <w:r w:rsidRPr="00142B08">
        <w:rPr>
          <w:rFonts w:ascii="宋体" w:hAnsi="宋体" w:cs="Courier New" w:hint="eastAsia"/>
          <w:bCs/>
          <w:color w:val="000000"/>
          <w:sz w:val="24"/>
          <w:szCs w:val="24"/>
        </w:rPr>
        <w:t>。</w:t>
      </w:r>
    </w:p>
    <w:p w:rsidR="00FA7D02" w:rsidRPr="003440D1" w:rsidRDefault="00FA7D02" w:rsidP="003A2299">
      <w:pPr>
        <w:snapToGrid w:val="0"/>
        <w:spacing w:line="440" w:lineRule="exact"/>
        <w:ind w:firstLine="480"/>
        <w:rPr>
          <w:rFonts w:ascii="宋体" w:cs="Courier New"/>
          <w:b/>
          <w:bCs/>
          <w:sz w:val="24"/>
          <w:szCs w:val="24"/>
        </w:rPr>
      </w:pPr>
      <w:r w:rsidRPr="003440D1">
        <w:rPr>
          <w:rFonts w:ascii="宋体" w:hAnsi="宋体" w:cs="Courier New" w:hint="eastAsia"/>
          <w:b/>
          <w:bCs/>
          <w:sz w:val="24"/>
          <w:szCs w:val="24"/>
        </w:rPr>
        <w:t>（二）评标标准</w:t>
      </w:r>
    </w:p>
    <w:p w:rsidR="00FA7D02" w:rsidRDefault="00FA7D02" w:rsidP="00A046CD">
      <w:pPr>
        <w:widowControl/>
        <w:spacing w:line="440" w:lineRule="exact"/>
        <w:ind w:firstLineChars="200" w:firstLine="482"/>
        <w:jc w:val="left"/>
        <w:rPr>
          <w:rFonts w:ascii="宋体" w:cs="Arial"/>
          <w:b/>
          <w:bCs/>
          <w:kern w:val="0"/>
          <w:sz w:val="24"/>
          <w:szCs w:val="24"/>
        </w:rPr>
      </w:pPr>
      <w:r w:rsidRPr="003440D1">
        <w:rPr>
          <w:rFonts w:ascii="宋体" w:hAnsi="宋体" w:cs="Arial" w:hint="eastAsia"/>
          <w:b/>
          <w:bCs/>
          <w:kern w:val="0"/>
          <w:sz w:val="24"/>
          <w:szCs w:val="24"/>
        </w:rPr>
        <w:t>本项目评分总分值为</w:t>
      </w:r>
      <w:r w:rsidRPr="003440D1">
        <w:rPr>
          <w:rFonts w:ascii="宋体" w:hAnsi="宋体" w:cs="Arial"/>
          <w:b/>
          <w:bCs/>
          <w:kern w:val="0"/>
          <w:sz w:val="24"/>
          <w:szCs w:val="24"/>
        </w:rPr>
        <w:t>100</w:t>
      </w:r>
      <w:r w:rsidRPr="003440D1">
        <w:rPr>
          <w:rFonts w:ascii="宋体" w:hAnsi="宋体" w:cs="Arial" w:hint="eastAsia"/>
          <w:b/>
          <w:bCs/>
          <w:kern w:val="0"/>
          <w:sz w:val="24"/>
          <w:szCs w:val="24"/>
        </w:rPr>
        <w:t>分。</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1213"/>
        <w:gridCol w:w="457"/>
        <w:gridCol w:w="6662"/>
        <w:gridCol w:w="709"/>
      </w:tblGrid>
      <w:tr w:rsidR="00FA7D02" w:rsidRPr="00DF1942" w:rsidTr="008C2B44">
        <w:trPr>
          <w:trHeight w:val="746"/>
        </w:trPr>
        <w:tc>
          <w:tcPr>
            <w:tcW w:w="599" w:type="dxa"/>
            <w:vAlign w:val="center"/>
          </w:tcPr>
          <w:p w:rsidR="00FA7D02" w:rsidRPr="008C2B44" w:rsidRDefault="00FA7D02" w:rsidP="008C2B44">
            <w:pPr>
              <w:spacing w:line="360" w:lineRule="exact"/>
              <w:jc w:val="center"/>
              <w:rPr>
                <w:rFonts w:ascii="黑体" w:eastAsia="黑体" w:hAnsi="黑体"/>
                <w:b/>
                <w:sz w:val="24"/>
                <w:szCs w:val="24"/>
              </w:rPr>
            </w:pPr>
            <w:r w:rsidRPr="008C2B44">
              <w:rPr>
                <w:rFonts w:ascii="黑体" w:eastAsia="黑体" w:hAnsi="黑体" w:hint="eastAsia"/>
                <w:b/>
                <w:sz w:val="24"/>
                <w:szCs w:val="24"/>
              </w:rPr>
              <w:t>序号</w:t>
            </w:r>
          </w:p>
        </w:tc>
        <w:tc>
          <w:tcPr>
            <w:tcW w:w="1213" w:type="dxa"/>
            <w:vAlign w:val="center"/>
          </w:tcPr>
          <w:p w:rsidR="00FA7D02" w:rsidRPr="008C2B44" w:rsidRDefault="00FA7D02" w:rsidP="008C2B44">
            <w:pPr>
              <w:spacing w:line="360" w:lineRule="exact"/>
              <w:jc w:val="center"/>
              <w:rPr>
                <w:rFonts w:ascii="黑体" w:eastAsia="黑体" w:hAnsi="黑体"/>
                <w:b/>
                <w:sz w:val="24"/>
                <w:szCs w:val="24"/>
              </w:rPr>
            </w:pPr>
            <w:r w:rsidRPr="008C2B44">
              <w:rPr>
                <w:rFonts w:ascii="黑体" w:eastAsia="黑体" w:hAnsi="黑体" w:hint="eastAsia"/>
                <w:b/>
                <w:sz w:val="24"/>
                <w:szCs w:val="24"/>
              </w:rPr>
              <w:t>评审</w:t>
            </w:r>
          </w:p>
          <w:p w:rsidR="00FA7D02" w:rsidRPr="008C2B44" w:rsidRDefault="00FA7D02" w:rsidP="008C2B44">
            <w:pPr>
              <w:spacing w:line="360" w:lineRule="exact"/>
              <w:jc w:val="center"/>
              <w:rPr>
                <w:rFonts w:ascii="黑体" w:eastAsia="黑体" w:hAnsi="黑体"/>
                <w:b/>
                <w:sz w:val="24"/>
                <w:szCs w:val="24"/>
              </w:rPr>
            </w:pPr>
            <w:r w:rsidRPr="008C2B44">
              <w:rPr>
                <w:rFonts w:ascii="黑体" w:eastAsia="黑体" w:hAnsi="黑体" w:hint="eastAsia"/>
                <w:b/>
                <w:sz w:val="24"/>
                <w:szCs w:val="24"/>
              </w:rPr>
              <w:t>因素</w:t>
            </w:r>
          </w:p>
        </w:tc>
        <w:tc>
          <w:tcPr>
            <w:tcW w:w="457" w:type="dxa"/>
            <w:vAlign w:val="center"/>
          </w:tcPr>
          <w:p w:rsidR="00FA7D02" w:rsidRPr="008C2B44" w:rsidRDefault="00FA7D02" w:rsidP="008C2B44">
            <w:pPr>
              <w:spacing w:line="360" w:lineRule="exact"/>
              <w:jc w:val="center"/>
              <w:rPr>
                <w:rFonts w:ascii="黑体" w:eastAsia="黑体" w:hAnsi="黑体"/>
                <w:b/>
                <w:sz w:val="24"/>
                <w:szCs w:val="24"/>
              </w:rPr>
            </w:pPr>
            <w:r w:rsidRPr="008C2B44">
              <w:rPr>
                <w:rFonts w:ascii="黑体" w:eastAsia="黑体" w:hAnsi="黑体" w:hint="eastAsia"/>
                <w:b/>
                <w:sz w:val="24"/>
                <w:szCs w:val="24"/>
              </w:rPr>
              <w:t>分值</w:t>
            </w:r>
          </w:p>
        </w:tc>
        <w:tc>
          <w:tcPr>
            <w:tcW w:w="6662" w:type="dxa"/>
            <w:vAlign w:val="center"/>
          </w:tcPr>
          <w:p w:rsidR="00FA7D02" w:rsidRPr="008C2B44" w:rsidRDefault="00FA7D02" w:rsidP="008C2B44">
            <w:pPr>
              <w:spacing w:line="360" w:lineRule="exact"/>
              <w:jc w:val="center"/>
              <w:rPr>
                <w:rFonts w:ascii="黑体" w:eastAsia="黑体" w:hAnsi="黑体"/>
                <w:b/>
                <w:sz w:val="24"/>
                <w:szCs w:val="24"/>
              </w:rPr>
            </w:pPr>
            <w:r w:rsidRPr="008C2B44">
              <w:rPr>
                <w:rFonts w:ascii="黑体" w:eastAsia="黑体" w:hAnsi="黑体" w:hint="eastAsia"/>
                <w:b/>
                <w:sz w:val="24"/>
                <w:szCs w:val="24"/>
              </w:rPr>
              <w:t>评分细则</w:t>
            </w:r>
          </w:p>
        </w:tc>
        <w:tc>
          <w:tcPr>
            <w:tcW w:w="709" w:type="dxa"/>
            <w:vAlign w:val="center"/>
          </w:tcPr>
          <w:p w:rsidR="00FA7D02" w:rsidRPr="008C2B44" w:rsidRDefault="00FA7D02" w:rsidP="008C2B44">
            <w:pPr>
              <w:spacing w:line="360" w:lineRule="exact"/>
              <w:jc w:val="center"/>
              <w:rPr>
                <w:rFonts w:ascii="黑体" w:eastAsia="黑体" w:hAnsi="黑体"/>
                <w:b/>
                <w:sz w:val="24"/>
                <w:szCs w:val="24"/>
              </w:rPr>
            </w:pPr>
            <w:r w:rsidRPr="008C2B44">
              <w:rPr>
                <w:rFonts w:ascii="黑体" w:eastAsia="黑体" w:hAnsi="黑体" w:hint="eastAsia"/>
                <w:b/>
                <w:sz w:val="24"/>
                <w:szCs w:val="24"/>
              </w:rPr>
              <w:t>得</w:t>
            </w:r>
          </w:p>
          <w:p w:rsidR="00FA7D02" w:rsidRPr="008C2B44" w:rsidRDefault="00FA7D02" w:rsidP="008C2B44">
            <w:pPr>
              <w:spacing w:line="360" w:lineRule="exact"/>
              <w:jc w:val="center"/>
              <w:rPr>
                <w:rFonts w:ascii="黑体" w:eastAsia="黑体" w:hAnsi="黑体"/>
                <w:b/>
                <w:sz w:val="24"/>
                <w:szCs w:val="24"/>
              </w:rPr>
            </w:pPr>
            <w:r w:rsidRPr="008C2B44">
              <w:rPr>
                <w:rFonts w:ascii="黑体" w:eastAsia="黑体" w:hAnsi="黑体" w:hint="eastAsia"/>
                <w:b/>
                <w:sz w:val="24"/>
                <w:szCs w:val="24"/>
              </w:rPr>
              <w:t>分</w:t>
            </w:r>
          </w:p>
        </w:tc>
      </w:tr>
      <w:tr w:rsidR="00FA7D02" w:rsidRPr="00DA43BB" w:rsidTr="008C2B44">
        <w:trPr>
          <w:trHeight w:val="2260"/>
        </w:trPr>
        <w:tc>
          <w:tcPr>
            <w:tcW w:w="599" w:type="dxa"/>
            <w:vAlign w:val="center"/>
          </w:tcPr>
          <w:p w:rsidR="00FA7D02" w:rsidRPr="008C2B44" w:rsidRDefault="00FA7D02" w:rsidP="008C2B44">
            <w:pPr>
              <w:spacing w:line="360" w:lineRule="exact"/>
              <w:jc w:val="center"/>
              <w:rPr>
                <w:rFonts w:ascii="宋体"/>
                <w:szCs w:val="21"/>
              </w:rPr>
            </w:pPr>
            <w:r w:rsidRPr="008C2B44">
              <w:rPr>
                <w:rFonts w:ascii="宋体" w:hAnsi="宋体"/>
                <w:szCs w:val="21"/>
              </w:rPr>
              <w:t>1</w:t>
            </w:r>
          </w:p>
        </w:tc>
        <w:tc>
          <w:tcPr>
            <w:tcW w:w="1213" w:type="dxa"/>
            <w:vAlign w:val="center"/>
          </w:tcPr>
          <w:p w:rsidR="00FA7D02" w:rsidRPr="008C2B44" w:rsidRDefault="00FA7D02" w:rsidP="008C2B44">
            <w:pPr>
              <w:spacing w:line="360" w:lineRule="exact"/>
              <w:jc w:val="center"/>
              <w:rPr>
                <w:rFonts w:ascii="宋体" w:cs="Arial"/>
                <w:bCs/>
                <w:szCs w:val="21"/>
              </w:rPr>
            </w:pPr>
            <w:r w:rsidRPr="008C2B44">
              <w:rPr>
                <w:rFonts w:ascii="宋体" w:hAnsi="宋体" w:cs="Arial" w:hint="eastAsia"/>
                <w:bCs/>
                <w:szCs w:val="21"/>
              </w:rPr>
              <w:t>投标</w:t>
            </w:r>
          </w:p>
          <w:p w:rsidR="00FA7D02" w:rsidRPr="008C2B44" w:rsidRDefault="00FA7D02" w:rsidP="008C2B44">
            <w:pPr>
              <w:spacing w:line="360" w:lineRule="exact"/>
              <w:jc w:val="center"/>
              <w:rPr>
                <w:rFonts w:ascii="宋体"/>
                <w:szCs w:val="21"/>
              </w:rPr>
            </w:pPr>
            <w:r w:rsidRPr="008C2B44">
              <w:rPr>
                <w:rFonts w:ascii="宋体" w:hAnsi="宋体" w:cs="Arial" w:hint="eastAsia"/>
                <w:bCs/>
                <w:szCs w:val="21"/>
              </w:rPr>
              <w:t>报价</w:t>
            </w:r>
          </w:p>
        </w:tc>
        <w:tc>
          <w:tcPr>
            <w:tcW w:w="457" w:type="dxa"/>
            <w:vAlign w:val="center"/>
          </w:tcPr>
          <w:p w:rsidR="00FA7D02" w:rsidRPr="008C2B44" w:rsidRDefault="00FA7D02" w:rsidP="008C2B44">
            <w:pPr>
              <w:spacing w:line="360" w:lineRule="exact"/>
              <w:jc w:val="center"/>
              <w:rPr>
                <w:rFonts w:ascii="宋体"/>
                <w:szCs w:val="21"/>
              </w:rPr>
            </w:pPr>
            <w:r>
              <w:rPr>
                <w:rFonts w:ascii="宋体" w:hAnsi="宋体"/>
                <w:szCs w:val="21"/>
              </w:rPr>
              <w:t>4</w:t>
            </w:r>
            <w:r w:rsidRPr="008C2B44">
              <w:rPr>
                <w:rFonts w:ascii="宋体" w:hAnsi="宋体"/>
                <w:szCs w:val="21"/>
              </w:rPr>
              <w:t>0</w:t>
            </w:r>
          </w:p>
        </w:tc>
        <w:tc>
          <w:tcPr>
            <w:tcW w:w="6662" w:type="dxa"/>
            <w:vAlign w:val="center"/>
          </w:tcPr>
          <w:p w:rsidR="00FA7D02" w:rsidRPr="008C2B44" w:rsidRDefault="00FA7D02" w:rsidP="00A046CD">
            <w:pPr>
              <w:widowControl/>
              <w:spacing w:line="360" w:lineRule="exact"/>
              <w:ind w:firstLineChars="200" w:firstLine="420"/>
              <w:rPr>
                <w:rFonts w:ascii="宋体"/>
                <w:szCs w:val="21"/>
              </w:rPr>
            </w:pPr>
            <w:r w:rsidRPr="008C2B44">
              <w:rPr>
                <w:rFonts w:ascii="宋体" w:hAnsi="宋体" w:hint="eastAsia"/>
                <w:szCs w:val="21"/>
              </w:rPr>
              <w:t>在所有有效投标报价中选择报价最低的确定为基准报价。即满足招标文件要求且投标价格最低的投标报价为评标基准价，其价格分为满分，其他投标人的价格分统一按照下列公式计算（计算结果四舍五入保留两位小数）。</w:t>
            </w:r>
          </w:p>
          <w:p w:rsidR="00FA7D02" w:rsidRPr="008C2B44" w:rsidRDefault="00FA7D02" w:rsidP="00A046CD">
            <w:pPr>
              <w:widowControl/>
              <w:spacing w:line="360" w:lineRule="exact"/>
              <w:ind w:firstLineChars="200" w:firstLine="420"/>
              <w:rPr>
                <w:rFonts w:ascii="宋体"/>
                <w:szCs w:val="21"/>
              </w:rPr>
            </w:pPr>
            <w:r w:rsidRPr="008C2B44">
              <w:rPr>
                <w:rFonts w:ascii="宋体" w:hAnsi="宋体" w:hint="eastAsia"/>
                <w:szCs w:val="21"/>
              </w:rPr>
              <w:t>各投标人价格得分</w:t>
            </w:r>
            <w:r w:rsidRPr="008C2B44">
              <w:rPr>
                <w:rFonts w:ascii="宋体" w:hAnsi="宋体"/>
                <w:szCs w:val="21"/>
              </w:rPr>
              <w:t>=</w:t>
            </w:r>
            <w:r w:rsidRPr="008C2B44">
              <w:rPr>
                <w:rFonts w:ascii="宋体" w:hAnsi="宋体" w:hint="eastAsia"/>
                <w:szCs w:val="21"/>
              </w:rPr>
              <w:t>最低报价（投标人的最低评审价格）÷各投标人评审价格×价格比重分。</w:t>
            </w:r>
          </w:p>
        </w:tc>
        <w:tc>
          <w:tcPr>
            <w:tcW w:w="709" w:type="dxa"/>
          </w:tcPr>
          <w:p w:rsidR="00FA7D02" w:rsidRPr="00DA43BB" w:rsidRDefault="00FA7D02" w:rsidP="008C2B44">
            <w:pPr>
              <w:spacing w:line="360" w:lineRule="exact"/>
              <w:jc w:val="center"/>
            </w:pPr>
          </w:p>
        </w:tc>
      </w:tr>
      <w:tr w:rsidR="00FA7D02" w:rsidRPr="00133FBE" w:rsidTr="00482C24">
        <w:trPr>
          <w:trHeight w:val="1408"/>
        </w:trPr>
        <w:tc>
          <w:tcPr>
            <w:tcW w:w="599" w:type="dxa"/>
            <w:vAlign w:val="center"/>
          </w:tcPr>
          <w:p w:rsidR="00FA7D02" w:rsidRPr="008C2B44" w:rsidRDefault="00FA7D02" w:rsidP="008C2B44">
            <w:pPr>
              <w:spacing w:line="360" w:lineRule="exact"/>
              <w:jc w:val="center"/>
              <w:rPr>
                <w:rFonts w:ascii="宋体"/>
                <w:szCs w:val="21"/>
              </w:rPr>
            </w:pPr>
            <w:r w:rsidRPr="008C2B44">
              <w:rPr>
                <w:rFonts w:ascii="宋体" w:hAnsi="宋体"/>
                <w:szCs w:val="21"/>
              </w:rPr>
              <w:t>2</w:t>
            </w:r>
          </w:p>
        </w:tc>
        <w:tc>
          <w:tcPr>
            <w:tcW w:w="1213" w:type="dxa"/>
            <w:vAlign w:val="center"/>
          </w:tcPr>
          <w:p w:rsidR="00FA7D02" w:rsidRPr="008C2B44" w:rsidRDefault="00FA7D02" w:rsidP="008C2B44">
            <w:pPr>
              <w:spacing w:line="360" w:lineRule="exact"/>
              <w:jc w:val="center"/>
              <w:rPr>
                <w:rFonts w:ascii="宋体" w:cs="Arial"/>
                <w:bCs/>
                <w:szCs w:val="21"/>
              </w:rPr>
            </w:pPr>
            <w:r w:rsidRPr="008C2B44">
              <w:rPr>
                <w:rFonts w:ascii="宋体" w:hAnsi="宋体" w:cs="Arial" w:hint="eastAsia"/>
                <w:bCs/>
                <w:szCs w:val="21"/>
              </w:rPr>
              <w:t>技术规格、</w:t>
            </w:r>
          </w:p>
          <w:p w:rsidR="00FA7D02" w:rsidRPr="008C2B44" w:rsidRDefault="00FA7D02" w:rsidP="008C2B44">
            <w:pPr>
              <w:spacing w:line="360" w:lineRule="exact"/>
              <w:jc w:val="center"/>
              <w:rPr>
                <w:rFonts w:ascii="宋体"/>
                <w:szCs w:val="21"/>
              </w:rPr>
            </w:pPr>
            <w:r w:rsidRPr="008C2B44">
              <w:rPr>
                <w:rFonts w:ascii="宋体" w:hAnsi="宋体" w:cs="Arial" w:hint="eastAsia"/>
                <w:bCs/>
                <w:szCs w:val="21"/>
              </w:rPr>
              <w:t>功能要求</w:t>
            </w:r>
          </w:p>
        </w:tc>
        <w:tc>
          <w:tcPr>
            <w:tcW w:w="457" w:type="dxa"/>
            <w:vAlign w:val="center"/>
          </w:tcPr>
          <w:p w:rsidR="00FA7D02" w:rsidRPr="008C2B44" w:rsidRDefault="00FA7D02" w:rsidP="008C2B44">
            <w:pPr>
              <w:spacing w:line="360" w:lineRule="exact"/>
              <w:jc w:val="center"/>
              <w:rPr>
                <w:rFonts w:ascii="宋体"/>
                <w:szCs w:val="21"/>
              </w:rPr>
            </w:pPr>
            <w:r>
              <w:rPr>
                <w:rFonts w:ascii="宋体" w:hAnsi="宋体"/>
                <w:szCs w:val="21"/>
              </w:rPr>
              <w:t>35</w:t>
            </w:r>
          </w:p>
        </w:tc>
        <w:tc>
          <w:tcPr>
            <w:tcW w:w="6662" w:type="dxa"/>
            <w:vAlign w:val="center"/>
          </w:tcPr>
          <w:p w:rsidR="00FA7D02" w:rsidRPr="008C2B44" w:rsidRDefault="00FA7D02" w:rsidP="00A046CD">
            <w:pPr>
              <w:widowControl/>
              <w:spacing w:line="360" w:lineRule="exact"/>
              <w:ind w:firstLineChars="200" w:firstLine="420"/>
              <w:rPr>
                <w:rFonts w:ascii="宋体"/>
                <w:szCs w:val="21"/>
              </w:rPr>
            </w:pPr>
            <w:r w:rsidRPr="008C2B44">
              <w:rPr>
                <w:rFonts w:ascii="宋体" w:hAnsi="宋体" w:hint="eastAsia"/>
                <w:szCs w:val="21"/>
              </w:rPr>
              <w:t>评标委员会根据招标文件要求比对投标人提供的投标技术文件，判断所投软硬件产品及服务是否满足招标文件要求。</w:t>
            </w:r>
          </w:p>
          <w:p w:rsidR="00FA7D02" w:rsidRPr="008C2B44" w:rsidRDefault="00FA7D02" w:rsidP="00A046CD">
            <w:pPr>
              <w:widowControl/>
              <w:spacing w:line="360" w:lineRule="exact"/>
              <w:ind w:firstLineChars="200" w:firstLine="420"/>
              <w:rPr>
                <w:rFonts w:ascii="宋体"/>
                <w:szCs w:val="21"/>
              </w:rPr>
            </w:pPr>
            <w:r w:rsidRPr="008C2B44">
              <w:rPr>
                <w:rFonts w:ascii="宋体" w:hAnsi="宋体" w:hint="eastAsia"/>
                <w:szCs w:val="21"/>
              </w:rPr>
              <w:t>评委一致认为达不到要求、不能满足使用的产品不参与打分评审，作为废标处理。</w:t>
            </w:r>
          </w:p>
          <w:p w:rsidR="00FA7D02" w:rsidRPr="0027321D" w:rsidRDefault="00FA7D02" w:rsidP="00A046CD">
            <w:pPr>
              <w:widowControl/>
              <w:spacing w:line="360" w:lineRule="exact"/>
              <w:ind w:firstLineChars="200" w:firstLine="422"/>
              <w:rPr>
                <w:rFonts w:ascii="宋体"/>
                <w:b/>
                <w:szCs w:val="21"/>
              </w:rPr>
            </w:pPr>
            <w:r w:rsidRPr="0027321D">
              <w:rPr>
                <w:rFonts w:ascii="宋体" w:hAnsi="宋体" w:hint="eastAsia"/>
                <w:b/>
                <w:szCs w:val="21"/>
              </w:rPr>
              <w:t>全部满足技术文件要求得</w:t>
            </w:r>
            <w:r w:rsidRPr="0027321D">
              <w:rPr>
                <w:rFonts w:ascii="宋体" w:hAnsi="宋体"/>
                <w:b/>
                <w:szCs w:val="21"/>
              </w:rPr>
              <w:t>30</w:t>
            </w:r>
            <w:r w:rsidRPr="0027321D">
              <w:rPr>
                <w:rFonts w:ascii="宋体" w:hAnsi="宋体" w:hint="eastAsia"/>
                <w:b/>
                <w:szCs w:val="21"/>
              </w:rPr>
              <w:t>分，不满足作为废标处理；</w:t>
            </w:r>
          </w:p>
          <w:p w:rsidR="00FA7D02" w:rsidRPr="0027321D" w:rsidRDefault="00FA7D02" w:rsidP="00A046CD">
            <w:pPr>
              <w:widowControl/>
              <w:spacing w:line="360" w:lineRule="exact"/>
              <w:ind w:firstLineChars="200" w:firstLine="422"/>
              <w:rPr>
                <w:rFonts w:ascii="宋体"/>
                <w:b/>
              </w:rPr>
            </w:pPr>
            <w:r w:rsidRPr="0027321D">
              <w:rPr>
                <w:rFonts w:ascii="宋体" w:hint="eastAsia"/>
                <w:b/>
              </w:rPr>
              <w:t>设备清单中教师端和学生端触控一体机（主屏），有国家广电产品质检中心所出具的权威检测报告和证书证明其产品经可靠性检验，</w:t>
            </w:r>
            <w:r w:rsidRPr="0027321D">
              <w:rPr>
                <w:rFonts w:ascii="宋体"/>
                <w:b/>
              </w:rPr>
              <w:t>MTBF</w:t>
            </w:r>
            <w:r w:rsidRPr="0027321D">
              <w:rPr>
                <w:rFonts w:ascii="宋体" w:hint="eastAsia"/>
                <w:b/>
              </w:rPr>
              <w:t>大于</w:t>
            </w:r>
            <w:r w:rsidRPr="0027321D">
              <w:rPr>
                <w:rFonts w:ascii="宋体"/>
                <w:b/>
              </w:rPr>
              <w:t>90000</w:t>
            </w:r>
            <w:r w:rsidRPr="0027321D">
              <w:rPr>
                <w:rFonts w:ascii="宋体" w:hint="eastAsia"/>
                <w:b/>
              </w:rPr>
              <w:t>小时，电脑模块经过产品可靠性检验，</w:t>
            </w:r>
            <w:r w:rsidRPr="0027321D">
              <w:rPr>
                <w:rFonts w:ascii="宋体"/>
                <w:b/>
              </w:rPr>
              <w:t>MTBF</w:t>
            </w:r>
            <w:r w:rsidRPr="0027321D">
              <w:rPr>
                <w:rFonts w:ascii="宋体" w:hint="eastAsia"/>
                <w:b/>
              </w:rPr>
              <w:t>大于</w:t>
            </w:r>
            <w:r w:rsidRPr="0027321D">
              <w:rPr>
                <w:rFonts w:ascii="宋体"/>
                <w:b/>
              </w:rPr>
              <w:t>90000</w:t>
            </w:r>
            <w:r w:rsidRPr="0027321D">
              <w:rPr>
                <w:rFonts w:ascii="宋体" w:hint="eastAsia"/>
                <w:b/>
              </w:rPr>
              <w:t>小时的得</w:t>
            </w:r>
            <w:r w:rsidRPr="0027321D">
              <w:rPr>
                <w:rFonts w:ascii="宋体"/>
                <w:b/>
              </w:rPr>
              <w:t>1</w:t>
            </w:r>
            <w:r w:rsidRPr="0027321D">
              <w:rPr>
                <w:rFonts w:ascii="宋体" w:hint="eastAsia"/>
                <w:b/>
              </w:rPr>
              <w:t>分；</w:t>
            </w:r>
          </w:p>
          <w:p w:rsidR="00FA7D02" w:rsidRDefault="00FA7D02" w:rsidP="00A046CD">
            <w:pPr>
              <w:widowControl/>
              <w:spacing w:line="360" w:lineRule="exact"/>
              <w:ind w:firstLineChars="200" w:firstLine="422"/>
              <w:rPr>
                <w:rFonts w:ascii="宋体"/>
                <w:b/>
                <w:szCs w:val="21"/>
              </w:rPr>
            </w:pPr>
            <w:r w:rsidRPr="0027321D">
              <w:rPr>
                <w:rFonts w:ascii="宋体" w:hint="eastAsia"/>
                <w:b/>
              </w:rPr>
              <w:t>设备清单中</w:t>
            </w:r>
            <w:r w:rsidRPr="0027321D">
              <w:rPr>
                <w:rFonts w:ascii="宋体" w:hint="eastAsia"/>
                <w:b/>
                <w:szCs w:val="21"/>
              </w:rPr>
              <w:t>互动教学系统</w:t>
            </w:r>
            <w:r>
              <w:rPr>
                <w:rFonts w:ascii="宋体" w:hint="eastAsia"/>
                <w:b/>
                <w:szCs w:val="21"/>
              </w:rPr>
              <w:t>，</w:t>
            </w:r>
            <w:r w:rsidRPr="0027321D">
              <w:rPr>
                <w:rFonts w:ascii="宋体" w:hint="eastAsia"/>
                <w:b/>
                <w:szCs w:val="21"/>
              </w:rPr>
              <w:t>支持</w:t>
            </w:r>
            <w:r>
              <w:rPr>
                <w:rFonts w:ascii="宋体" w:hint="eastAsia"/>
                <w:b/>
                <w:szCs w:val="21"/>
              </w:rPr>
              <w:t>教师</w:t>
            </w:r>
            <w:r w:rsidRPr="0027321D">
              <w:rPr>
                <w:rFonts w:ascii="宋体" w:hint="eastAsia"/>
                <w:b/>
                <w:szCs w:val="21"/>
              </w:rPr>
              <w:t>双屏前后页</w:t>
            </w:r>
            <w:r w:rsidRPr="0027321D">
              <w:rPr>
                <w:rFonts w:ascii="宋体"/>
                <w:b/>
                <w:szCs w:val="21"/>
              </w:rPr>
              <w:t>PPT</w:t>
            </w:r>
            <w:r w:rsidRPr="0027321D">
              <w:rPr>
                <w:rFonts w:ascii="宋体" w:hint="eastAsia"/>
                <w:b/>
                <w:szCs w:val="21"/>
              </w:rPr>
              <w:t>显示</w:t>
            </w:r>
            <w:r>
              <w:rPr>
                <w:rFonts w:ascii="宋体" w:hint="eastAsia"/>
                <w:b/>
                <w:szCs w:val="21"/>
              </w:rPr>
              <w:t>，并可以同步切换下一页</w:t>
            </w:r>
            <w:r w:rsidRPr="0027321D">
              <w:rPr>
                <w:rFonts w:ascii="宋体" w:hint="eastAsia"/>
                <w:b/>
                <w:szCs w:val="21"/>
              </w:rPr>
              <w:t>的</w:t>
            </w:r>
            <w:r>
              <w:rPr>
                <w:rFonts w:ascii="宋体" w:hint="eastAsia"/>
                <w:b/>
                <w:szCs w:val="21"/>
              </w:rPr>
              <w:t>，</w:t>
            </w:r>
            <w:r w:rsidRPr="0027321D">
              <w:rPr>
                <w:rFonts w:ascii="宋体" w:hint="eastAsia"/>
                <w:b/>
                <w:szCs w:val="21"/>
              </w:rPr>
              <w:t>得</w:t>
            </w:r>
            <w:r w:rsidRPr="0027321D">
              <w:rPr>
                <w:rFonts w:ascii="宋体"/>
                <w:b/>
                <w:szCs w:val="21"/>
              </w:rPr>
              <w:t>1</w:t>
            </w:r>
            <w:r w:rsidRPr="0027321D">
              <w:rPr>
                <w:rFonts w:ascii="宋体" w:hint="eastAsia"/>
                <w:b/>
                <w:szCs w:val="21"/>
              </w:rPr>
              <w:t>分</w:t>
            </w:r>
            <w:r>
              <w:rPr>
                <w:rFonts w:ascii="宋体" w:hint="eastAsia"/>
                <w:b/>
                <w:szCs w:val="21"/>
              </w:rPr>
              <w:t>；</w:t>
            </w:r>
          </w:p>
          <w:p w:rsidR="00FA7D02" w:rsidRDefault="00FA7D02" w:rsidP="00A046CD">
            <w:pPr>
              <w:widowControl/>
              <w:spacing w:line="360" w:lineRule="exact"/>
              <w:ind w:firstLineChars="200" w:firstLine="422"/>
              <w:rPr>
                <w:rFonts w:ascii="宋体"/>
                <w:b/>
              </w:rPr>
            </w:pPr>
            <w:r w:rsidRPr="0027321D">
              <w:rPr>
                <w:rFonts w:ascii="宋体" w:hint="eastAsia"/>
                <w:b/>
              </w:rPr>
              <w:t>设备清单中互动教学控制主机（云盒），支持不少于</w:t>
            </w:r>
            <w:r w:rsidRPr="0027321D">
              <w:rPr>
                <w:rFonts w:ascii="宋体"/>
                <w:b/>
              </w:rPr>
              <w:t>8</w:t>
            </w:r>
            <w:r w:rsidRPr="0027321D">
              <w:rPr>
                <w:rFonts w:ascii="宋体" w:hint="eastAsia"/>
                <w:b/>
              </w:rPr>
              <w:t>个投屏设备同时接入无线投屏接收设备，不少于同时</w:t>
            </w:r>
            <w:r w:rsidRPr="0027321D">
              <w:rPr>
                <w:rFonts w:ascii="宋体"/>
                <w:b/>
              </w:rPr>
              <w:t>8</w:t>
            </w:r>
            <w:r w:rsidRPr="0027321D">
              <w:rPr>
                <w:rFonts w:ascii="宋体" w:hint="eastAsia"/>
                <w:b/>
              </w:rPr>
              <w:t>个画面显示的，得</w:t>
            </w:r>
            <w:r w:rsidRPr="0027321D">
              <w:rPr>
                <w:rFonts w:ascii="宋体"/>
                <w:b/>
              </w:rPr>
              <w:t>1</w:t>
            </w:r>
            <w:r w:rsidRPr="0027321D">
              <w:rPr>
                <w:rFonts w:ascii="宋体" w:hint="eastAsia"/>
                <w:b/>
              </w:rPr>
              <w:t>分；</w:t>
            </w:r>
          </w:p>
          <w:p w:rsidR="00FA7D02" w:rsidRDefault="00FA7D02" w:rsidP="00A046CD">
            <w:pPr>
              <w:widowControl/>
              <w:spacing w:line="360" w:lineRule="exact"/>
              <w:ind w:firstLineChars="200" w:firstLine="422"/>
              <w:rPr>
                <w:rFonts w:ascii="宋体"/>
                <w:b/>
              </w:rPr>
            </w:pPr>
            <w:r w:rsidRPr="0027321D">
              <w:rPr>
                <w:rFonts w:ascii="宋体" w:hint="eastAsia"/>
                <w:b/>
              </w:rPr>
              <w:t>设备清单中</w:t>
            </w:r>
            <w:r w:rsidRPr="00D92745">
              <w:rPr>
                <w:rFonts w:ascii="宋体" w:hint="eastAsia"/>
                <w:b/>
              </w:rPr>
              <w:t>高清云台摄像机，能够实现教师和学生人脸识别加运动方式自动检测跟踪与识别，并实现特写和全景功能的，得</w:t>
            </w:r>
            <w:r w:rsidRPr="00D92745">
              <w:rPr>
                <w:rFonts w:ascii="宋体"/>
                <w:b/>
              </w:rPr>
              <w:t>1</w:t>
            </w:r>
            <w:r w:rsidRPr="00D92745">
              <w:rPr>
                <w:rFonts w:ascii="宋体" w:hint="eastAsia"/>
                <w:b/>
              </w:rPr>
              <w:t>分</w:t>
            </w:r>
            <w:r>
              <w:rPr>
                <w:rFonts w:ascii="宋体" w:hint="eastAsia"/>
                <w:b/>
              </w:rPr>
              <w:t>；</w:t>
            </w:r>
          </w:p>
          <w:p w:rsidR="00FA7D02" w:rsidRPr="00D92745" w:rsidRDefault="00FA7D02" w:rsidP="00A046CD">
            <w:pPr>
              <w:widowControl/>
              <w:spacing w:line="360" w:lineRule="exact"/>
              <w:ind w:firstLineChars="200" w:firstLine="422"/>
              <w:rPr>
                <w:rFonts w:ascii="宋体"/>
                <w:b/>
              </w:rPr>
            </w:pPr>
            <w:r w:rsidRPr="0027321D">
              <w:rPr>
                <w:rFonts w:ascii="宋体" w:hint="eastAsia"/>
                <w:b/>
              </w:rPr>
              <w:lastRenderedPageBreak/>
              <w:t>设备清单中</w:t>
            </w:r>
            <w:r w:rsidRPr="00F52285">
              <w:rPr>
                <w:rFonts w:ascii="宋体" w:hint="eastAsia"/>
                <w:b/>
              </w:rPr>
              <w:t>物联网控制软件及设备，支持平板电脑和手机进行掌上集中控制的，得</w:t>
            </w:r>
            <w:r w:rsidRPr="00F52285">
              <w:rPr>
                <w:rFonts w:ascii="宋体"/>
                <w:b/>
              </w:rPr>
              <w:t>1</w:t>
            </w:r>
            <w:r w:rsidRPr="00F52285">
              <w:rPr>
                <w:rFonts w:ascii="宋体" w:hint="eastAsia"/>
                <w:b/>
              </w:rPr>
              <w:t>分。</w:t>
            </w:r>
          </w:p>
          <w:p w:rsidR="00FA7D02" w:rsidRPr="00D92745" w:rsidRDefault="00FA7D02" w:rsidP="00A046CD">
            <w:pPr>
              <w:widowControl/>
              <w:spacing w:line="360" w:lineRule="exact"/>
              <w:ind w:firstLineChars="200" w:firstLine="422"/>
              <w:rPr>
                <w:rFonts w:ascii="宋体"/>
                <w:b/>
                <w:szCs w:val="21"/>
              </w:rPr>
            </w:pPr>
          </w:p>
        </w:tc>
        <w:tc>
          <w:tcPr>
            <w:tcW w:w="709" w:type="dxa"/>
          </w:tcPr>
          <w:p w:rsidR="00FA7D02" w:rsidRPr="008C2B44" w:rsidRDefault="00FA7D02" w:rsidP="008C2B44">
            <w:pPr>
              <w:spacing w:line="360" w:lineRule="exact"/>
              <w:jc w:val="center"/>
              <w:rPr>
                <w:rFonts w:ascii="宋体"/>
                <w:sz w:val="18"/>
                <w:szCs w:val="18"/>
                <w:highlight w:val="yellow"/>
              </w:rPr>
            </w:pPr>
          </w:p>
        </w:tc>
      </w:tr>
      <w:tr w:rsidR="00FA7D02" w:rsidTr="008C2B44">
        <w:trPr>
          <w:trHeight w:val="841"/>
        </w:trPr>
        <w:tc>
          <w:tcPr>
            <w:tcW w:w="599" w:type="dxa"/>
            <w:vAlign w:val="center"/>
          </w:tcPr>
          <w:p w:rsidR="00FA7D02" w:rsidRPr="008C2B44" w:rsidRDefault="00FA7D02" w:rsidP="008C2B44">
            <w:pPr>
              <w:spacing w:line="360" w:lineRule="exact"/>
              <w:jc w:val="center"/>
              <w:rPr>
                <w:rFonts w:ascii="宋体"/>
                <w:szCs w:val="21"/>
              </w:rPr>
            </w:pPr>
            <w:r w:rsidRPr="008C2B44">
              <w:rPr>
                <w:rFonts w:ascii="宋体" w:hAnsi="宋体"/>
                <w:szCs w:val="21"/>
              </w:rPr>
              <w:lastRenderedPageBreak/>
              <w:t>3</w:t>
            </w:r>
          </w:p>
        </w:tc>
        <w:tc>
          <w:tcPr>
            <w:tcW w:w="1213" w:type="dxa"/>
            <w:vAlign w:val="center"/>
          </w:tcPr>
          <w:p w:rsidR="00FA7D02" w:rsidRPr="008C2B44" w:rsidRDefault="00FA7D02" w:rsidP="008C2B44">
            <w:pPr>
              <w:spacing w:line="360" w:lineRule="exact"/>
              <w:jc w:val="center"/>
              <w:rPr>
                <w:rFonts w:ascii="宋体" w:cs="Arial"/>
                <w:bCs/>
                <w:szCs w:val="21"/>
              </w:rPr>
            </w:pPr>
            <w:r w:rsidRPr="008C2B44">
              <w:rPr>
                <w:rFonts w:ascii="宋体" w:hAnsi="宋体" w:cs="Arial" w:hint="eastAsia"/>
                <w:bCs/>
                <w:szCs w:val="21"/>
              </w:rPr>
              <w:t>产品设计</w:t>
            </w:r>
          </w:p>
          <w:p w:rsidR="00FA7D02" w:rsidRPr="008C2B44" w:rsidRDefault="00FA7D02" w:rsidP="008C2B44">
            <w:pPr>
              <w:spacing w:line="360" w:lineRule="exact"/>
              <w:jc w:val="center"/>
              <w:rPr>
                <w:rFonts w:ascii="宋体"/>
                <w:szCs w:val="21"/>
              </w:rPr>
            </w:pPr>
            <w:r w:rsidRPr="008C2B44">
              <w:rPr>
                <w:rFonts w:ascii="宋体" w:hAnsi="宋体" w:cs="Arial" w:hint="eastAsia"/>
                <w:bCs/>
                <w:szCs w:val="21"/>
              </w:rPr>
              <w:t>方案及效果图</w:t>
            </w:r>
          </w:p>
        </w:tc>
        <w:tc>
          <w:tcPr>
            <w:tcW w:w="457" w:type="dxa"/>
            <w:vAlign w:val="center"/>
          </w:tcPr>
          <w:p w:rsidR="00FA7D02" w:rsidRPr="008C2B44" w:rsidRDefault="00FA7D02" w:rsidP="008C2B44">
            <w:pPr>
              <w:spacing w:line="360" w:lineRule="exact"/>
              <w:jc w:val="center"/>
              <w:rPr>
                <w:rFonts w:ascii="宋体"/>
                <w:szCs w:val="21"/>
              </w:rPr>
            </w:pPr>
            <w:r w:rsidRPr="008C2B44">
              <w:rPr>
                <w:rFonts w:ascii="宋体" w:hAnsi="宋体"/>
                <w:szCs w:val="21"/>
              </w:rPr>
              <w:t>5</w:t>
            </w:r>
          </w:p>
        </w:tc>
        <w:tc>
          <w:tcPr>
            <w:tcW w:w="6662" w:type="dxa"/>
            <w:vAlign w:val="center"/>
          </w:tcPr>
          <w:p w:rsidR="00FA7D02" w:rsidRPr="008C2B44" w:rsidRDefault="00FA7D02" w:rsidP="00A046CD">
            <w:pPr>
              <w:widowControl/>
              <w:spacing w:line="360" w:lineRule="exact"/>
              <w:ind w:firstLineChars="200" w:firstLine="420"/>
              <w:rPr>
                <w:rFonts w:ascii="宋体"/>
                <w:szCs w:val="21"/>
              </w:rPr>
            </w:pPr>
            <w:r w:rsidRPr="008C2B44">
              <w:rPr>
                <w:rFonts w:ascii="宋体" w:hAnsi="宋体" w:hint="eastAsia"/>
                <w:szCs w:val="21"/>
              </w:rPr>
              <w:t>提供可视化教学系统设计方案及效果图，并做现场说明，根据评委对投标人所演示的设计方案及效果图进行打分。</w:t>
            </w:r>
          </w:p>
          <w:p w:rsidR="00FA7D02" w:rsidRPr="008C2B44" w:rsidRDefault="00FA7D02" w:rsidP="00A046CD">
            <w:pPr>
              <w:widowControl/>
              <w:spacing w:line="360" w:lineRule="exact"/>
              <w:ind w:firstLineChars="200" w:firstLine="420"/>
              <w:rPr>
                <w:rFonts w:ascii="宋体"/>
                <w:szCs w:val="21"/>
              </w:rPr>
            </w:pPr>
            <w:r w:rsidRPr="008C2B44">
              <w:rPr>
                <w:rFonts w:ascii="宋体" w:hAnsi="宋体" w:hint="eastAsia"/>
                <w:szCs w:val="21"/>
              </w:rPr>
              <w:t>设计理念先进，完全满足招标文件要求，得</w:t>
            </w:r>
            <w:r w:rsidRPr="008C2B44">
              <w:rPr>
                <w:rFonts w:ascii="宋体" w:hAnsi="宋体"/>
                <w:szCs w:val="21"/>
              </w:rPr>
              <w:t>4-5</w:t>
            </w:r>
            <w:r w:rsidRPr="008C2B44">
              <w:rPr>
                <w:rFonts w:ascii="宋体" w:hAnsi="宋体" w:hint="eastAsia"/>
                <w:szCs w:val="21"/>
              </w:rPr>
              <w:t>分；设计理念一般，基本满足招标文件要求，得</w:t>
            </w:r>
            <w:r w:rsidRPr="008C2B44">
              <w:rPr>
                <w:rFonts w:ascii="宋体" w:hAnsi="宋体"/>
                <w:szCs w:val="21"/>
              </w:rPr>
              <w:t>2-3</w:t>
            </w:r>
            <w:r w:rsidRPr="008C2B44">
              <w:rPr>
                <w:rFonts w:ascii="宋体" w:hAnsi="宋体" w:hint="eastAsia"/>
                <w:szCs w:val="21"/>
              </w:rPr>
              <w:t>分；设计理念较差，不能满足招标文件要求，得</w:t>
            </w:r>
            <w:r w:rsidRPr="008C2B44">
              <w:rPr>
                <w:rFonts w:ascii="宋体"/>
                <w:szCs w:val="21"/>
              </w:rPr>
              <w:t>0-</w:t>
            </w:r>
            <w:r w:rsidRPr="008C2B44">
              <w:rPr>
                <w:rFonts w:ascii="宋体" w:hAnsi="宋体"/>
                <w:szCs w:val="21"/>
              </w:rPr>
              <w:t>1</w:t>
            </w:r>
            <w:r w:rsidRPr="008C2B44">
              <w:rPr>
                <w:rFonts w:ascii="宋体" w:hAnsi="宋体" w:hint="eastAsia"/>
                <w:szCs w:val="21"/>
              </w:rPr>
              <w:t>分。评审得分以</w:t>
            </w:r>
            <w:r w:rsidRPr="008C2B44">
              <w:rPr>
                <w:rFonts w:ascii="宋体" w:hAnsi="宋体"/>
                <w:szCs w:val="21"/>
              </w:rPr>
              <w:t>0.1</w:t>
            </w:r>
            <w:r w:rsidRPr="008C2B44">
              <w:rPr>
                <w:rFonts w:ascii="宋体" w:hAnsi="宋体" w:hint="eastAsia"/>
                <w:szCs w:val="21"/>
              </w:rPr>
              <w:t>分为一个记分单位，得分保留</w:t>
            </w:r>
            <w:r w:rsidRPr="008C2B44">
              <w:rPr>
                <w:rFonts w:ascii="宋体" w:hAnsi="宋体"/>
                <w:szCs w:val="21"/>
              </w:rPr>
              <w:t>1</w:t>
            </w:r>
            <w:r w:rsidRPr="008C2B44">
              <w:rPr>
                <w:rFonts w:ascii="宋体" w:hAnsi="宋体" w:hint="eastAsia"/>
                <w:szCs w:val="21"/>
              </w:rPr>
              <w:t>位小数（第</w:t>
            </w:r>
            <w:r w:rsidRPr="008C2B44">
              <w:rPr>
                <w:rFonts w:ascii="宋体" w:hAnsi="宋体"/>
                <w:szCs w:val="21"/>
              </w:rPr>
              <w:t>2</w:t>
            </w:r>
            <w:r w:rsidRPr="008C2B44">
              <w:rPr>
                <w:rFonts w:ascii="宋体" w:hAnsi="宋体" w:hint="eastAsia"/>
                <w:szCs w:val="21"/>
              </w:rPr>
              <w:t>位四舍五入）。</w:t>
            </w:r>
          </w:p>
          <w:p w:rsidR="00FA7D02" w:rsidRPr="008C2B44" w:rsidRDefault="00FA7D02" w:rsidP="00A046CD">
            <w:pPr>
              <w:widowControl/>
              <w:spacing w:line="360" w:lineRule="exact"/>
              <w:ind w:firstLineChars="200" w:firstLine="422"/>
              <w:rPr>
                <w:rFonts w:ascii="宋体"/>
                <w:szCs w:val="21"/>
              </w:rPr>
            </w:pPr>
            <w:r w:rsidRPr="008C2B44">
              <w:rPr>
                <w:rFonts w:ascii="宋体" w:hAnsi="宋体" w:hint="eastAsia"/>
                <w:b/>
                <w:szCs w:val="21"/>
              </w:rPr>
              <w:t>未提供设计方案和效果图以及现场说明，作为废标处理。</w:t>
            </w:r>
          </w:p>
        </w:tc>
        <w:tc>
          <w:tcPr>
            <w:tcW w:w="709" w:type="dxa"/>
          </w:tcPr>
          <w:p w:rsidR="00FA7D02" w:rsidRDefault="00FA7D02" w:rsidP="008C2B44">
            <w:pPr>
              <w:spacing w:line="360" w:lineRule="exact"/>
              <w:jc w:val="center"/>
            </w:pPr>
          </w:p>
        </w:tc>
      </w:tr>
      <w:tr w:rsidR="00FA7D02" w:rsidRPr="00133FBE" w:rsidTr="008C2B44">
        <w:trPr>
          <w:trHeight w:val="2823"/>
        </w:trPr>
        <w:tc>
          <w:tcPr>
            <w:tcW w:w="599" w:type="dxa"/>
            <w:vAlign w:val="center"/>
          </w:tcPr>
          <w:p w:rsidR="00FA7D02" w:rsidRPr="008C2B44" w:rsidRDefault="00FA7D02" w:rsidP="008C2B44">
            <w:pPr>
              <w:spacing w:line="360" w:lineRule="exact"/>
              <w:jc w:val="center"/>
              <w:rPr>
                <w:rFonts w:ascii="宋体"/>
                <w:szCs w:val="21"/>
              </w:rPr>
            </w:pPr>
            <w:r w:rsidRPr="008C2B44">
              <w:rPr>
                <w:rFonts w:ascii="宋体" w:hAnsi="宋体"/>
                <w:szCs w:val="21"/>
              </w:rPr>
              <w:t>4</w:t>
            </w:r>
          </w:p>
        </w:tc>
        <w:tc>
          <w:tcPr>
            <w:tcW w:w="1213" w:type="dxa"/>
            <w:vAlign w:val="center"/>
          </w:tcPr>
          <w:p w:rsidR="00FA7D02" w:rsidRPr="008C2B44" w:rsidRDefault="00FA7D02" w:rsidP="008C2B44">
            <w:pPr>
              <w:spacing w:line="360" w:lineRule="exact"/>
              <w:jc w:val="center"/>
              <w:rPr>
                <w:rFonts w:ascii="宋体"/>
                <w:szCs w:val="21"/>
              </w:rPr>
            </w:pPr>
            <w:r w:rsidRPr="008C2B44">
              <w:rPr>
                <w:rFonts w:ascii="宋体" w:hAnsi="宋体" w:cs="Arial" w:hint="eastAsia"/>
                <w:bCs/>
                <w:szCs w:val="21"/>
              </w:rPr>
              <w:t>系统功能现场演示</w:t>
            </w:r>
          </w:p>
        </w:tc>
        <w:tc>
          <w:tcPr>
            <w:tcW w:w="457" w:type="dxa"/>
            <w:vAlign w:val="center"/>
          </w:tcPr>
          <w:p w:rsidR="00FA7D02" w:rsidRPr="008C2B44" w:rsidRDefault="00FA7D02" w:rsidP="008C2B44">
            <w:pPr>
              <w:spacing w:line="360" w:lineRule="exact"/>
              <w:jc w:val="center"/>
              <w:rPr>
                <w:rFonts w:ascii="宋体"/>
                <w:szCs w:val="21"/>
              </w:rPr>
            </w:pPr>
            <w:r>
              <w:rPr>
                <w:rFonts w:ascii="宋体" w:hAnsi="宋体"/>
                <w:szCs w:val="21"/>
              </w:rPr>
              <w:t>15</w:t>
            </w:r>
          </w:p>
        </w:tc>
        <w:tc>
          <w:tcPr>
            <w:tcW w:w="6662" w:type="dxa"/>
            <w:vAlign w:val="center"/>
          </w:tcPr>
          <w:p w:rsidR="00FA7D02" w:rsidRPr="008C2B44" w:rsidRDefault="00FA7D02" w:rsidP="00A046CD">
            <w:pPr>
              <w:widowControl/>
              <w:spacing w:line="360" w:lineRule="exact"/>
              <w:ind w:firstLineChars="200" w:firstLine="420"/>
              <w:rPr>
                <w:rFonts w:ascii="宋体"/>
                <w:szCs w:val="21"/>
              </w:rPr>
            </w:pPr>
            <w:r w:rsidRPr="008C2B44">
              <w:rPr>
                <w:rFonts w:ascii="宋体" w:hAnsi="宋体" w:hint="eastAsia"/>
                <w:szCs w:val="21"/>
              </w:rPr>
              <w:t>投标人现场进行交互教学平台</w:t>
            </w:r>
            <w:r>
              <w:rPr>
                <w:rFonts w:ascii="宋体" w:hAnsi="宋体"/>
                <w:szCs w:val="21"/>
              </w:rPr>
              <w:t>5</w:t>
            </w:r>
            <w:r w:rsidRPr="008C2B44">
              <w:rPr>
                <w:rFonts w:ascii="宋体" w:hAnsi="宋体" w:hint="eastAsia"/>
                <w:szCs w:val="21"/>
              </w:rPr>
              <w:t>个必要功能演示，分别是学生</w:t>
            </w:r>
            <w:r>
              <w:rPr>
                <w:rFonts w:ascii="宋体" w:hAnsi="宋体" w:hint="eastAsia"/>
                <w:szCs w:val="21"/>
              </w:rPr>
              <w:t>考勤答题</w:t>
            </w:r>
            <w:r w:rsidRPr="008C2B44">
              <w:rPr>
                <w:rFonts w:ascii="宋体" w:hAnsi="宋体" w:hint="eastAsia"/>
                <w:szCs w:val="21"/>
              </w:rPr>
              <w:t>、双屏</w:t>
            </w:r>
            <w:r>
              <w:rPr>
                <w:rFonts w:ascii="宋体" w:hAnsi="宋体" w:hint="eastAsia"/>
                <w:szCs w:val="21"/>
              </w:rPr>
              <w:t>教学、分组教学</w:t>
            </w:r>
            <w:r w:rsidRPr="008C2B44">
              <w:rPr>
                <w:rFonts w:ascii="宋体" w:hAnsi="宋体" w:hint="eastAsia"/>
                <w:szCs w:val="21"/>
              </w:rPr>
              <w:t>、</w:t>
            </w:r>
            <w:r>
              <w:rPr>
                <w:rFonts w:ascii="宋体" w:hAnsi="宋体" w:hint="eastAsia"/>
                <w:szCs w:val="21"/>
              </w:rPr>
              <w:t>无线投屏</w:t>
            </w:r>
            <w:r w:rsidRPr="008C2B44">
              <w:rPr>
                <w:rFonts w:ascii="宋体" w:hAnsi="宋体" w:hint="eastAsia"/>
                <w:szCs w:val="21"/>
              </w:rPr>
              <w:t>、</w:t>
            </w:r>
            <w:r>
              <w:rPr>
                <w:rFonts w:ascii="宋体" w:hAnsi="宋体" w:hint="eastAsia"/>
                <w:szCs w:val="21"/>
              </w:rPr>
              <w:t>远程互动教学</w:t>
            </w:r>
            <w:r w:rsidRPr="008C2B44">
              <w:rPr>
                <w:rFonts w:ascii="宋体" w:hAnsi="宋体" w:hint="eastAsia"/>
                <w:szCs w:val="21"/>
              </w:rPr>
              <w:t>。</w:t>
            </w:r>
          </w:p>
          <w:p w:rsidR="00FA7D02" w:rsidRPr="008C2B44" w:rsidRDefault="00FA7D02" w:rsidP="00A046CD">
            <w:pPr>
              <w:widowControl/>
              <w:spacing w:line="360" w:lineRule="exact"/>
              <w:ind w:firstLineChars="200" w:firstLine="420"/>
              <w:rPr>
                <w:rFonts w:ascii="宋体"/>
                <w:szCs w:val="21"/>
              </w:rPr>
            </w:pPr>
            <w:r w:rsidRPr="008C2B44">
              <w:rPr>
                <w:rFonts w:ascii="宋体" w:hAnsi="宋体" w:hint="eastAsia"/>
                <w:szCs w:val="21"/>
              </w:rPr>
              <w:t>每个功能实现满分</w:t>
            </w:r>
            <w:r>
              <w:rPr>
                <w:rFonts w:ascii="宋体" w:hAnsi="宋体"/>
                <w:szCs w:val="21"/>
              </w:rPr>
              <w:t>3</w:t>
            </w:r>
            <w:r w:rsidRPr="008C2B44">
              <w:rPr>
                <w:rFonts w:ascii="宋体" w:hAnsi="宋体" w:hint="eastAsia"/>
                <w:szCs w:val="21"/>
              </w:rPr>
              <w:t>分，</w:t>
            </w:r>
            <w:r w:rsidRPr="008C2B44">
              <w:rPr>
                <w:rFonts w:ascii="宋体" w:hAnsi="宋体"/>
                <w:szCs w:val="21"/>
              </w:rPr>
              <w:t>5</w:t>
            </w:r>
            <w:r w:rsidRPr="008C2B44">
              <w:rPr>
                <w:rFonts w:ascii="宋体" w:hAnsi="宋体" w:hint="eastAsia"/>
                <w:szCs w:val="21"/>
              </w:rPr>
              <w:t>个功能共计</w:t>
            </w:r>
            <w:r>
              <w:rPr>
                <w:rFonts w:ascii="宋体" w:hAnsi="宋体"/>
                <w:szCs w:val="21"/>
              </w:rPr>
              <w:t>15</w:t>
            </w:r>
            <w:r w:rsidRPr="008C2B44">
              <w:rPr>
                <w:rFonts w:ascii="宋体" w:hAnsi="宋体" w:hint="eastAsia"/>
                <w:szCs w:val="21"/>
              </w:rPr>
              <w:t>分。</w:t>
            </w:r>
          </w:p>
          <w:p w:rsidR="00FA7D02" w:rsidRDefault="00FA7D02" w:rsidP="00A046CD">
            <w:pPr>
              <w:widowControl/>
              <w:spacing w:line="360" w:lineRule="exact"/>
              <w:ind w:firstLineChars="200" w:firstLine="420"/>
              <w:rPr>
                <w:rFonts w:ascii="宋体"/>
                <w:szCs w:val="21"/>
              </w:rPr>
            </w:pPr>
            <w:r w:rsidRPr="008C2B44">
              <w:rPr>
                <w:rFonts w:ascii="宋体" w:hAnsi="宋体" w:hint="eastAsia"/>
                <w:szCs w:val="21"/>
              </w:rPr>
              <w:t>在功能实现的基础上，评委根据功能实现效果、操作便利性等进行打分，最高</w:t>
            </w:r>
            <w:r w:rsidR="00482C24">
              <w:rPr>
                <w:rFonts w:ascii="宋体" w:hAnsi="宋体" w:hint="eastAsia"/>
                <w:szCs w:val="21"/>
              </w:rPr>
              <w:t>3</w:t>
            </w:r>
            <w:r w:rsidRPr="008C2B44">
              <w:rPr>
                <w:rFonts w:ascii="宋体" w:hAnsi="宋体" w:hint="eastAsia"/>
                <w:szCs w:val="21"/>
              </w:rPr>
              <w:t>分，评审得分以</w:t>
            </w:r>
            <w:r w:rsidRPr="008C2B44">
              <w:rPr>
                <w:rFonts w:ascii="宋体" w:hAnsi="宋体"/>
                <w:szCs w:val="21"/>
              </w:rPr>
              <w:t>0.1</w:t>
            </w:r>
            <w:r w:rsidRPr="008C2B44">
              <w:rPr>
                <w:rFonts w:ascii="宋体" w:hAnsi="宋体" w:hint="eastAsia"/>
                <w:szCs w:val="21"/>
              </w:rPr>
              <w:t>分为一个记分单位，得分保留</w:t>
            </w:r>
            <w:r w:rsidRPr="008C2B44">
              <w:rPr>
                <w:rFonts w:ascii="宋体" w:hAnsi="宋体"/>
                <w:szCs w:val="21"/>
              </w:rPr>
              <w:t>1</w:t>
            </w:r>
            <w:r w:rsidRPr="008C2B44">
              <w:rPr>
                <w:rFonts w:ascii="宋体" w:hAnsi="宋体" w:hint="eastAsia"/>
                <w:szCs w:val="21"/>
              </w:rPr>
              <w:t>位小数（第</w:t>
            </w:r>
            <w:r w:rsidRPr="008C2B44">
              <w:rPr>
                <w:rFonts w:ascii="宋体" w:hAnsi="宋体"/>
                <w:szCs w:val="21"/>
              </w:rPr>
              <w:t>2</w:t>
            </w:r>
            <w:r w:rsidRPr="008C2B44">
              <w:rPr>
                <w:rFonts w:ascii="宋体" w:hAnsi="宋体" w:hint="eastAsia"/>
                <w:szCs w:val="21"/>
              </w:rPr>
              <w:t>位四舍五入）。</w:t>
            </w:r>
          </w:p>
          <w:p w:rsidR="00FA7D02" w:rsidRPr="008C2B44" w:rsidRDefault="00FA7D02" w:rsidP="00A046CD">
            <w:pPr>
              <w:widowControl/>
              <w:spacing w:line="360" w:lineRule="exact"/>
              <w:ind w:firstLineChars="200" w:firstLine="422"/>
              <w:rPr>
                <w:rFonts w:ascii="宋体"/>
                <w:szCs w:val="21"/>
              </w:rPr>
            </w:pPr>
            <w:r w:rsidRPr="008C2B44">
              <w:rPr>
                <w:rFonts w:ascii="宋体" w:hAnsi="宋体" w:hint="eastAsia"/>
                <w:b/>
                <w:szCs w:val="21"/>
              </w:rPr>
              <w:t>未提供</w:t>
            </w:r>
            <w:r>
              <w:rPr>
                <w:rFonts w:ascii="宋体" w:hAnsi="宋体" w:hint="eastAsia"/>
                <w:b/>
                <w:szCs w:val="21"/>
              </w:rPr>
              <w:t>演示或演示功能少于两项的</w:t>
            </w:r>
            <w:r w:rsidRPr="008C2B44">
              <w:rPr>
                <w:rFonts w:ascii="宋体" w:hAnsi="宋体" w:hint="eastAsia"/>
                <w:b/>
                <w:szCs w:val="21"/>
              </w:rPr>
              <w:t>，作为废标处理。</w:t>
            </w:r>
          </w:p>
        </w:tc>
        <w:tc>
          <w:tcPr>
            <w:tcW w:w="709" w:type="dxa"/>
          </w:tcPr>
          <w:p w:rsidR="00FA7D02" w:rsidRPr="008C2B44" w:rsidRDefault="00FA7D02" w:rsidP="008C2B44">
            <w:pPr>
              <w:widowControl/>
              <w:spacing w:line="360" w:lineRule="exact"/>
              <w:jc w:val="left"/>
              <w:rPr>
                <w:rFonts w:ascii="宋体"/>
                <w:sz w:val="18"/>
                <w:szCs w:val="18"/>
              </w:rPr>
            </w:pPr>
          </w:p>
        </w:tc>
      </w:tr>
      <w:tr w:rsidR="00FA7D02" w:rsidTr="008C2B44">
        <w:trPr>
          <w:trHeight w:val="1615"/>
        </w:trPr>
        <w:tc>
          <w:tcPr>
            <w:tcW w:w="599" w:type="dxa"/>
            <w:vAlign w:val="center"/>
          </w:tcPr>
          <w:p w:rsidR="00FA7D02" w:rsidRPr="008C2B44" w:rsidRDefault="00FA7D02" w:rsidP="008C2B44">
            <w:pPr>
              <w:spacing w:line="360" w:lineRule="exact"/>
              <w:jc w:val="center"/>
              <w:rPr>
                <w:rFonts w:ascii="宋体"/>
                <w:szCs w:val="21"/>
              </w:rPr>
            </w:pPr>
            <w:r w:rsidRPr="008C2B44">
              <w:rPr>
                <w:rFonts w:ascii="宋体" w:hAnsi="宋体"/>
                <w:szCs w:val="21"/>
              </w:rPr>
              <w:t>5</w:t>
            </w:r>
          </w:p>
        </w:tc>
        <w:tc>
          <w:tcPr>
            <w:tcW w:w="1213" w:type="dxa"/>
            <w:vAlign w:val="center"/>
          </w:tcPr>
          <w:p w:rsidR="00FA7D02" w:rsidRPr="008C2B44" w:rsidRDefault="00FA7D02" w:rsidP="008C2B44">
            <w:pPr>
              <w:spacing w:line="360" w:lineRule="exact"/>
              <w:jc w:val="center"/>
              <w:rPr>
                <w:rFonts w:ascii="宋体"/>
                <w:szCs w:val="21"/>
              </w:rPr>
            </w:pPr>
            <w:r w:rsidRPr="008C2B44">
              <w:rPr>
                <w:rFonts w:ascii="宋体" w:hAnsi="宋体" w:cs="Arial" w:hint="eastAsia"/>
                <w:bCs/>
                <w:szCs w:val="21"/>
              </w:rPr>
              <w:t>售后服务及培训方案</w:t>
            </w:r>
          </w:p>
        </w:tc>
        <w:tc>
          <w:tcPr>
            <w:tcW w:w="457" w:type="dxa"/>
            <w:vAlign w:val="center"/>
          </w:tcPr>
          <w:p w:rsidR="00FA7D02" w:rsidRPr="008C2B44" w:rsidRDefault="00FA7D02" w:rsidP="008C2B44">
            <w:pPr>
              <w:spacing w:line="360" w:lineRule="exact"/>
              <w:jc w:val="center"/>
              <w:rPr>
                <w:rFonts w:ascii="宋体"/>
                <w:szCs w:val="21"/>
              </w:rPr>
            </w:pPr>
            <w:r>
              <w:rPr>
                <w:rFonts w:ascii="宋体" w:hAnsi="宋体"/>
                <w:szCs w:val="21"/>
              </w:rPr>
              <w:t>5</w:t>
            </w:r>
          </w:p>
        </w:tc>
        <w:tc>
          <w:tcPr>
            <w:tcW w:w="6662" w:type="dxa"/>
            <w:vAlign w:val="center"/>
          </w:tcPr>
          <w:p w:rsidR="00FA7D02" w:rsidRPr="00E7325B" w:rsidRDefault="00FA7D02" w:rsidP="00A046CD">
            <w:pPr>
              <w:widowControl/>
              <w:spacing w:line="360" w:lineRule="exact"/>
              <w:ind w:firstLineChars="200" w:firstLine="422"/>
              <w:rPr>
                <w:rFonts w:ascii="宋体"/>
                <w:b/>
                <w:szCs w:val="21"/>
              </w:rPr>
            </w:pPr>
            <w:r w:rsidRPr="00E7325B">
              <w:rPr>
                <w:rFonts w:ascii="宋体" w:hAnsi="宋体" w:hint="eastAsia"/>
                <w:b/>
                <w:szCs w:val="21"/>
              </w:rPr>
              <w:t>依据投标人提供的售后服务及培训方案内容、服务方式、响应时间等是否满足招标文件要求进行评分，全部满足得</w:t>
            </w:r>
            <w:r w:rsidRPr="00E7325B">
              <w:rPr>
                <w:rFonts w:ascii="宋体" w:hAnsi="宋体"/>
                <w:b/>
                <w:szCs w:val="21"/>
              </w:rPr>
              <w:t>3</w:t>
            </w:r>
            <w:r w:rsidRPr="00E7325B">
              <w:rPr>
                <w:rFonts w:ascii="宋体" w:hAnsi="宋体" w:hint="eastAsia"/>
                <w:b/>
                <w:szCs w:val="21"/>
              </w:rPr>
              <w:t>分，不能全部满足，作为废标处理。免费</w:t>
            </w:r>
            <w:r>
              <w:rPr>
                <w:rFonts w:ascii="宋体" w:hAnsi="宋体" w:hint="eastAsia"/>
                <w:b/>
                <w:szCs w:val="21"/>
              </w:rPr>
              <w:t>质保时间在原有三年基础上，每增加一年得</w:t>
            </w:r>
            <w:r w:rsidRPr="00E7325B">
              <w:rPr>
                <w:rFonts w:ascii="宋体" w:hAnsi="宋体"/>
                <w:b/>
                <w:szCs w:val="21"/>
              </w:rPr>
              <w:t>1</w:t>
            </w:r>
            <w:r w:rsidRPr="00E7325B">
              <w:rPr>
                <w:rFonts w:ascii="宋体" w:hAnsi="宋体" w:hint="eastAsia"/>
                <w:b/>
                <w:szCs w:val="21"/>
              </w:rPr>
              <w:t>分</w:t>
            </w:r>
            <w:r>
              <w:rPr>
                <w:rFonts w:ascii="宋体" w:hAnsi="宋体" w:hint="eastAsia"/>
                <w:b/>
                <w:szCs w:val="21"/>
              </w:rPr>
              <w:t>，最高分得</w:t>
            </w:r>
            <w:r>
              <w:rPr>
                <w:rFonts w:ascii="宋体" w:hAnsi="宋体"/>
                <w:b/>
                <w:szCs w:val="21"/>
              </w:rPr>
              <w:t>2</w:t>
            </w:r>
            <w:r>
              <w:rPr>
                <w:rFonts w:ascii="宋体" w:hAnsi="宋体" w:hint="eastAsia"/>
                <w:b/>
                <w:szCs w:val="21"/>
              </w:rPr>
              <w:t>分。</w:t>
            </w:r>
          </w:p>
        </w:tc>
        <w:tc>
          <w:tcPr>
            <w:tcW w:w="709" w:type="dxa"/>
          </w:tcPr>
          <w:p w:rsidR="00FA7D02" w:rsidRDefault="00FA7D02" w:rsidP="008C2B44">
            <w:pPr>
              <w:spacing w:line="360" w:lineRule="exact"/>
              <w:jc w:val="center"/>
            </w:pPr>
          </w:p>
        </w:tc>
      </w:tr>
    </w:tbl>
    <w:p w:rsidR="00FA7D02" w:rsidRPr="003440D1" w:rsidRDefault="00FA7D02" w:rsidP="00555BCA">
      <w:pPr>
        <w:pageBreakBefore/>
        <w:autoSpaceDE w:val="0"/>
        <w:autoSpaceDN w:val="0"/>
        <w:adjustRightInd w:val="0"/>
        <w:jc w:val="center"/>
        <w:outlineLvl w:val="0"/>
        <w:rPr>
          <w:rFonts w:ascii="黑体" w:eastAsia="黑体" w:hAnsi="Times New Roman" w:cs="黑体"/>
          <w:sz w:val="44"/>
          <w:szCs w:val="44"/>
          <w:lang w:val="zh-CN"/>
        </w:rPr>
      </w:pPr>
      <w:bookmarkStart w:id="16" w:name="_Toc513799334"/>
      <w:r w:rsidRPr="003440D1">
        <w:rPr>
          <w:rFonts w:ascii="黑体" w:eastAsia="黑体" w:hAnsi="Times New Roman" w:cs="黑体" w:hint="eastAsia"/>
          <w:sz w:val="44"/>
          <w:szCs w:val="44"/>
          <w:lang w:val="zh-CN"/>
        </w:rPr>
        <w:lastRenderedPageBreak/>
        <w:t>第六章投标文件格式</w:t>
      </w:r>
      <w:bookmarkEnd w:id="16"/>
    </w:p>
    <w:p w:rsidR="00FA7D02" w:rsidRPr="003440D1" w:rsidRDefault="00FA7D02" w:rsidP="002479F9">
      <w:pPr>
        <w:autoSpaceDE w:val="0"/>
        <w:autoSpaceDN w:val="0"/>
        <w:adjustRightInd w:val="0"/>
        <w:jc w:val="center"/>
        <w:rPr>
          <w:rFonts w:ascii="宋体" w:hAnsi="Times New Roman" w:cs="宋体"/>
          <w:b/>
          <w:bCs/>
          <w:sz w:val="72"/>
          <w:szCs w:val="72"/>
          <w:lang w:val="zh-CN"/>
        </w:rPr>
      </w:pPr>
    </w:p>
    <w:p w:rsidR="00FA7D02" w:rsidRPr="003440D1" w:rsidRDefault="00FA7D02" w:rsidP="002479F9">
      <w:pPr>
        <w:autoSpaceDE w:val="0"/>
        <w:autoSpaceDN w:val="0"/>
        <w:adjustRightInd w:val="0"/>
        <w:jc w:val="center"/>
        <w:rPr>
          <w:rFonts w:ascii="宋体" w:hAnsi="Times New Roman" w:cs="宋体"/>
          <w:b/>
          <w:bCs/>
          <w:sz w:val="72"/>
          <w:szCs w:val="72"/>
          <w:lang w:val="zh-CN"/>
        </w:rPr>
      </w:pPr>
      <w:r w:rsidRPr="003440D1">
        <w:rPr>
          <w:rFonts w:ascii="宋体" w:hAnsi="Times New Roman" w:cs="宋体" w:hint="eastAsia"/>
          <w:b/>
          <w:bCs/>
          <w:sz w:val="72"/>
          <w:szCs w:val="72"/>
          <w:lang w:val="zh-CN"/>
        </w:rPr>
        <w:t>投标文件</w:t>
      </w:r>
    </w:p>
    <w:p w:rsidR="00FA7D02" w:rsidRPr="003440D1" w:rsidRDefault="00FA7D02" w:rsidP="002479F9">
      <w:pPr>
        <w:autoSpaceDE w:val="0"/>
        <w:autoSpaceDN w:val="0"/>
        <w:adjustRightInd w:val="0"/>
        <w:jc w:val="center"/>
        <w:rPr>
          <w:rFonts w:ascii="宋体" w:hAnsi="Times New Roman" w:cs="宋体"/>
          <w:b/>
          <w:bCs/>
          <w:sz w:val="72"/>
          <w:szCs w:val="72"/>
          <w:lang w:val="zh-CN"/>
        </w:rPr>
      </w:pPr>
      <w:r w:rsidRPr="003440D1">
        <w:rPr>
          <w:rFonts w:ascii="黑体" w:eastAsia="黑体" w:hAnsi="Times New Roman" w:cs="黑体" w:hint="eastAsia"/>
          <w:b/>
          <w:bCs/>
          <w:sz w:val="36"/>
          <w:szCs w:val="36"/>
          <w:lang w:val="zh-CN"/>
        </w:rPr>
        <w:t>（正或副本）</w:t>
      </w:r>
    </w:p>
    <w:p w:rsidR="00FA7D02" w:rsidRPr="003440D1" w:rsidRDefault="00FA7D02" w:rsidP="002479F9">
      <w:pPr>
        <w:autoSpaceDE w:val="0"/>
        <w:autoSpaceDN w:val="0"/>
        <w:adjustRightInd w:val="0"/>
        <w:jc w:val="center"/>
        <w:rPr>
          <w:rFonts w:ascii="宋体" w:hAnsi="Times New Roman" w:cs="宋体"/>
          <w:b/>
          <w:bCs/>
          <w:sz w:val="72"/>
          <w:szCs w:val="72"/>
          <w:lang w:val="zh-CN"/>
        </w:rPr>
      </w:pPr>
    </w:p>
    <w:p w:rsidR="00FA7D02" w:rsidRPr="003440D1" w:rsidRDefault="00FA7D02" w:rsidP="002479F9">
      <w:pPr>
        <w:autoSpaceDE w:val="0"/>
        <w:autoSpaceDN w:val="0"/>
        <w:adjustRightInd w:val="0"/>
        <w:jc w:val="center"/>
        <w:rPr>
          <w:rFonts w:ascii="宋体" w:hAnsi="Times New Roman" w:cs="宋体"/>
          <w:b/>
          <w:bCs/>
          <w:sz w:val="36"/>
          <w:szCs w:val="36"/>
          <w:lang w:val="zh-CN"/>
        </w:rPr>
      </w:pPr>
    </w:p>
    <w:p w:rsidR="00FA7D02" w:rsidRPr="003440D1" w:rsidRDefault="00FA7D02" w:rsidP="002479F9">
      <w:pPr>
        <w:autoSpaceDE w:val="0"/>
        <w:autoSpaceDN w:val="0"/>
        <w:adjustRightInd w:val="0"/>
        <w:jc w:val="center"/>
        <w:rPr>
          <w:rFonts w:ascii="宋体" w:hAnsi="Times New Roman" w:cs="宋体"/>
          <w:b/>
          <w:bCs/>
          <w:sz w:val="36"/>
          <w:szCs w:val="36"/>
          <w:lang w:val="zh-CN"/>
        </w:rPr>
      </w:pPr>
    </w:p>
    <w:p w:rsidR="00FA7D02" w:rsidRPr="003440D1" w:rsidRDefault="00FA7D02" w:rsidP="002479F9">
      <w:pPr>
        <w:autoSpaceDE w:val="0"/>
        <w:autoSpaceDN w:val="0"/>
        <w:adjustRightInd w:val="0"/>
        <w:jc w:val="center"/>
        <w:rPr>
          <w:rFonts w:ascii="宋体" w:hAnsi="Times New Roman" w:cs="宋体"/>
          <w:b/>
          <w:bCs/>
          <w:sz w:val="36"/>
          <w:szCs w:val="36"/>
          <w:lang w:val="zh-CN"/>
        </w:rPr>
      </w:pPr>
    </w:p>
    <w:p w:rsidR="00FA7D02" w:rsidRPr="003440D1" w:rsidRDefault="00FA7D02" w:rsidP="002479F9">
      <w:pPr>
        <w:autoSpaceDE w:val="0"/>
        <w:autoSpaceDN w:val="0"/>
        <w:adjustRightInd w:val="0"/>
        <w:ind w:firstLine="1084"/>
        <w:rPr>
          <w:rFonts w:ascii="宋体" w:hAnsi="Times New Roman" w:cs="宋体"/>
          <w:b/>
          <w:bCs/>
          <w:sz w:val="36"/>
          <w:szCs w:val="36"/>
          <w:lang w:val="zh-CN"/>
        </w:rPr>
      </w:pPr>
      <w:r w:rsidRPr="003440D1">
        <w:rPr>
          <w:rFonts w:ascii="宋体" w:hAnsi="Times New Roman" w:cs="宋体" w:hint="eastAsia"/>
          <w:b/>
          <w:bCs/>
          <w:sz w:val="36"/>
          <w:szCs w:val="36"/>
          <w:lang w:val="zh-CN"/>
        </w:rPr>
        <w:t>项目名称：</w:t>
      </w:r>
    </w:p>
    <w:p w:rsidR="00FA7D02" w:rsidRDefault="00FA7D02" w:rsidP="00A046CD">
      <w:pPr>
        <w:autoSpaceDE w:val="0"/>
        <w:autoSpaceDN w:val="0"/>
        <w:adjustRightInd w:val="0"/>
        <w:ind w:firstLineChars="295" w:firstLine="1066"/>
        <w:rPr>
          <w:rFonts w:ascii="宋体" w:hAnsi="Times New Roman" w:cs="宋体"/>
          <w:b/>
          <w:bCs/>
          <w:sz w:val="36"/>
          <w:szCs w:val="36"/>
          <w:lang w:val="zh-CN"/>
        </w:rPr>
      </w:pPr>
      <w:r>
        <w:rPr>
          <w:rFonts w:ascii="宋体" w:hAnsi="Times New Roman" w:cs="宋体" w:hint="eastAsia"/>
          <w:b/>
          <w:bCs/>
          <w:sz w:val="36"/>
          <w:szCs w:val="36"/>
          <w:lang w:val="zh-CN"/>
        </w:rPr>
        <w:t>项目编号：</w:t>
      </w:r>
    </w:p>
    <w:p w:rsidR="00FA7D02" w:rsidRPr="003440D1" w:rsidRDefault="00FA7D02" w:rsidP="00A046CD">
      <w:pPr>
        <w:autoSpaceDE w:val="0"/>
        <w:autoSpaceDN w:val="0"/>
        <w:adjustRightInd w:val="0"/>
        <w:ind w:firstLineChars="295" w:firstLine="1066"/>
        <w:rPr>
          <w:rFonts w:ascii="宋体" w:hAnsi="Times New Roman" w:cs="宋体"/>
          <w:b/>
          <w:bCs/>
          <w:sz w:val="36"/>
          <w:szCs w:val="36"/>
          <w:u w:val="single"/>
          <w:lang w:val="zh-CN"/>
        </w:rPr>
      </w:pPr>
      <w:r w:rsidRPr="003440D1">
        <w:rPr>
          <w:rFonts w:ascii="宋体" w:hAnsi="Times New Roman" w:cs="宋体" w:hint="eastAsia"/>
          <w:b/>
          <w:bCs/>
          <w:sz w:val="36"/>
          <w:szCs w:val="36"/>
          <w:lang w:val="zh-CN"/>
        </w:rPr>
        <w:t>投标人名称：</w:t>
      </w:r>
    </w:p>
    <w:p w:rsidR="00FA7D02" w:rsidRPr="003440D1" w:rsidRDefault="00FA7D02" w:rsidP="00A046CD">
      <w:pPr>
        <w:autoSpaceDE w:val="0"/>
        <w:autoSpaceDN w:val="0"/>
        <w:adjustRightInd w:val="0"/>
        <w:ind w:firstLineChars="295" w:firstLine="1066"/>
        <w:rPr>
          <w:rFonts w:ascii="宋体" w:hAnsi="Times New Roman" w:cs="宋体"/>
          <w:b/>
          <w:bCs/>
          <w:sz w:val="36"/>
          <w:szCs w:val="36"/>
          <w:lang w:val="zh-CN"/>
        </w:rPr>
      </w:pPr>
      <w:r w:rsidRPr="003440D1">
        <w:rPr>
          <w:rFonts w:ascii="宋体" w:hAnsi="Times New Roman" w:cs="宋体" w:hint="eastAsia"/>
          <w:b/>
          <w:bCs/>
          <w:sz w:val="36"/>
          <w:szCs w:val="36"/>
          <w:lang w:val="zh-CN"/>
        </w:rPr>
        <w:t>日期：</w:t>
      </w:r>
    </w:p>
    <w:p w:rsidR="00FA7D02" w:rsidRPr="003440D1" w:rsidRDefault="00FA7D02" w:rsidP="00A44D65">
      <w:pPr>
        <w:pageBreakBefore/>
        <w:autoSpaceDE w:val="0"/>
        <w:autoSpaceDN w:val="0"/>
        <w:adjustRightInd w:val="0"/>
        <w:spacing w:line="440" w:lineRule="exact"/>
        <w:jc w:val="center"/>
        <w:rPr>
          <w:rFonts w:ascii="黑体" w:eastAsia="黑体" w:hAnsi="黑体" w:cs="宋体"/>
          <w:b/>
          <w:bCs/>
          <w:sz w:val="32"/>
          <w:szCs w:val="32"/>
          <w:lang w:val="zh-CN"/>
        </w:rPr>
      </w:pPr>
      <w:r w:rsidRPr="003440D1">
        <w:rPr>
          <w:rFonts w:ascii="黑体" w:eastAsia="黑体" w:hAnsi="黑体" w:cs="宋体" w:hint="eastAsia"/>
          <w:b/>
          <w:bCs/>
          <w:sz w:val="32"/>
          <w:szCs w:val="32"/>
          <w:lang w:val="zh-CN"/>
        </w:rPr>
        <w:lastRenderedPageBreak/>
        <w:t>评分索引表</w:t>
      </w:r>
    </w:p>
    <w:p w:rsidR="00FA7D02" w:rsidRPr="003440D1" w:rsidRDefault="00FA7D02" w:rsidP="002479F9">
      <w:pPr>
        <w:autoSpaceDE w:val="0"/>
        <w:autoSpaceDN w:val="0"/>
        <w:adjustRightInd w:val="0"/>
        <w:spacing w:line="440" w:lineRule="exact"/>
        <w:jc w:val="center"/>
        <w:rPr>
          <w:rFonts w:ascii="黑体" w:eastAsia="黑体" w:hAnsi="黑体" w:cs="宋体"/>
          <w:b/>
          <w:bCs/>
          <w:sz w:val="32"/>
          <w:szCs w:val="32"/>
          <w:lang w:val="zh-CN"/>
        </w:rPr>
      </w:pPr>
    </w:p>
    <w:tbl>
      <w:tblPr>
        <w:tblW w:w="8657"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
        <w:gridCol w:w="3686"/>
        <w:gridCol w:w="4961"/>
      </w:tblGrid>
      <w:tr w:rsidR="00FA7D02" w:rsidRPr="003440D1" w:rsidTr="00B05099">
        <w:trPr>
          <w:trHeight w:val="460"/>
        </w:trPr>
        <w:tc>
          <w:tcPr>
            <w:tcW w:w="3696" w:type="dxa"/>
            <w:gridSpan w:val="2"/>
            <w:tcBorders>
              <w:top w:val="single" w:sz="4" w:space="0" w:color="auto"/>
              <w:bottom w:val="single" w:sz="4" w:space="0" w:color="auto"/>
              <w:right w:val="single" w:sz="4" w:space="0" w:color="auto"/>
            </w:tcBorders>
            <w:vAlign w:val="center"/>
          </w:tcPr>
          <w:p w:rsidR="00FA7D02" w:rsidRPr="003440D1" w:rsidRDefault="00FA7D02" w:rsidP="002837C7">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r w:rsidRPr="003440D1">
              <w:rPr>
                <w:rFonts w:ascii="宋体" w:hAnsi="Times New Roman" w:cs="宋体" w:hint="eastAsia"/>
                <w:b/>
                <w:bCs/>
                <w:sz w:val="24"/>
                <w:szCs w:val="24"/>
                <w:lang w:val="zh-CN"/>
              </w:rPr>
              <w:t>评分项目</w:t>
            </w:r>
          </w:p>
        </w:tc>
        <w:tc>
          <w:tcPr>
            <w:tcW w:w="4961" w:type="dxa"/>
            <w:tcBorders>
              <w:top w:val="single" w:sz="4" w:space="0" w:color="auto"/>
              <w:left w:val="single" w:sz="4" w:space="0" w:color="auto"/>
              <w:bottom w:val="single" w:sz="4" w:space="0" w:color="auto"/>
            </w:tcBorders>
            <w:vAlign w:val="center"/>
          </w:tcPr>
          <w:p w:rsidR="00FA7D02" w:rsidRPr="003440D1" w:rsidRDefault="00FA7D02" w:rsidP="002837C7">
            <w:pPr>
              <w:autoSpaceDE w:val="0"/>
              <w:autoSpaceDN w:val="0"/>
              <w:adjustRightInd w:val="0"/>
              <w:jc w:val="center"/>
              <w:rPr>
                <w:rFonts w:ascii="宋体" w:hAnsi="Times New Roman" w:cs="宋体"/>
                <w:b/>
                <w:bCs/>
                <w:szCs w:val="21"/>
                <w:lang w:val="zh-CN"/>
              </w:rPr>
            </w:pPr>
            <w:r w:rsidRPr="003440D1">
              <w:rPr>
                <w:rFonts w:ascii="宋体" w:hAnsi="Times New Roman" w:cs="宋体" w:hint="eastAsia"/>
                <w:b/>
                <w:bCs/>
                <w:kern w:val="0"/>
                <w:sz w:val="24"/>
                <w:szCs w:val="24"/>
                <w:lang w:val="zh-CN"/>
              </w:rPr>
              <w:t>在投标文件中的页码位置</w:t>
            </w:r>
          </w:p>
        </w:tc>
      </w:tr>
      <w:tr w:rsidR="00FA7D02" w:rsidRPr="003440D1" w:rsidTr="00B05099">
        <w:trPr>
          <w:trHeight w:val="446"/>
        </w:trPr>
        <w:tc>
          <w:tcPr>
            <w:tcW w:w="3696" w:type="dxa"/>
            <w:gridSpan w:val="2"/>
            <w:tcBorders>
              <w:top w:val="single" w:sz="4" w:space="0" w:color="auto"/>
              <w:bottom w:val="single" w:sz="4" w:space="0" w:color="auto"/>
              <w:right w:val="single" w:sz="4" w:space="0" w:color="auto"/>
            </w:tcBorders>
            <w:vAlign w:val="center"/>
          </w:tcPr>
          <w:p w:rsidR="00FA7D02" w:rsidRPr="003440D1" w:rsidRDefault="00FA7D02" w:rsidP="002837C7">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FA7D02" w:rsidRPr="003440D1" w:rsidRDefault="00FA7D02" w:rsidP="002837C7">
            <w:pPr>
              <w:autoSpaceDE w:val="0"/>
              <w:autoSpaceDN w:val="0"/>
              <w:adjustRightInd w:val="0"/>
              <w:jc w:val="center"/>
              <w:rPr>
                <w:rFonts w:ascii="宋体" w:hAnsi="Times New Roman" w:cs="宋体"/>
                <w:b/>
                <w:bCs/>
                <w:kern w:val="0"/>
                <w:sz w:val="24"/>
                <w:szCs w:val="24"/>
                <w:lang w:val="zh-CN"/>
              </w:rPr>
            </w:pPr>
          </w:p>
        </w:tc>
      </w:tr>
      <w:tr w:rsidR="00FA7D02" w:rsidRPr="003440D1" w:rsidTr="00B05099">
        <w:trPr>
          <w:trHeight w:val="320"/>
        </w:trPr>
        <w:tc>
          <w:tcPr>
            <w:tcW w:w="3696" w:type="dxa"/>
            <w:gridSpan w:val="2"/>
            <w:tcBorders>
              <w:top w:val="single" w:sz="4" w:space="0" w:color="auto"/>
              <w:bottom w:val="single" w:sz="4" w:space="0" w:color="auto"/>
              <w:right w:val="single" w:sz="4" w:space="0" w:color="auto"/>
            </w:tcBorders>
            <w:vAlign w:val="center"/>
          </w:tcPr>
          <w:p w:rsidR="00FA7D02" w:rsidRPr="003440D1" w:rsidRDefault="00FA7D02" w:rsidP="002837C7">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A7D02" w:rsidRPr="003440D1" w:rsidRDefault="00FA7D02" w:rsidP="002837C7">
            <w:pPr>
              <w:autoSpaceDE w:val="0"/>
              <w:autoSpaceDN w:val="0"/>
              <w:adjustRightInd w:val="0"/>
              <w:jc w:val="center"/>
              <w:rPr>
                <w:rFonts w:ascii="宋体" w:hAnsi="Times New Roman" w:cs="宋体"/>
                <w:szCs w:val="21"/>
                <w:lang w:val="zh-CN"/>
              </w:rPr>
            </w:pPr>
          </w:p>
        </w:tc>
      </w:tr>
      <w:tr w:rsidR="00FA7D02" w:rsidRPr="003440D1" w:rsidTr="00B05099">
        <w:trPr>
          <w:trHeight w:val="280"/>
        </w:trPr>
        <w:tc>
          <w:tcPr>
            <w:tcW w:w="3696" w:type="dxa"/>
            <w:gridSpan w:val="2"/>
            <w:tcBorders>
              <w:top w:val="single" w:sz="4" w:space="0" w:color="auto"/>
              <w:bottom w:val="single" w:sz="4" w:space="0" w:color="auto"/>
              <w:right w:val="single" w:sz="4" w:space="0" w:color="auto"/>
            </w:tcBorders>
            <w:vAlign w:val="center"/>
          </w:tcPr>
          <w:p w:rsidR="00FA7D02" w:rsidRPr="003440D1" w:rsidRDefault="00FA7D02" w:rsidP="002837C7">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A7D02" w:rsidRPr="003440D1" w:rsidRDefault="00FA7D02" w:rsidP="002837C7">
            <w:pPr>
              <w:autoSpaceDE w:val="0"/>
              <w:autoSpaceDN w:val="0"/>
              <w:adjustRightInd w:val="0"/>
              <w:jc w:val="center"/>
              <w:rPr>
                <w:rFonts w:ascii="宋体" w:hAnsi="Times New Roman" w:cs="宋体"/>
                <w:szCs w:val="21"/>
                <w:lang w:val="zh-CN"/>
              </w:rPr>
            </w:pPr>
          </w:p>
        </w:tc>
      </w:tr>
      <w:tr w:rsidR="00FA7D02" w:rsidRPr="003440D1" w:rsidTr="00B05099">
        <w:trPr>
          <w:trHeight w:val="460"/>
        </w:trPr>
        <w:tc>
          <w:tcPr>
            <w:tcW w:w="3696" w:type="dxa"/>
            <w:gridSpan w:val="2"/>
            <w:tcBorders>
              <w:top w:val="single" w:sz="4" w:space="0" w:color="auto"/>
              <w:bottom w:val="single" w:sz="4" w:space="0" w:color="auto"/>
              <w:right w:val="single" w:sz="4" w:space="0" w:color="auto"/>
            </w:tcBorders>
            <w:vAlign w:val="center"/>
          </w:tcPr>
          <w:p w:rsidR="00FA7D02" w:rsidRPr="003440D1" w:rsidRDefault="00FA7D02" w:rsidP="002837C7">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A7D02" w:rsidRPr="003440D1" w:rsidRDefault="00FA7D02" w:rsidP="002837C7">
            <w:pPr>
              <w:autoSpaceDE w:val="0"/>
              <w:autoSpaceDN w:val="0"/>
              <w:adjustRightInd w:val="0"/>
              <w:jc w:val="center"/>
              <w:rPr>
                <w:rFonts w:ascii="宋体" w:hAnsi="Times New Roman" w:cs="宋体"/>
                <w:szCs w:val="21"/>
                <w:lang w:val="zh-CN"/>
              </w:rPr>
            </w:pPr>
          </w:p>
        </w:tc>
      </w:tr>
      <w:tr w:rsidR="00FA7D02" w:rsidRPr="003440D1" w:rsidTr="00B05099">
        <w:trPr>
          <w:gridBefore w:val="1"/>
          <w:wBefore w:w="10" w:type="dxa"/>
          <w:trHeight w:val="460"/>
        </w:trPr>
        <w:tc>
          <w:tcPr>
            <w:tcW w:w="3686" w:type="dxa"/>
            <w:tcBorders>
              <w:top w:val="single" w:sz="4" w:space="0" w:color="auto"/>
              <w:bottom w:val="single" w:sz="4" w:space="0" w:color="auto"/>
              <w:right w:val="single" w:sz="4" w:space="0" w:color="auto"/>
            </w:tcBorders>
            <w:vAlign w:val="center"/>
          </w:tcPr>
          <w:p w:rsidR="00FA7D02" w:rsidRPr="003440D1" w:rsidRDefault="00FA7D02" w:rsidP="002837C7">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A7D02" w:rsidRPr="003440D1" w:rsidRDefault="00FA7D02" w:rsidP="002837C7">
            <w:pPr>
              <w:autoSpaceDE w:val="0"/>
              <w:autoSpaceDN w:val="0"/>
              <w:adjustRightInd w:val="0"/>
              <w:jc w:val="center"/>
              <w:rPr>
                <w:rFonts w:ascii="宋体" w:hAnsi="Times New Roman" w:cs="宋体"/>
                <w:szCs w:val="21"/>
                <w:lang w:val="zh-CN"/>
              </w:rPr>
            </w:pPr>
          </w:p>
        </w:tc>
      </w:tr>
      <w:tr w:rsidR="00FA7D02" w:rsidRPr="003440D1" w:rsidTr="00B05099">
        <w:trPr>
          <w:trHeight w:val="421"/>
        </w:trPr>
        <w:tc>
          <w:tcPr>
            <w:tcW w:w="3696" w:type="dxa"/>
            <w:gridSpan w:val="2"/>
            <w:tcBorders>
              <w:top w:val="single" w:sz="4" w:space="0" w:color="auto"/>
              <w:bottom w:val="single" w:sz="4" w:space="0" w:color="auto"/>
              <w:right w:val="single" w:sz="4" w:space="0" w:color="auto"/>
            </w:tcBorders>
            <w:vAlign w:val="center"/>
          </w:tcPr>
          <w:p w:rsidR="00FA7D02" w:rsidRPr="003440D1" w:rsidRDefault="00FA7D02" w:rsidP="002837C7">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A7D02" w:rsidRPr="003440D1" w:rsidRDefault="00FA7D02" w:rsidP="002837C7">
            <w:pPr>
              <w:autoSpaceDE w:val="0"/>
              <w:autoSpaceDN w:val="0"/>
              <w:adjustRightInd w:val="0"/>
              <w:jc w:val="center"/>
              <w:rPr>
                <w:rFonts w:ascii="宋体" w:hAnsi="Times New Roman" w:cs="宋体"/>
                <w:szCs w:val="21"/>
                <w:lang w:val="zh-CN"/>
              </w:rPr>
            </w:pPr>
          </w:p>
        </w:tc>
      </w:tr>
      <w:tr w:rsidR="00FA7D02" w:rsidRPr="003440D1" w:rsidTr="00B05099">
        <w:trPr>
          <w:trHeight w:val="413"/>
        </w:trPr>
        <w:tc>
          <w:tcPr>
            <w:tcW w:w="3696" w:type="dxa"/>
            <w:gridSpan w:val="2"/>
            <w:tcBorders>
              <w:top w:val="single" w:sz="4" w:space="0" w:color="auto"/>
              <w:bottom w:val="single" w:sz="4" w:space="0" w:color="auto"/>
              <w:right w:val="single" w:sz="4" w:space="0" w:color="auto"/>
            </w:tcBorders>
            <w:vAlign w:val="center"/>
          </w:tcPr>
          <w:p w:rsidR="00FA7D02" w:rsidRPr="003440D1" w:rsidRDefault="00FA7D02" w:rsidP="002837C7">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A7D02" w:rsidRPr="003440D1" w:rsidRDefault="00FA7D02" w:rsidP="002837C7">
            <w:pPr>
              <w:autoSpaceDE w:val="0"/>
              <w:autoSpaceDN w:val="0"/>
              <w:adjustRightInd w:val="0"/>
              <w:jc w:val="center"/>
              <w:rPr>
                <w:rFonts w:ascii="宋体" w:hAnsi="Times New Roman" w:cs="宋体"/>
                <w:szCs w:val="21"/>
                <w:lang w:val="zh-CN"/>
              </w:rPr>
            </w:pPr>
          </w:p>
        </w:tc>
      </w:tr>
      <w:tr w:rsidR="00FA7D02" w:rsidRPr="003440D1" w:rsidTr="00B05099">
        <w:trPr>
          <w:trHeight w:val="160"/>
        </w:trPr>
        <w:tc>
          <w:tcPr>
            <w:tcW w:w="3696" w:type="dxa"/>
            <w:gridSpan w:val="2"/>
            <w:tcBorders>
              <w:top w:val="single" w:sz="4" w:space="0" w:color="auto"/>
              <w:bottom w:val="single" w:sz="4" w:space="0" w:color="auto"/>
              <w:right w:val="single" w:sz="4" w:space="0" w:color="auto"/>
            </w:tcBorders>
            <w:vAlign w:val="center"/>
          </w:tcPr>
          <w:p w:rsidR="00FA7D02" w:rsidRPr="003440D1" w:rsidRDefault="00FA7D02" w:rsidP="002837C7">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A7D02" w:rsidRPr="003440D1" w:rsidRDefault="00FA7D02" w:rsidP="002837C7">
            <w:pPr>
              <w:autoSpaceDE w:val="0"/>
              <w:autoSpaceDN w:val="0"/>
              <w:adjustRightInd w:val="0"/>
              <w:jc w:val="center"/>
              <w:rPr>
                <w:rFonts w:ascii="宋体" w:hAnsi="Times New Roman" w:cs="宋体"/>
                <w:szCs w:val="21"/>
                <w:lang w:val="zh-CN"/>
              </w:rPr>
            </w:pPr>
          </w:p>
        </w:tc>
      </w:tr>
      <w:tr w:rsidR="00FA7D02" w:rsidRPr="003440D1" w:rsidTr="00B05099">
        <w:trPr>
          <w:trHeight w:val="289"/>
        </w:trPr>
        <w:tc>
          <w:tcPr>
            <w:tcW w:w="3696" w:type="dxa"/>
            <w:gridSpan w:val="2"/>
            <w:tcBorders>
              <w:top w:val="single" w:sz="4" w:space="0" w:color="auto"/>
              <w:bottom w:val="single" w:sz="4" w:space="0" w:color="auto"/>
              <w:right w:val="single" w:sz="4" w:space="0" w:color="auto"/>
            </w:tcBorders>
            <w:vAlign w:val="center"/>
          </w:tcPr>
          <w:p w:rsidR="00FA7D02" w:rsidRPr="003440D1" w:rsidRDefault="00FA7D02" w:rsidP="002837C7">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A7D02" w:rsidRPr="003440D1" w:rsidRDefault="00FA7D02" w:rsidP="002837C7">
            <w:pPr>
              <w:autoSpaceDE w:val="0"/>
              <w:autoSpaceDN w:val="0"/>
              <w:adjustRightInd w:val="0"/>
              <w:jc w:val="center"/>
              <w:rPr>
                <w:rFonts w:ascii="宋体" w:hAnsi="Times New Roman" w:cs="宋体"/>
                <w:szCs w:val="21"/>
                <w:lang w:val="zh-CN"/>
              </w:rPr>
            </w:pPr>
          </w:p>
        </w:tc>
      </w:tr>
      <w:tr w:rsidR="00FA7D02" w:rsidRPr="003440D1" w:rsidTr="00B05099">
        <w:trPr>
          <w:trHeight w:val="278"/>
        </w:trPr>
        <w:tc>
          <w:tcPr>
            <w:tcW w:w="3696" w:type="dxa"/>
            <w:gridSpan w:val="2"/>
            <w:tcBorders>
              <w:top w:val="single" w:sz="4" w:space="0" w:color="auto"/>
              <w:bottom w:val="single" w:sz="4" w:space="0" w:color="auto"/>
              <w:right w:val="single" w:sz="4" w:space="0" w:color="auto"/>
            </w:tcBorders>
            <w:vAlign w:val="center"/>
          </w:tcPr>
          <w:p w:rsidR="00FA7D02" w:rsidRPr="003440D1" w:rsidRDefault="00FA7D02" w:rsidP="002837C7">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A7D02" w:rsidRPr="003440D1" w:rsidRDefault="00FA7D02" w:rsidP="002837C7">
            <w:pPr>
              <w:autoSpaceDE w:val="0"/>
              <w:autoSpaceDN w:val="0"/>
              <w:adjustRightInd w:val="0"/>
              <w:jc w:val="center"/>
              <w:rPr>
                <w:rFonts w:ascii="宋体" w:hAnsi="Times New Roman" w:cs="宋体"/>
                <w:szCs w:val="21"/>
                <w:lang w:val="zh-CN"/>
              </w:rPr>
            </w:pPr>
          </w:p>
        </w:tc>
      </w:tr>
      <w:tr w:rsidR="00FA7D02" w:rsidRPr="003440D1" w:rsidTr="00B05099">
        <w:trPr>
          <w:trHeight w:val="269"/>
        </w:trPr>
        <w:tc>
          <w:tcPr>
            <w:tcW w:w="3696" w:type="dxa"/>
            <w:gridSpan w:val="2"/>
            <w:tcBorders>
              <w:top w:val="single" w:sz="4" w:space="0" w:color="auto"/>
              <w:bottom w:val="single" w:sz="4" w:space="0" w:color="auto"/>
              <w:right w:val="single" w:sz="4" w:space="0" w:color="auto"/>
            </w:tcBorders>
            <w:vAlign w:val="center"/>
          </w:tcPr>
          <w:p w:rsidR="00FA7D02" w:rsidRPr="003440D1" w:rsidRDefault="00FA7D02" w:rsidP="002837C7">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A7D02" w:rsidRPr="003440D1" w:rsidRDefault="00FA7D02" w:rsidP="002837C7">
            <w:pPr>
              <w:autoSpaceDE w:val="0"/>
              <w:autoSpaceDN w:val="0"/>
              <w:adjustRightInd w:val="0"/>
              <w:jc w:val="center"/>
              <w:rPr>
                <w:rFonts w:ascii="宋体" w:hAnsi="Times New Roman" w:cs="宋体"/>
                <w:szCs w:val="21"/>
                <w:lang w:val="zh-CN"/>
              </w:rPr>
            </w:pPr>
          </w:p>
        </w:tc>
      </w:tr>
      <w:tr w:rsidR="00FA7D02" w:rsidRPr="003440D1" w:rsidTr="00B05099">
        <w:trPr>
          <w:trHeight w:val="320"/>
        </w:trPr>
        <w:tc>
          <w:tcPr>
            <w:tcW w:w="3696" w:type="dxa"/>
            <w:gridSpan w:val="2"/>
            <w:tcBorders>
              <w:top w:val="single" w:sz="4" w:space="0" w:color="auto"/>
              <w:bottom w:val="single" w:sz="4" w:space="0" w:color="auto"/>
              <w:right w:val="single" w:sz="4" w:space="0" w:color="auto"/>
            </w:tcBorders>
            <w:vAlign w:val="center"/>
          </w:tcPr>
          <w:p w:rsidR="00FA7D02" w:rsidRPr="003440D1" w:rsidRDefault="00FA7D02" w:rsidP="002837C7">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FA7D02" w:rsidRPr="003440D1" w:rsidRDefault="00FA7D02" w:rsidP="002837C7">
            <w:pPr>
              <w:autoSpaceDE w:val="0"/>
              <w:autoSpaceDN w:val="0"/>
              <w:adjustRightInd w:val="0"/>
              <w:jc w:val="center"/>
              <w:rPr>
                <w:rFonts w:ascii="宋体" w:hAnsi="Times New Roman" w:cs="宋体"/>
                <w:szCs w:val="21"/>
                <w:lang w:val="zh-CN"/>
              </w:rPr>
            </w:pPr>
          </w:p>
        </w:tc>
      </w:tr>
      <w:tr w:rsidR="00FA7D02" w:rsidRPr="003440D1" w:rsidTr="00B05099">
        <w:trPr>
          <w:trHeight w:val="280"/>
        </w:trPr>
        <w:tc>
          <w:tcPr>
            <w:tcW w:w="3696" w:type="dxa"/>
            <w:gridSpan w:val="2"/>
            <w:tcBorders>
              <w:top w:val="single" w:sz="4" w:space="0" w:color="auto"/>
              <w:bottom w:val="single" w:sz="4" w:space="0" w:color="auto"/>
              <w:right w:val="single" w:sz="4" w:space="0" w:color="auto"/>
            </w:tcBorders>
            <w:vAlign w:val="center"/>
          </w:tcPr>
          <w:p w:rsidR="00FA7D02" w:rsidRPr="003440D1" w:rsidRDefault="00FA7D02" w:rsidP="002837C7">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A7D02" w:rsidRPr="003440D1" w:rsidRDefault="00FA7D02" w:rsidP="002837C7">
            <w:pPr>
              <w:autoSpaceDE w:val="0"/>
              <w:autoSpaceDN w:val="0"/>
              <w:adjustRightInd w:val="0"/>
              <w:jc w:val="center"/>
              <w:rPr>
                <w:rFonts w:ascii="宋体" w:hAnsi="Times New Roman" w:cs="宋体"/>
                <w:szCs w:val="21"/>
                <w:lang w:val="zh-CN"/>
              </w:rPr>
            </w:pPr>
          </w:p>
        </w:tc>
      </w:tr>
      <w:tr w:rsidR="00FA7D02" w:rsidRPr="003440D1" w:rsidTr="00B05099">
        <w:trPr>
          <w:trHeight w:val="320"/>
        </w:trPr>
        <w:tc>
          <w:tcPr>
            <w:tcW w:w="3696" w:type="dxa"/>
            <w:gridSpan w:val="2"/>
            <w:tcBorders>
              <w:top w:val="single" w:sz="4" w:space="0" w:color="auto"/>
              <w:bottom w:val="single" w:sz="4" w:space="0" w:color="auto"/>
              <w:right w:val="single" w:sz="4" w:space="0" w:color="auto"/>
            </w:tcBorders>
            <w:vAlign w:val="center"/>
          </w:tcPr>
          <w:p w:rsidR="00FA7D02" w:rsidRPr="003440D1" w:rsidRDefault="00FA7D02" w:rsidP="002837C7">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FA7D02" w:rsidRPr="003440D1" w:rsidRDefault="00FA7D02" w:rsidP="002837C7">
            <w:pPr>
              <w:autoSpaceDE w:val="0"/>
              <w:autoSpaceDN w:val="0"/>
              <w:adjustRightInd w:val="0"/>
              <w:jc w:val="center"/>
              <w:rPr>
                <w:rFonts w:ascii="宋体" w:hAnsi="Times New Roman" w:cs="宋体"/>
                <w:szCs w:val="21"/>
                <w:lang w:val="zh-CN"/>
              </w:rPr>
            </w:pPr>
          </w:p>
        </w:tc>
      </w:tr>
      <w:tr w:rsidR="00FA7D02" w:rsidRPr="003440D1" w:rsidTr="00B05099">
        <w:trPr>
          <w:trHeight w:val="500"/>
        </w:trPr>
        <w:tc>
          <w:tcPr>
            <w:tcW w:w="3696" w:type="dxa"/>
            <w:gridSpan w:val="2"/>
            <w:tcBorders>
              <w:top w:val="single" w:sz="4" w:space="0" w:color="auto"/>
              <w:bottom w:val="single" w:sz="4" w:space="0" w:color="auto"/>
              <w:right w:val="single" w:sz="4" w:space="0" w:color="auto"/>
            </w:tcBorders>
            <w:vAlign w:val="center"/>
          </w:tcPr>
          <w:p w:rsidR="00FA7D02" w:rsidRPr="003440D1" w:rsidRDefault="00FA7D02" w:rsidP="002837C7">
            <w:pPr>
              <w:shd w:val="clear" w:color="auto" w:fill="FFFFFF"/>
              <w:autoSpaceDE w:val="0"/>
              <w:autoSpaceDN w:val="0"/>
              <w:adjustRightInd w:val="0"/>
              <w:spacing w:line="265" w:lineRule="atLeast"/>
              <w:ind w:firstLine="48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A7D02" w:rsidRPr="003440D1" w:rsidRDefault="00FA7D02" w:rsidP="002837C7">
            <w:pPr>
              <w:autoSpaceDE w:val="0"/>
              <w:autoSpaceDN w:val="0"/>
              <w:adjustRightInd w:val="0"/>
              <w:jc w:val="center"/>
              <w:rPr>
                <w:rFonts w:ascii="宋体" w:hAnsi="Times New Roman" w:cs="宋体"/>
                <w:szCs w:val="21"/>
                <w:lang w:val="zh-CN"/>
              </w:rPr>
            </w:pPr>
          </w:p>
        </w:tc>
      </w:tr>
      <w:tr w:rsidR="00FA7D02" w:rsidRPr="003440D1" w:rsidTr="00B05099">
        <w:trPr>
          <w:trHeight w:val="440"/>
        </w:trPr>
        <w:tc>
          <w:tcPr>
            <w:tcW w:w="3696" w:type="dxa"/>
            <w:gridSpan w:val="2"/>
            <w:tcBorders>
              <w:top w:val="single" w:sz="4" w:space="0" w:color="auto"/>
              <w:bottom w:val="single" w:sz="4" w:space="0" w:color="auto"/>
              <w:right w:val="single" w:sz="4" w:space="0" w:color="auto"/>
            </w:tcBorders>
            <w:vAlign w:val="center"/>
          </w:tcPr>
          <w:p w:rsidR="00FA7D02" w:rsidRPr="003440D1" w:rsidRDefault="00FA7D02" w:rsidP="002837C7">
            <w:pPr>
              <w:shd w:val="clear" w:color="auto" w:fill="FFFFFF"/>
              <w:autoSpaceDE w:val="0"/>
              <w:autoSpaceDN w:val="0"/>
              <w:adjustRightInd w:val="0"/>
              <w:spacing w:line="265" w:lineRule="atLeast"/>
              <w:ind w:firstLine="48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A7D02" w:rsidRPr="003440D1" w:rsidRDefault="00FA7D02" w:rsidP="002837C7">
            <w:pPr>
              <w:autoSpaceDE w:val="0"/>
              <w:autoSpaceDN w:val="0"/>
              <w:adjustRightInd w:val="0"/>
              <w:jc w:val="center"/>
              <w:rPr>
                <w:rFonts w:ascii="宋体" w:hAnsi="Times New Roman" w:cs="宋体"/>
                <w:szCs w:val="21"/>
                <w:lang w:val="zh-CN"/>
              </w:rPr>
            </w:pPr>
          </w:p>
        </w:tc>
      </w:tr>
    </w:tbl>
    <w:p w:rsidR="00FA7D02" w:rsidRPr="003440D1" w:rsidRDefault="00FA7D02" w:rsidP="00A44D65">
      <w:pPr>
        <w:pageBreakBefore/>
        <w:autoSpaceDE w:val="0"/>
        <w:autoSpaceDN w:val="0"/>
        <w:adjustRightInd w:val="0"/>
        <w:spacing w:line="440" w:lineRule="exact"/>
        <w:ind w:firstLine="482"/>
        <w:jc w:val="center"/>
        <w:rPr>
          <w:rFonts w:ascii="黑体" w:eastAsia="黑体" w:hAnsi="黑体" w:cs="宋体"/>
          <w:b/>
          <w:bCs/>
          <w:sz w:val="32"/>
          <w:szCs w:val="32"/>
          <w:lang w:val="zh-CN"/>
        </w:rPr>
      </w:pPr>
      <w:r w:rsidRPr="003440D1">
        <w:rPr>
          <w:rFonts w:ascii="黑体" w:eastAsia="黑体" w:hAnsi="黑体" w:cs="宋体" w:hint="eastAsia"/>
          <w:b/>
          <w:bCs/>
          <w:sz w:val="32"/>
          <w:szCs w:val="32"/>
          <w:lang w:val="zh-CN"/>
        </w:rPr>
        <w:lastRenderedPageBreak/>
        <w:t>投标主要文件目录</w:t>
      </w:r>
    </w:p>
    <w:p w:rsidR="00FA7D02" w:rsidRPr="003440D1" w:rsidRDefault="00FA7D02" w:rsidP="00A44D65">
      <w:pPr>
        <w:autoSpaceDE w:val="0"/>
        <w:autoSpaceDN w:val="0"/>
        <w:adjustRightInd w:val="0"/>
        <w:spacing w:line="440" w:lineRule="exact"/>
        <w:jc w:val="center"/>
        <w:rPr>
          <w:rFonts w:ascii="宋体" w:hAnsi="Times New Roman" w:cs="宋体"/>
          <w:b/>
          <w:bCs/>
          <w:sz w:val="24"/>
          <w:szCs w:val="24"/>
          <w:lang w:val="zh-CN"/>
        </w:rPr>
      </w:pPr>
    </w:p>
    <w:p w:rsidR="00FA7D02" w:rsidRPr="003440D1" w:rsidRDefault="00FA7D02" w:rsidP="00A44D65">
      <w:pPr>
        <w:autoSpaceDE w:val="0"/>
        <w:autoSpaceDN w:val="0"/>
        <w:adjustRightInd w:val="0"/>
        <w:spacing w:line="440" w:lineRule="exact"/>
        <w:ind w:firstLine="480"/>
        <w:rPr>
          <w:rFonts w:ascii="宋体" w:hAnsi="Times New Roman" w:cs="宋体"/>
          <w:sz w:val="24"/>
          <w:szCs w:val="24"/>
          <w:lang w:val="zh-CN"/>
        </w:rPr>
      </w:pPr>
      <w:r w:rsidRPr="003440D1">
        <w:rPr>
          <w:rFonts w:ascii="宋体" w:hAnsi="Times New Roman" w:cs="宋体" w:hint="eastAsia"/>
          <w:sz w:val="24"/>
          <w:szCs w:val="24"/>
          <w:lang w:val="zh-CN"/>
        </w:rPr>
        <w:t>一、资信证明文件要求</w:t>
      </w:r>
    </w:p>
    <w:p w:rsidR="00FA7D02" w:rsidRPr="003440D1" w:rsidRDefault="00FA7D02" w:rsidP="00A44D65">
      <w:pPr>
        <w:autoSpaceDE w:val="0"/>
        <w:autoSpaceDN w:val="0"/>
        <w:adjustRightInd w:val="0"/>
        <w:spacing w:line="440" w:lineRule="exact"/>
        <w:ind w:firstLine="480"/>
        <w:rPr>
          <w:rFonts w:ascii="宋体" w:hAnsi="Times New Roman" w:cs="宋体"/>
          <w:sz w:val="24"/>
          <w:szCs w:val="24"/>
          <w:lang w:val="zh-CN"/>
        </w:rPr>
      </w:pPr>
      <w:r w:rsidRPr="003440D1">
        <w:rPr>
          <w:rFonts w:ascii="宋体" w:hAnsi="Times New Roman" w:cs="宋体" w:hint="eastAsia"/>
          <w:sz w:val="24"/>
          <w:szCs w:val="24"/>
          <w:lang w:val="zh-CN"/>
        </w:rPr>
        <w:t>二、资格性审查响应对照表</w:t>
      </w:r>
    </w:p>
    <w:p w:rsidR="00FA7D02" w:rsidRPr="003440D1" w:rsidRDefault="00FA7D02" w:rsidP="00A44D65">
      <w:pPr>
        <w:autoSpaceDE w:val="0"/>
        <w:autoSpaceDN w:val="0"/>
        <w:adjustRightInd w:val="0"/>
        <w:spacing w:line="440" w:lineRule="exact"/>
        <w:ind w:firstLine="480"/>
        <w:rPr>
          <w:rFonts w:ascii="宋体" w:hAnsi="Times New Roman" w:cs="宋体"/>
          <w:sz w:val="24"/>
          <w:szCs w:val="24"/>
          <w:lang w:val="zh-CN"/>
        </w:rPr>
      </w:pPr>
      <w:r w:rsidRPr="003440D1">
        <w:rPr>
          <w:rFonts w:ascii="宋体" w:hAnsi="Times New Roman" w:cs="宋体" w:hint="eastAsia"/>
          <w:sz w:val="24"/>
          <w:szCs w:val="24"/>
          <w:lang w:val="zh-CN"/>
        </w:rPr>
        <w:t>三、符合性检查响应对照表</w:t>
      </w:r>
    </w:p>
    <w:p w:rsidR="00FA7D02" w:rsidRPr="003440D1" w:rsidRDefault="00FA7D02" w:rsidP="00A44D65">
      <w:pPr>
        <w:autoSpaceDE w:val="0"/>
        <w:autoSpaceDN w:val="0"/>
        <w:adjustRightInd w:val="0"/>
        <w:spacing w:line="440" w:lineRule="exact"/>
        <w:ind w:firstLine="480"/>
        <w:rPr>
          <w:rFonts w:ascii="宋体" w:hAnsi="Times New Roman" w:cs="宋体"/>
          <w:sz w:val="24"/>
          <w:szCs w:val="24"/>
          <w:lang w:val="zh-CN"/>
        </w:rPr>
      </w:pPr>
      <w:r w:rsidRPr="003440D1">
        <w:rPr>
          <w:rFonts w:ascii="宋体" w:hAnsi="Times New Roman" w:cs="宋体" w:hint="eastAsia"/>
          <w:sz w:val="24"/>
          <w:szCs w:val="24"/>
          <w:lang w:val="zh-CN"/>
        </w:rPr>
        <w:t>四、投标函</w:t>
      </w:r>
    </w:p>
    <w:p w:rsidR="00FA7D02" w:rsidRPr="003440D1" w:rsidRDefault="00FA7D02" w:rsidP="00A44D65">
      <w:pPr>
        <w:autoSpaceDE w:val="0"/>
        <w:autoSpaceDN w:val="0"/>
        <w:adjustRightInd w:val="0"/>
        <w:spacing w:line="440" w:lineRule="exact"/>
        <w:ind w:firstLine="480"/>
        <w:rPr>
          <w:rFonts w:ascii="宋体" w:hAnsi="Times New Roman" w:cs="宋体"/>
          <w:sz w:val="24"/>
          <w:szCs w:val="24"/>
          <w:lang w:val="zh-CN"/>
        </w:rPr>
      </w:pPr>
      <w:r w:rsidRPr="003440D1">
        <w:rPr>
          <w:rFonts w:ascii="宋体" w:hAnsi="Times New Roman" w:cs="宋体" w:hint="eastAsia"/>
          <w:sz w:val="24"/>
          <w:szCs w:val="24"/>
          <w:lang w:val="zh-CN"/>
        </w:rPr>
        <w:t>五、开标一览表</w:t>
      </w:r>
    </w:p>
    <w:p w:rsidR="00FA7D02" w:rsidRPr="003440D1" w:rsidRDefault="00FA7D02" w:rsidP="00A44D65">
      <w:pPr>
        <w:autoSpaceDE w:val="0"/>
        <w:autoSpaceDN w:val="0"/>
        <w:adjustRightInd w:val="0"/>
        <w:spacing w:line="440" w:lineRule="exact"/>
        <w:ind w:firstLine="480"/>
        <w:rPr>
          <w:rFonts w:ascii="宋体" w:hAnsi="Times New Roman" w:cs="宋体"/>
          <w:sz w:val="24"/>
          <w:szCs w:val="24"/>
          <w:lang w:val="zh-CN"/>
        </w:rPr>
      </w:pPr>
      <w:r w:rsidRPr="003440D1">
        <w:rPr>
          <w:rFonts w:ascii="宋体" w:hAnsi="Times New Roman" w:cs="宋体" w:hint="eastAsia"/>
          <w:sz w:val="24"/>
          <w:szCs w:val="24"/>
          <w:lang w:val="zh-CN"/>
        </w:rPr>
        <w:t>六、投标配置与分项报价表</w:t>
      </w:r>
    </w:p>
    <w:p w:rsidR="00FA7D02" w:rsidRPr="003440D1" w:rsidRDefault="00FA7D02" w:rsidP="00A44D65">
      <w:pPr>
        <w:autoSpaceDE w:val="0"/>
        <w:autoSpaceDN w:val="0"/>
        <w:adjustRightInd w:val="0"/>
        <w:spacing w:line="440" w:lineRule="exact"/>
        <w:ind w:firstLine="480"/>
        <w:rPr>
          <w:rFonts w:ascii="宋体" w:hAnsi="Times New Roman" w:cs="宋体"/>
          <w:sz w:val="24"/>
          <w:szCs w:val="24"/>
          <w:lang w:val="zh-CN"/>
        </w:rPr>
      </w:pPr>
      <w:r w:rsidRPr="003440D1">
        <w:rPr>
          <w:rFonts w:ascii="宋体" w:hAnsi="Times New Roman" w:cs="宋体" w:hint="eastAsia"/>
          <w:sz w:val="24"/>
          <w:szCs w:val="24"/>
          <w:lang w:val="zh-CN"/>
        </w:rPr>
        <w:t>七、技术参数响应及偏离表</w:t>
      </w:r>
    </w:p>
    <w:p w:rsidR="00FA7D02" w:rsidRPr="003440D1" w:rsidRDefault="00FA7D02" w:rsidP="00A44D65">
      <w:pPr>
        <w:autoSpaceDE w:val="0"/>
        <w:autoSpaceDN w:val="0"/>
        <w:adjustRightInd w:val="0"/>
        <w:spacing w:line="440" w:lineRule="exact"/>
        <w:ind w:firstLine="480"/>
        <w:rPr>
          <w:rFonts w:ascii="宋体" w:hAnsi="Times New Roman" w:cs="宋体"/>
          <w:sz w:val="24"/>
          <w:szCs w:val="24"/>
          <w:lang w:val="zh-CN"/>
        </w:rPr>
      </w:pPr>
      <w:r w:rsidRPr="003440D1">
        <w:rPr>
          <w:rFonts w:ascii="宋体" w:hAnsi="Times New Roman" w:cs="宋体" w:hint="eastAsia"/>
          <w:sz w:val="24"/>
          <w:szCs w:val="24"/>
          <w:lang w:val="zh-CN"/>
        </w:rPr>
        <w:t>八、商务条款响应及偏离表</w:t>
      </w:r>
    </w:p>
    <w:p w:rsidR="00FA7D02" w:rsidRPr="003440D1" w:rsidRDefault="00FA7D02" w:rsidP="00A44D65">
      <w:pPr>
        <w:autoSpaceDE w:val="0"/>
        <w:autoSpaceDN w:val="0"/>
        <w:adjustRightInd w:val="0"/>
        <w:spacing w:line="440" w:lineRule="exact"/>
        <w:ind w:firstLine="480"/>
        <w:rPr>
          <w:rFonts w:ascii="宋体" w:hAnsi="Times New Roman" w:cs="宋体"/>
          <w:sz w:val="24"/>
          <w:szCs w:val="24"/>
          <w:lang w:val="zh-CN"/>
        </w:rPr>
      </w:pPr>
      <w:r w:rsidRPr="003440D1">
        <w:rPr>
          <w:rFonts w:ascii="宋体" w:hAnsi="Times New Roman" w:cs="宋体" w:hint="eastAsia"/>
          <w:sz w:val="24"/>
          <w:szCs w:val="24"/>
          <w:lang w:val="zh-CN"/>
        </w:rPr>
        <w:t>九、技术方案、服务承诺、培训承诺等</w:t>
      </w:r>
    </w:p>
    <w:p w:rsidR="00FA7D02" w:rsidRPr="003440D1" w:rsidRDefault="00FA7D02" w:rsidP="00A44D65">
      <w:pPr>
        <w:pageBreakBefore/>
        <w:autoSpaceDE w:val="0"/>
        <w:autoSpaceDN w:val="0"/>
        <w:adjustRightInd w:val="0"/>
        <w:spacing w:before="50" w:after="50"/>
        <w:jc w:val="center"/>
        <w:rPr>
          <w:rFonts w:ascii="黑体" w:eastAsia="黑体" w:hAnsi="Times New Roman" w:cs="黑体"/>
          <w:b/>
          <w:bCs/>
          <w:sz w:val="32"/>
          <w:szCs w:val="32"/>
          <w:lang w:val="zh-CN"/>
        </w:rPr>
      </w:pPr>
      <w:r w:rsidRPr="003440D1">
        <w:rPr>
          <w:rFonts w:ascii="黑体" w:eastAsia="黑体" w:hAnsi="Times New Roman" w:cs="黑体" w:hint="eastAsia"/>
          <w:sz w:val="32"/>
          <w:szCs w:val="32"/>
          <w:lang w:val="zh-CN"/>
        </w:rPr>
        <w:lastRenderedPageBreak/>
        <w:t>一、</w:t>
      </w:r>
      <w:r w:rsidRPr="003440D1">
        <w:rPr>
          <w:rFonts w:ascii="黑体" w:eastAsia="黑体" w:hAnsi="Times New Roman" w:cs="黑体" w:hint="eastAsia"/>
          <w:b/>
          <w:bCs/>
          <w:sz w:val="32"/>
          <w:szCs w:val="32"/>
          <w:lang w:val="zh-CN"/>
        </w:rPr>
        <w:t>资信证明文件要求</w:t>
      </w:r>
    </w:p>
    <w:p w:rsidR="00FA7D02" w:rsidRPr="003440D1" w:rsidRDefault="00FA7D02" w:rsidP="002479F9">
      <w:pPr>
        <w:autoSpaceDE w:val="0"/>
        <w:autoSpaceDN w:val="0"/>
        <w:adjustRightInd w:val="0"/>
        <w:spacing w:before="50" w:after="50"/>
        <w:rPr>
          <w:rFonts w:ascii="宋体" w:hAnsi="Times New Roman" w:cs="宋体"/>
          <w:i/>
          <w:iCs/>
          <w:szCs w:val="21"/>
          <w:u w:val="single"/>
          <w:lang w:val="zh-CN"/>
        </w:rPr>
      </w:pPr>
    </w:p>
    <w:p w:rsidR="00FA7D02" w:rsidRPr="003440D1" w:rsidRDefault="00FA7D02" w:rsidP="00A44D65">
      <w:pPr>
        <w:autoSpaceDE w:val="0"/>
        <w:autoSpaceDN w:val="0"/>
        <w:adjustRightInd w:val="0"/>
        <w:spacing w:line="440" w:lineRule="exact"/>
        <w:rPr>
          <w:rFonts w:ascii="宋体" w:hAnsi="Times New Roman" w:cs="宋体"/>
          <w:sz w:val="24"/>
          <w:szCs w:val="24"/>
          <w:lang w:val="zh-CN"/>
        </w:rPr>
      </w:pPr>
      <w:r w:rsidRPr="003440D1">
        <w:rPr>
          <w:rFonts w:ascii="宋体" w:hAnsi="Times New Roman" w:cs="宋体"/>
          <w:b/>
          <w:bCs/>
          <w:sz w:val="24"/>
          <w:szCs w:val="24"/>
          <w:lang w:val="zh-CN"/>
        </w:rPr>
        <w:t>1</w:t>
      </w:r>
      <w:r w:rsidRPr="003440D1">
        <w:rPr>
          <w:rFonts w:ascii="宋体" w:hAnsi="Times New Roman" w:cs="宋体" w:hint="eastAsia"/>
          <w:b/>
          <w:bCs/>
          <w:sz w:val="24"/>
          <w:szCs w:val="24"/>
          <w:lang w:val="zh-CN"/>
        </w:rPr>
        <w:t>、实质性资格证明文件目录</w:t>
      </w:r>
    </w:p>
    <w:p w:rsidR="00FA7D02" w:rsidRPr="003440D1" w:rsidRDefault="00FA7D02" w:rsidP="00A44D65">
      <w:pPr>
        <w:autoSpaceDE w:val="0"/>
        <w:autoSpaceDN w:val="0"/>
        <w:adjustRightInd w:val="0"/>
        <w:spacing w:line="440" w:lineRule="exact"/>
        <w:ind w:firstLine="480"/>
        <w:rPr>
          <w:rFonts w:ascii="仿宋_GB2312" w:eastAsia="仿宋_GB2312" w:hAnsi="Times New Roman" w:cs="仿宋_GB2312"/>
          <w:sz w:val="24"/>
          <w:szCs w:val="24"/>
          <w:lang w:val="zh-CN"/>
        </w:rPr>
      </w:pPr>
      <w:r w:rsidRPr="003440D1">
        <w:rPr>
          <w:rFonts w:ascii="宋体" w:hAnsi="Times New Roman" w:cs="宋体" w:hint="eastAsia"/>
          <w:sz w:val="24"/>
          <w:szCs w:val="24"/>
          <w:lang w:val="zh-CN"/>
        </w:rPr>
        <w:t>文件</w:t>
      </w:r>
      <w:r w:rsidRPr="003440D1">
        <w:rPr>
          <w:rFonts w:ascii="Times New Roman" w:hAnsi="Times New Roman"/>
          <w:sz w:val="24"/>
          <w:szCs w:val="24"/>
        </w:rPr>
        <w:t xml:space="preserve">1  </w:t>
      </w:r>
      <w:r w:rsidRPr="003440D1">
        <w:rPr>
          <w:rFonts w:ascii="宋体" w:hAnsi="Times New Roman" w:cs="宋体" w:hint="eastAsia"/>
          <w:sz w:val="24"/>
          <w:szCs w:val="24"/>
          <w:lang w:val="zh-CN"/>
        </w:rPr>
        <w:t>法人或者其他组织的营业执照等证明文件，自然人的身份证明（复印件）</w:t>
      </w:r>
    </w:p>
    <w:p w:rsidR="00FA7D02" w:rsidRPr="003440D1" w:rsidRDefault="00FA7D02" w:rsidP="00A44D65">
      <w:pPr>
        <w:autoSpaceDE w:val="0"/>
        <w:autoSpaceDN w:val="0"/>
        <w:adjustRightInd w:val="0"/>
        <w:spacing w:line="440" w:lineRule="exact"/>
        <w:ind w:firstLine="480"/>
        <w:jc w:val="left"/>
        <w:rPr>
          <w:rFonts w:ascii="宋体" w:hAnsi="Times New Roman" w:cs="宋体"/>
          <w:sz w:val="24"/>
          <w:szCs w:val="24"/>
          <w:lang w:val="zh-CN"/>
        </w:rPr>
      </w:pPr>
      <w:r w:rsidRPr="003440D1">
        <w:rPr>
          <w:rFonts w:ascii="宋体" w:hAnsi="Times New Roman" w:cs="宋体" w:hint="eastAsia"/>
          <w:sz w:val="24"/>
          <w:szCs w:val="24"/>
          <w:lang w:val="zh-CN"/>
        </w:rPr>
        <w:t>文件</w:t>
      </w:r>
      <w:r w:rsidRPr="003440D1">
        <w:rPr>
          <w:rFonts w:ascii="宋体" w:hAnsi="Times New Roman" w:cs="宋体"/>
          <w:sz w:val="24"/>
          <w:szCs w:val="24"/>
          <w:lang w:val="zh-CN"/>
        </w:rPr>
        <w:t xml:space="preserve">2  </w:t>
      </w:r>
      <w:r w:rsidRPr="003440D1">
        <w:rPr>
          <w:rFonts w:ascii="宋体" w:hAnsi="Times New Roman" w:cs="宋体" w:hint="eastAsia"/>
          <w:sz w:val="24"/>
          <w:szCs w:val="24"/>
          <w:lang w:val="zh-CN"/>
        </w:rPr>
        <w:t>上一年度财务状况报告（复印件，成立不满一年不需提供）</w:t>
      </w:r>
    </w:p>
    <w:p w:rsidR="00FA7D02" w:rsidRPr="003440D1" w:rsidRDefault="00FA7D02" w:rsidP="00A44D65">
      <w:pPr>
        <w:autoSpaceDE w:val="0"/>
        <w:autoSpaceDN w:val="0"/>
        <w:adjustRightInd w:val="0"/>
        <w:spacing w:line="440" w:lineRule="exact"/>
        <w:ind w:firstLine="480"/>
        <w:rPr>
          <w:rFonts w:ascii="仿宋_GB2312" w:eastAsia="仿宋_GB2312" w:hAnsi="Times New Roman" w:cs="仿宋_GB2312"/>
          <w:sz w:val="24"/>
          <w:szCs w:val="24"/>
          <w:lang w:val="zh-CN"/>
        </w:rPr>
      </w:pPr>
      <w:r w:rsidRPr="003440D1">
        <w:rPr>
          <w:rFonts w:ascii="宋体" w:hAnsi="Times New Roman" w:cs="宋体" w:hint="eastAsia"/>
          <w:sz w:val="24"/>
          <w:szCs w:val="24"/>
          <w:lang w:val="zh-CN"/>
        </w:rPr>
        <w:t>文件</w:t>
      </w:r>
      <w:r w:rsidRPr="003440D1">
        <w:rPr>
          <w:rFonts w:ascii="Times New Roman" w:hAnsi="Times New Roman"/>
          <w:sz w:val="24"/>
          <w:szCs w:val="24"/>
        </w:rPr>
        <w:t xml:space="preserve">3  </w:t>
      </w:r>
      <w:r w:rsidRPr="003440D1">
        <w:rPr>
          <w:rFonts w:ascii="宋体" w:hAnsi="Times New Roman" w:cs="宋体" w:hint="eastAsia"/>
          <w:sz w:val="24"/>
          <w:szCs w:val="24"/>
          <w:lang w:val="zh-CN"/>
        </w:rPr>
        <w:t>依法缴纳税收和社会保障资金的相关材料（复印件）</w:t>
      </w:r>
    </w:p>
    <w:p w:rsidR="00FA7D02" w:rsidRPr="003440D1" w:rsidRDefault="00FA7D02" w:rsidP="00A44D65">
      <w:pPr>
        <w:autoSpaceDE w:val="0"/>
        <w:autoSpaceDN w:val="0"/>
        <w:adjustRightInd w:val="0"/>
        <w:spacing w:line="440" w:lineRule="exact"/>
        <w:ind w:firstLine="480"/>
        <w:jc w:val="left"/>
        <w:rPr>
          <w:rFonts w:ascii="宋体" w:hAnsi="Times New Roman" w:cs="宋体"/>
          <w:sz w:val="24"/>
          <w:szCs w:val="24"/>
          <w:lang w:val="zh-CN"/>
        </w:rPr>
      </w:pPr>
      <w:r w:rsidRPr="003440D1">
        <w:rPr>
          <w:rFonts w:ascii="宋体" w:hAnsi="Times New Roman" w:cs="宋体" w:hint="eastAsia"/>
          <w:sz w:val="24"/>
          <w:szCs w:val="24"/>
          <w:lang w:val="zh-CN"/>
        </w:rPr>
        <w:t>文件</w:t>
      </w:r>
      <w:r w:rsidRPr="003440D1">
        <w:rPr>
          <w:rFonts w:ascii="宋体" w:hAnsi="Times New Roman" w:cs="宋体"/>
          <w:sz w:val="24"/>
          <w:szCs w:val="24"/>
          <w:lang w:val="zh-CN"/>
        </w:rPr>
        <w:t xml:space="preserve">4  </w:t>
      </w:r>
      <w:r w:rsidRPr="003440D1">
        <w:rPr>
          <w:rFonts w:ascii="宋体" w:hAnsi="Times New Roman" w:cs="宋体" w:hint="eastAsia"/>
          <w:sz w:val="24"/>
          <w:szCs w:val="24"/>
          <w:lang w:val="zh-CN"/>
        </w:rPr>
        <w:t>具备履行合同所必需的设备和专业技术能力证明材料</w:t>
      </w:r>
    </w:p>
    <w:p w:rsidR="00FA7D02" w:rsidRPr="003440D1" w:rsidRDefault="00FA7D02" w:rsidP="00A44D65">
      <w:pPr>
        <w:autoSpaceDE w:val="0"/>
        <w:autoSpaceDN w:val="0"/>
        <w:adjustRightInd w:val="0"/>
        <w:spacing w:line="440" w:lineRule="exact"/>
        <w:ind w:firstLine="480"/>
        <w:rPr>
          <w:rFonts w:ascii="仿宋_GB2312" w:eastAsia="仿宋_GB2312" w:hAnsi="Times New Roman" w:cs="仿宋_GB2312"/>
          <w:sz w:val="24"/>
          <w:szCs w:val="24"/>
          <w:lang w:val="zh-CN"/>
        </w:rPr>
      </w:pPr>
      <w:r w:rsidRPr="003440D1">
        <w:rPr>
          <w:rFonts w:ascii="宋体" w:hAnsi="Times New Roman" w:cs="宋体" w:hint="eastAsia"/>
          <w:sz w:val="24"/>
          <w:szCs w:val="24"/>
          <w:lang w:val="zh-CN"/>
        </w:rPr>
        <w:t>文件</w:t>
      </w:r>
      <w:r w:rsidRPr="003440D1">
        <w:rPr>
          <w:rFonts w:ascii="黑体" w:eastAsia="黑体" w:hAnsi="Times New Roman" w:cs="黑体"/>
          <w:sz w:val="24"/>
          <w:szCs w:val="24"/>
          <w:lang w:val="zh-CN"/>
        </w:rPr>
        <w:t>5</w:t>
      </w:r>
      <w:r w:rsidRPr="003440D1">
        <w:rPr>
          <w:rFonts w:ascii="宋体" w:hAnsi="Times New Roman" w:cs="宋体" w:hint="eastAsia"/>
          <w:sz w:val="24"/>
          <w:szCs w:val="24"/>
          <w:lang w:val="zh-CN"/>
        </w:rPr>
        <w:t>参加政府采购活动前</w:t>
      </w:r>
      <w:r w:rsidRPr="003440D1">
        <w:rPr>
          <w:rFonts w:ascii="仿宋_GB2312" w:eastAsia="仿宋_GB2312" w:hAnsi="Times New Roman" w:cs="仿宋_GB2312"/>
          <w:sz w:val="24"/>
          <w:szCs w:val="24"/>
          <w:lang w:val="zh-CN"/>
        </w:rPr>
        <w:t xml:space="preserve"> 3 </w:t>
      </w:r>
      <w:r w:rsidRPr="003440D1">
        <w:rPr>
          <w:rFonts w:ascii="宋体" w:hAnsi="Times New Roman" w:cs="宋体" w:hint="eastAsia"/>
          <w:sz w:val="24"/>
          <w:szCs w:val="24"/>
          <w:lang w:val="zh-CN"/>
        </w:rPr>
        <w:t>年内在经营活动中没有重大违法记录的书面声明</w:t>
      </w:r>
    </w:p>
    <w:p w:rsidR="00FA7D02" w:rsidRPr="003440D1" w:rsidRDefault="00FA7D02" w:rsidP="00A44D65">
      <w:pPr>
        <w:autoSpaceDE w:val="0"/>
        <w:autoSpaceDN w:val="0"/>
        <w:adjustRightInd w:val="0"/>
        <w:spacing w:line="440" w:lineRule="exact"/>
        <w:ind w:firstLine="480"/>
        <w:jc w:val="left"/>
        <w:rPr>
          <w:rFonts w:ascii="宋体" w:hAnsi="Times New Roman" w:cs="宋体"/>
          <w:sz w:val="24"/>
          <w:szCs w:val="24"/>
          <w:lang w:val="zh-CN"/>
        </w:rPr>
      </w:pPr>
      <w:r w:rsidRPr="003440D1">
        <w:rPr>
          <w:rFonts w:ascii="宋体" w:hAnsi="Times New Roman" w:cs="宋体" w:hint="eastAsia"/>
          <w:sz w:val="24"/>
          <w:szCs w:val="24"/>
          <w:lang w:val="zh-CN"/>
        </w:rPr>
        <w:t>文件</w:t>
      </w:r>
      <w:r w:rsidRPr="003440D1">
        <w:rPr>
          <w:rFonts w:ascii="仿宋_GB2312" w:eastAsia="仿宋_GB2312" w:hAnsi="Times New Roman" w:cs="仿宋_GB2312"/>
          <w:sz w:val="24"/>
          <w:szCs w:val="24"/>
          <w:lang w:val="zh-CN"/>
        </w:rPr>
        <w:t xml:space="preserve">6 </w:t>
      </w:r>
      <w:r w:rsidRPr="003440D1">
        <w:rPr>
          <w:rFonts w:ascii="宋体" w:hAnsi="Times New Roman" w:cs="宋体" w:hint="eastAsia"/>
          <w:sz w:val="24"/>
          <w:szCs w:val="24"/>
          <w:lang w:val="zh-CN"/>
        </w:rPr>
        <w:t>法人授权书</w:t>
      </w:r>
    </w:p>
    <w:p w:rsidR="00FA7D02" w:rsidRPr="003440D1" w:rsidRDefault="00FA7D02" w:rsidP="00A44D65">
      <w:pPr>
        <w:autoSpaceDE w:val="0"/>
        <w:autoSpaceDN w:val="0"/>
        <w:adjustRightInd w:val="0"/>
        <w:spacing w:line="440" w:lineRule="exact"/>
        <w:ind w:left="239" w:firstLine="240"/>
        <w:jc w:val="left"/>
        <w:rPr>
          <w:rFonts w:ascii="仿宋_GB2312" w:eastAsia="仿宋_GB2312" w:hAnsi="Times New Roman" w:cs="仿宋_GB2312"/>
          <w:sz w:val="24"/>
          <w:szCs w:val="24"/>
          <w:lang w:val="zh-CN"/>
        </w:rPr>
      </w:pPr>
      <w:r w:rsidRPr="003440D1">
        <w:rPr>
          <w:rFonts w:ascii="宋体" w:hAnsi="Times New Roman" w:cs="宋体" w:hint="eastAsia"/>
          <w:sz w:val="24"/>
          <w:szCs w:val="24"/>
          <w:lang w:val="zh-CN"/>
        </w:rPr>
        <w:t>文件</w:t>
      </w:r>
      <w:r w:rsidRPr="003440D1">
        <w:rPr>
          <w:rFonts w:ascii="仿宋_GB2312" w:eastAsia="仿宋_GB2312" w:hAnsi="Times New Roman" w:cs="仿宋_GB2312"/>
          <w:sz w:val="24"/>
          <w:szCs w:val="24"/>
          <w:lang w:val="zh-CN"/>
        </w:rPr>
        <w:t xml:space="preserve">7 </w:t>
      </w:r>
      <w:r w:rsidRPr="003440D1">
        <w:rPr>
          <w:rFonts w:ascii="宋体" w:hAnsi="Times New Roman" w:cs="宋体" w:hint="eastAsia"/>
          <w:sz w:val="24"/>
          <w:szCs w:val="24"/>
          <w:lang w:val="zh-CN"/>
        </w:rPr>
        <w:t>招标文件中规定要求提供的证明材料和投标人认为需要提供的其他材料（招标文件要求提供原件的必须单独封装并与投标文件一起递交，评标结束后原件退回；未要求提供原件的提供复印件，原件自带备查）</w:t>
      </w:r>
    </w:p>
    <w:p w:rsidR="00FA7D02" w:rsidRPr="003440D1" w:rsidRDefault="00FA7D02" w:rsidP="00A44D65">
      <w:pPr>
        <w:pageBreakBefore/>
        <w:autoSpaceDE w:val="0"/>
        <w:autoSpaceDN w:val="0"/>
        <w:adjustRightInd w:val="0"/>
        <w:spacing w:line="440" w:lineRule="exact"/>
        <w:jc w:val="center"/>
        <w:outlineLvl w:val="2"/>
        <w:rPr>
          <w:rFonts w:ascii="黑体" w:eastAsia="黑体" w:hAnsi="黑体" w:cs="黑体"/>
          <w:sz w:val="32"/>
          <w:szCs w:val="32"/>
          <w:lang w:val="zh-CN"/>
        </w:rPr>
      </w:pPr>
      <w:bookmarkStart w:id="17" w:name="_Toc513667746"/>
      <w:bookmarkStart w:id="18" w:name="_Toc513799335"/>
      <w:r w:rsidRPr="003440D1">
        <w:rPr>
          <w:rFonts w:ascii="黑体" w:eastAsia="黑体" w:hAnsi="黑体" w:cs="宋体" w:hint="eastAsia"/>
          <w:b/>
          <w:bCs/>
          <w:sz w:val="32"/>
          <w:szCs w:val="32"/>
          <w:lang w:val="zh-CN"/>
        </w:rPr>
        <w:lastRenderedPageBreak/>
        <w:t>具备履行合同所必需的设备和专业技术能力的书面声明</w:t>
      </w:r>
      <w:bookmarkEnd w:id="17"/>
      <w:bookmarkEnd w:id="18"/>
    </w:p>
    <w:p w:rsidR="00FA7D02" w:rsidRPr="003440D1" w:rsidRDefault="00FA7D02" w:rsidP="00A44D65">
      <w:pPr>
        <w:autoSpaceDE w:val="0"/>
        <w:autoSpaceDN w:val="0"/>
        <w:adjustRightInd w:val="0"/>
        <w:spacing w:line="440" w:lineRule="exact"/>
        <w:ind w:firstLine="492"/>
        <w:rPr>
          <w:rFonts w:ascii="宋体" w:hAnsi="Times New Roman" w:cs="宋体"/>
          <w:sz w:val="24"/>
          <w:szCs w:val="24"/>
          <w:lang w:val="zh-CN"/>
        </w:rPr>
      </w:pPr>
    </w:p>
    <w:p w:rsidR="00FA7D02" w:rsidRPr="003440D1" w:rsidRDefault="00FA7D02" w:rsidP="00A44D65">
      <w:pPr>
        <w:autoSpaceDE w:val="0"/>
        <w:autoSpaceDN w:val="0"/>
        <w:adjustRightInd w:val="0"/>
        <w:spacing w:line="440" w:lineRule="exact"/>
        <w:ind w:firstLine="492"/>
        <w:rPr>
          <w:rFonts w:ascii="宋体" w:hAnsi="Times New Roman" w:cs="宋体"/>
          <w:sz w:val="24"/>
          <w:szCs w:val="24"/>
          <w:lang w:val="zh-CN"/>
        </w:rPr>
      </w:pPr>
      <w:r w:rsidRPr="003440D1">
        <w:rPr>
          <w:rFonts w:ascii="宋体" w:hAnsi="Times New Roman" w:cs="宋体" w:hint="eastAsia"/>
          <w:sz w:val="24"/>
          <w:szCs w:val="24"/>
          <w:lang w:val="zh-CN"/>
        </w:rPr>
        <w:t>我公司郑重声明：我公司具备履行本项采购合同所必需的设备和专业技术能力，为履行本项采购合同我公司具备如下主要设备和主要专业技术能力：</w:t>
      </w:r>
    </w:p>
    <w:p w:rsidR="00FA7D02" w:rsidRPr="003440D1" w:rsidRDefault="00FA7D02" w:rsidP="00A44D65">
      <w:pPr>
        <w:autoSpaceDE w:val="0"/>
        <w:autoSpaceDN w:val="0"/>
        <w:adjustRightInd w:val="0"/>
        <w:spacing w:line="440" w:lineRule="exact"/>
        <w:ind w:firstLine="492"/>
        <w:rPr>
          <w:rFonts w:ascii="宋体" w:hAnsi="Times New Roman" w:cs="宋体"/>
          <w:sz w:val="24"/>
          <w:szCs w:val="24"/>
          <w:lang w:val="zh-CN"/>
        </w:rPr>
      </w:pPr>
      <w:r w:rsidRPr="003440D1">
        <w:rPr>
          <w:rFonts w:ascii="宋体" w:hAnsi="Times New Roman" w:cs="宋体" w:hint="eastAsia"/>
          <w:sz w:val="24"/>
          <w:szCs w:val="24"/>
          <w:lang w:val="zh-CN"/>
        </w:rPr>
        <w:t>主要设备有：。</w:t>
      </w:r>
    </w:p>
    <w:p w:rsidR="00FA7D02" w:rsidRPr="003440D1" w:rsidRDefault="00FA7D02" w:rsidP="00A44D65">
      <w:pPr>
        <w:autoSpaceDE w:val="0"/>
        <w:autoSpaceDN w:val="0"/>
        <w:adjustRightInd w:val="0"/>
        <w:spacing w:line="440" w:lineRule="exact"/>
        <w:ind w:firstLine="492"/>
        <w:rPr>
          <w:rFonts w:ascii="宋体" w:hAnsi="Times New Roman" w:cs="宋体"/>
          <w:sz w:val="24"/>
          <w:szCs w:val="24"/>
          <w:lang w:val="zh-CN"/>
        </w:rPr>
      </w:pPr>
      <w:r w:rsidRPr="003440D1">
        <w:rPr>
          <w:rFonts w:ascii="宋体" w:hAnsi="Times New Roman" w:cs="宋体" w:hint="eastAsia"/>
          <w:sz w:val="24"/>
          <w:szCs w:val="24"/>
          <w:lang w:val="zh-CN"/>
        </w:rPr>
        <w:t>主要专业技术能力有：。</w:t>
      </w:r>
    </w:p>
    <w:p w:rsidR="00FA7D02" w:rsidRPr="003440D1" w:rsidRDefault="00FA7D02" w:rsidP="00A44D65">
      <w:pPr>
        <w:autoSpaceDE w:val="0"/>
        <w:autoSpaceDN w:val="0"/>
        <w:adjustRightInd w:val="0"/>
        <w:spacing w:line="440" w:lineRule="exact"/>
        <w:ind w:firstLine="492"/>
        <w:rPr>
          <w:rFonts w:ascii="宋体" w:hAnsi="Times New Roman" w:cs="宋体"/>
          <w:sz w:val="24"/>
          <w:szCs w:val="24"/>
          <w:lang w:val="zh-CN"/>
        </w:rPr>
      </w:pPr>
    </w:p>
    <w:p w:rsidR="00FA7D02" w:rsidRPr="003440D1" w:rsidRDefault="00FA7D02" w:rsidP="00A44D65">
      <w:pPr>
        <w:autoSpaceDE w:val="0"/>
        <w:autoSpaceDN w:val="0"/>
        <w:adjustRightInd w:val="0"/>
        <w:spacing w:line="440" w:lineRule="exact"/>
        <w:ind w:firstLine="492"/>
        <w:rPr>
          <w:rFonts w:ascii="宋体" w:hAnsi="Times New Roman" w:cs="宋体"/>
          <w:sz w:val="24"/>
          <w:szCs w:val="24"/>
          <w:lang w:val="zh-CN"/>
        </w:rPr>
      </w:pPr>
    </w:p>
    <w:p w:rsidR="00FA7D02" w:rsidRPr="003440D1" w:rsidRDefault="00FA7D02" w:rsidP="00A44D65">
      <w:pPr>
        <w:autoSpaceDE w:val="0"/>
        <w:autoSpaceDN w:val="0"/>
        <w:adjustRightInd w:val="0"/>
        <w:spacing w:line="440" w:lineRule="exact"/>
        <w:ind w:firstLine="492"/>
        <w:rPr>
          <w:rFonts w:ascii="宋体" w:hAnsi="Times New Roman" w:cs="宋体"/>
          <w:sz w:val="24"/>
          <w:szCs w:val="24"/>
          <w:lang w:val="zh-CN"/>
        </w:rPr>
      </w:pPr>
    </w:p>
    <w:p w:rsidR="00FA7D02" w:rsidRPr="003440D1" w:rsidRDefault="00FA7D02" w:rsidP="00A44D65">
      <w:pPr>
        <w:autoSpaceDE w:val="0"/>
        <w:autoSpaceDN w:val="0"/>
        <w:adjustRightInd w:val="0"/>
        <w:spacing w:line="440" w:lineRule="exact"/>
        <w:rPr>
          <w:rFonts w:ascii="宋体" w:hAnsi="Times New Roman" w:cs="宋体"/>
          <w:sz w:val="24"/>
          <w:szCs w:val="24"/>
          <w:lang w:val="zh-CN"/>
        </w:rPr>
      </w:pPr>
      <w:r w:rsidRPr="003440D1">
        <w:rPr>
          <w:rFonts w:ascii="宋体" w:hAnsi="Times New Roman" w:cs="宋体" w:hint="eastAsia"/>
          <w:sz w:val="24"/>
          <w:szCs w:val="24"/>
          <w:lang w:val="zh-CN"/>
        </w:rPr>
        <w:t>供应商名称（公章）：</w:t>
      </w:r>
    </w:p>
    <w:p w:rsidR="00FA7D02" w:rsidRPr="003440D1" w:rsidRDefault="00FA7D02" w:rsidP="00A44D65">
      <w:pPr>
        <w:autoSpaceDE w:val="0"/>
        <w:autoSpaceDN w:val="0"/>
        <w:adjustRightInd w:val="0"/>
        <w:spacing w:line="440" w:lineRule="exact"/>
        <w:rPr>
          <w:rFonts w:ascii="宋体" w:hAnsi="Times New Roman" w:cs="宋体"/>
          <w:sz w:val="24"/>
          <w:szCs w:val="24"/>
          <w:lang w:val="zh-CN"/>
        </w:rPr>
      </w:pPr>
    </w:p>
    <w:p w:rsidR="00FA7D02" w:rsidRPr="003440D1" w:rsidRDefault="00FA7D02" w:rsidP="00A44D65">
      <w:pPr>
        <w:autoSpaceDE w:val="0"/>
        <w:autoSpaceDN w:val="0"/>
        <w:adjustRightInd w:val="0"/>
        <w:spacing w:line="440" w:lineRule="exact"/>
        <w:rPr>
          <w:rFonts w:ascii="Times New Roman" w:hAnsi="Times New Roman"/>
          <w:szCs w:val="21"/>
        </w:rPr>
      </w:pPr>
      <w:r w:rsidRPr="003440D1">
        <w:rPr>
          <w:rFonts w:ascii="宋体" w:hAnsi="Times New Roman" w:cs="宋体" w:hint="eastAsia"/>
          <w:sz w:val="24"/>
          <w:szCs w:val="24"/>
          <w:lang w:val="zh-CN"/>
        </w:rPr>
        <w:t>日期：</w:t>
      </w:r>
      <w:r w:rsidRPr="003440D1">
        <w:rPr>
          <w:rFonts w:ascii="宋体" w:hAnsi="Times New Roman" w:cs="宋体"/>
          <w:sz w:val="24"/>
          <w:szCs w:val="24"/>
          <w:u w:val="single"/>
          <w:lang w:val="zh-CN"/>
        </w:rPr>
        <w:t>______</w:t>
      </w:r>
      <w:r w:rsidRPr="003440D1">
        <w:rPr>
          <w:rFonts w:ascii="宋体" w:hAnsi="Times New Roman" w:cs="宋体" w:hint="eastAsia"/>
          <w:sz w:val="24"/>
          <w:szCs w:val="24"/>
          <w:lang w:val="zh-CN"/>
        </w:rPr>
        <w:t>年月日</w:t>
      </w:r>
    </w:p>
    <w:p w:rsidR="00FA7D02" w:rsidRPr="003440D1" w:rsidRDefault="00FA7D02" w:rsidP="00A44D65">
      <w:pPr>
        <w:pageBreakBefore/>
        <w:autoSpaceDE w:val="0"/>
        <w:autoSpaceDN w:val="0"/>
        <w:adjustRightInd w:val="0"/>
        <w:spacing w:line="440" w:lineRule="exact"/>
        <w:jc w:val="center"/>
        <w:outlineLvl w:val="2"/>
        <w:rPr>
          <w:rFonts w:ascii="黑体" w:eastAsia="黑体" w:hAnsi="黑体" w:cs="宋体"/>
          <w:bCs/>
          <w:sz w:val="32"/>
          <w:szCs w:val="32"/>
          <w:lang w:val="zh-CN"/>
        </w:rPr>
      </w:pPr>
      <w:bookmarkStart w:id="19" w:name="_Toc513667747"/>
      <w:bookmarkStart w:id="20" w:name="_Toc513799336"/>
      <w:r w:rsidRPr="003440D1">
        <w:rPr>
          <w:rFonts w:ascii="黑体" w:eastAsia="黑体" w:hAnsi="黑体" w:cs="宋体" w:hint="eastAsia"/>
          <w:bCs/>
          <w:sz w:val="32"/>
          <w:szCs w:val="32"/>
          <w:lang w:val="zh-CN"/>
        </w:rPr>
        <w:lastRenderedPageBreak/>
        <w:t>参加政府采购活动前</w:t>
      </w:r>
      <w:r w:rsidRPr="003440D1">
        <w:rPr>
          <w:rFonts w:ascii="黑体" w:eastAsia="黑体" w:hAnsi="黑体" w:cs="宋体"/>
          <w:bCs/>
          <w:sz w:val="32"/>
          <w:szCs w:val="32"/>
          <w:lang w:val="zh-CN"/>
        </w:rPr>
        <w:t xml:space="preserve"> 3 </w:t>
      </w:r>
      <w:r w:rsidRPr="003440D1">
        <w:rPr>
          <w:rFonts w:ascii="黑体" w:eastAsia="黑体" w:hAnsi="黑体" w:cs="宋体" w:hint="eastAsia"/>
          <w:bCs/>
          <w:sz w:val="32"/>
          <w:szCs w:val="32"/>
          <w:lang w:val="zh-CN"/>
        </w:rPr>
        <w:t>年内在经营活动中没有重大违法记录的书面声明</w:t>
      </w:r>
      <w:bookmarkEnd w:id="19"/>
      <w:bookmarkEnd w:id="20"/>
    </w:p>
    <w:p w:rsidR="00FA7D02" w:rsidRPr="003440D1" w:rsidRDefault="00FA7D02" w:rsidP="00A44D65">
      <w:pPr>
        <w:autoSpaceDE w:val="0"/>
        <w:autoSpaceDN w:val="0"/>
        <w:adjustRightInd w:val="0"/>
        <w:spacing w:line="440" w:lineRule="exact"/>
        <w:rPr>
          <w:rFonts w:ascii="宋体" w:hAnsi="Times New Roman" w:cs="宋体"/>
          <w:b/>
          <w:bCs/>
          <w:sz w:val="44"/>
          <w:szCs w:val="44"/>
          <w:lang w:val="zh-CN"/>
        </w:rPr>
      </w:pPr>
    </w:p>
    <w:p w:rsidR="00FA7D02" w:rsidRPr="003440D1" w:rsidRDefault="00FA7D02" w:rsidP="00A44D65">
      <w:pPr>
        <w:autoSpaceDE w:val="0"/>
        <w:autoSpaceDN w:val="0"/>
        <w:adjustRightInd w:val="0"/>
        <w:spacing w:line="440" w:lineRule="exact"/>
        <w:rPr>
          <w:rFonts w:ascii="宋体" w:hAnsi="Times New Roman" w:cs="宋体"/>
          <w:b/>
          <w:bCs/>
          <w:sz w:val="24"/>
          <w:szCs w:val="24"/>
          <w:lang w:val="zh-CN"/>
        </w:rPr>
      </w:pPr>
    </w:p>
    <w:p w:rsidR="00FA7D02" w:rsidRPr="003440D1" w:rsidRDefault="00FA7D02" w:rsidP="00A046CD">
      <w:pPr>
        <w:autoSpaceDE w:val="0"/>
        <w:autoSpaceDN w:val="0"/>
        <w:adjustRightInd w:val="0"/>
        <w:spacing w:line="440" w:lineRule="exact"/>
        <w:ind w:firstLineChars="196" w:firstLine="470"/>
        <w:rPr>
          <w:rFonts w:ascii="宋体" w:hAnsi="Times New Roman" w:cs="宋体"/>
          <w:sz w:val="24"/>
          <w:szCs w:val="24"/>
          <w:lang w:val="zh-CN"/>
        </w:rPr>
      </w:pPr>
      <w:r w:rsidRPr="003440D1">
        <w:rPr>
          <w:rFonts w:ascii="宋体" w:hAnsi="Times New Roman" w:cs="宋体" w:hint="eastAsia"/>
          <w:sz w:val="24"/>
          <w:szCs w:val="24"/>
          <w:lang w:val="zh-CN"/>
        </w:rPr>
        <w:t>我公司郑重声明：参加本次政府采购活动前</w:t>
      </w:r>
      <w:r w:rsidRPr="003440D1">
        <w:rPr>
          <w:rFonts w:ascii="宋体" w:hAnsi="Times New Roman" w:cs="宋体"/>
          <w:sz w:val="24"/>
          <w:szCs w:val="24"/>
          <w:lang w:val="zh-CN"/>
        </w:rPr>
        <w:t xml:space="preserve"> 3 </w:t>
      </w:r>
      <w:r w:rsidRPr="003440D1">
        <w:rPr>
          <w:rFonts w:ascii="宋体" w:hAnsi="Times New Roman" w:cs="宋体" w:hint="eastAsia"/>
          <w:sz w:val="24"/>
          <w:szCs w:val="24"/>
          <w:lang w:val="zh-CN"/>
        </w:rPr>
        <w:t>年内，我公司在经营活动中没有因违法经营受到刑事处罚或者责令停产停业、吊销许可证或者执照、较大数额罚款等行政处罚。</w:t>
      </w:r>
    </w:p>
    <w:p w:rsidR="00FA7D02" w:rsidRPr="003440D1" w:rsidRDefault="00FA7D02" w:rsidP="00A44D65">
      <w:pPr>
        <w:autoSpaceDE w:val="0"/>
        <w:autoSpaceDN w:val="0"/>
        <w:adjustRightInd w:val="0"/>
        <w:spacing w:line="440" w:lineRule="exact"/>
        <w:rPr>
          <w:rFonts w:ascii="宋体" w:hAnsi="Times New Roman" w:cs="宋体"/>
          <w:sz w:val="24"/>
          <w:szCs w:val="24"/>
          <w:lang w:val="zh-CN"/>
        </w:rPr>
      </w:pPr>
    </w:p>
    <w:p w:rsidR="00FA7D02" w:rsidRPr="003440D1" w:rsidRDefault="00FA7D02" w:rsidP="00A44D65">
      <w:pPr>
        <w:autoSpaceDE w:val="0"/>
        <w:autoSpaceDN w:val="0"/>
        <w:adjustRightInd w:val="0"/>
        <w:spacing w:line="440" w:lineRule="exact"/>
        <w:rPr>
          <w:rFonts w:ascii="宋体" w:hAnsi="Times New Roman" w:cs="宋体"/>
          <w:sz w:val="24"/>
          <w:szCs w:val="24"/>
          <w:lang w:val="zh-CN"/>
        </w:rPr>
      </w:pPr>
    </w:p>
    <w:p w:rsidR="00FA7D02" w:rsidRPr="003440D1" w:rsidRDefault="00FA7D02" w:rsidP="00A046CD">
      <w:pPr>
        <w:autoSpaceDE w:val="0"/>
        <w:autoSpaceDN w:val="0"/>
        <w:adjustRightInd w:val="0"/>
        <w:spacing w:line="440" w:lineRule="exact"/>
        <w:ind w:firstLineChars="1800" w:firstLine="4320"/>
        <w:rPr>
          <w:rFonts w:ascii="宋体" w:hAnsi="Times New Roman" w:cs="宋体"/>
          <w:sz w:val="24"/>
          <w:szCs w:val="24"/>
          <w:lang w:val="zh-CN"/>
        </w:rPr>
      </w:pPr>
      <w:r w:rsidRPr="003440D1">
        <w:rPr>
          <w:rFonts w:ascii="宋体" w:hAnsi="Times New Roman" w:cs="宋体" w:hint="eastAsia"/>
          <w:sz w:val="24"/>
          <w:szCs w:val="24"/>
          <w:lang w:val="zh-CN"/>
        </w:rPr>
        <w:t>供应商名称（公章）：</w:t>
      </w:r>
    </w:p>
    <w:p w:rsidR="00FA7D02" w:rsidRPr="003440D1" w:rsidRDefault="00FA7D02" w:rsidP="00A44D65">
      <w:pPr>
        <w:autoSpaceDE w:val="0"/>
        <w:autoSpaceDN w:val="0"/>
        <w:adjustRightInd w:val="0"/>
        <w:spacing w:line="440" w:lineRule="exact"/>
        <w:rPr>
          <w:rFonts w:ascii="宋体" w:hAnsi="Times New Roman" w:cs="宋体"/>
          <w:sz w:val="24"/>
          <w:szCs w:val="24"/>
          <w:lang w:val="zh-CN"/>
        </w:rPr>
      </w:pPr>
      <w:r w:rsidRPr="003440D1">
        <w:rPr>
          <w:rFonts w:ascii="宋体" w:hAnsi="Times New Roman" w:cs="宋体" w:hint="eastAsia"/>
          <w:sz w:val="24"/>
          <w:szCs w:val="24"/>
          <w:lang w:val="zh-CN"/>
        </w:rPr>
        <w:t>授权代表签字：</w:t>
      </w:r>
      <w:r w:rsidRPr="003440D1">
        <w:rPr>
          <w:rFonts w:ascii="宋体" w:hAnsi="Times New Roman" w:cs="宋体"/>
          <w:sz w:val="24"/>
          <w:szCs w:val="24"/>
          <w:u w:val="single"/>
          <w:lang w:val="zh-CN"/>
        </w:rPr>
        <w:t>_______________________</w:t>
      </w:r>
    </w:p>
    <w:p w:rsidR="00FA7D02" w:rsidRPr="003440D1" w:rsidRDefault="00FA7D02" w:rsidP="00A44D65">
      <w:pPr>
        <w:autoSpaceDE w:val="0"/>
        <w:autoSpaceDN w:val="0"/>
        <w:adjustRightInd w:val="0"/>
        <w:spacing w:line="440" w:lineRule="exact"/>
        <w:rPr>
          <w:rFonts w:ascii="宋体" w:hAnsi="Times New Roman" w:cs="宋体"/>
          <w:sz w:val="24"/>
          <w:szCs w:val="24"/>
          <w:lang w:val="zh-CN"/>
        </w:rPr>
      </w:pPr>
      <w:r w:rsidRPr="003440D1">
        <w:rPr>
          <w:rFonts w:ascii="宋体" w:hAnsi="Times New Roman" w:cs="宋体" w:hint="eastAsia"/>
          <w:sz w:val="24"/>
          <w:szCs w:val="24"/>
          <w:lang w:val="zh-CN"/>
        </w:rPr>
        <w:t>日期：</w:t>
      </w:r>
      <w:r w:rsidRPr="003440D1">
        <w:rPr>
          <w:rFonts w:ascii="宋体" w:hAnsi="Times New Roman" w:cs="宋体"/>
          <w:sz w:val="24"/>
          <w:szCs w:val="24"/>
          <w:u w:val="single"/>
          <w:lang w:val="zh-CN"/>
        </w:rPr>
        <w:t>______</w:t>
      </w:r>
      <w:r w:rsidRPr="003440D1">
        <w:rPr>
          <w:rFonts w:ascii="宋体" w:hAnsi="Times New Roman" w:cs="宋体" w:hint="eastAsia"/>
          <w:sz w:val="24"/>
          <w:szCs w:val="24"/>
          <w:lang w:val="zh-CN"/>
        </w:rPr>
        <w:t>年月日</w:t>
      </w:r>
    </w:p>
    <w:p w:rsidR="00FA7D02" w:rsidRPr="003440D1" w:rsidRDefault="00FA7D02" w:rsidP="00A44D65">
      <w:pPr>
        <w:pageBreakBefore/>
        <w:autoSpaceDE w:val="0"/>
        <w:autoSpaceDN w:val="0"/>
        <w:adjustRightInd w:val="0"/>
        <w:spacing w:line="440" w:lineRule="exact"/>
        <w:jc w:val="center"/>
        <w:outlineLvl w:val="2"/>
        <w:rPr>
          <w:rFonts w:ascii="黑体" w:eastAsia="黑体" w:hAnsi="黑体" w:cs="宋体"/>
          <w:bCs/>
          <w:sz w:val="32"/>
          <w:szCs w:val="32"/>
          <w:lang w:val="zh-CN"/>
        </w:rPr>
      </w:pPr>
      <w:bookmarkStart w:id="21" w:name="_Toc513667748"/>
      <w:bookmarkStart w:id="22" w:name="_Toc513799337"/>
      <w:r w:rsidRPr="003440D1">
        <w:rPr>
          <w:rFonts w:ascii="黑体" w:eastAsia="黑体" w:hAnsi="黑体" w:cs="宋体" w:hint="eastAsia"/>
          <w:bCs/>
          <w:sz w:val="32"/>
          <w:szCs w:val="32"/>
          <w:lang w:val="zh-CN"/>
        </w:rPr>
        <w:lastRenderedPageBreak/>
        <w:t>法人授权书</w:t>
      </w:r>
      <w:bookmarkEnd w:id="21"/>
      <w:bookmarkEnd w:id="22"/>
    </w:p>
    <w:p w:rsidR="00FA7D02" w:rsidRPr="003440D1" w:rsidRDefault="00FA7D02" w:rsidP="002479F9">
      <w:pPr>
        <w:tabs>
          <w:tab w:val="left" w:pos="360"/>
        </w:tabs>
        <w:autoSpaceDE w:val="0"/>
        <w:autoSpaceDN w:val="0"/>
        <w:adjustRightInd w:val="0"/>
        <w:ind w:firstLine="480"/>
        <w:rPr>
          <w:rFonts w:ascii="宋体" w:hAnsi="Times New Roman" w:cs="宋体"/>
          <w:sz w:val="24"/>
          <w:szCs w:val="24"/>
          <w:lang w:val="zh-CN"/>
        </w:rPr>
      </w:pPr>
    </w:p>
    <w:p w:rsidR="00FA7D02" w:rsidRPr="003440D1" w:rsidRDefault="00FA7D02" w:rsidP="00A44D65">
      <w:pPr>
        <w:tabs>
          <w:tab w:val="left" w:pos="360"/>
        </w:tabs>
        <w:autoSpaceDE w:val="0"/>
        <w:autoSpaceDN w:val="0"/>
        <w:adjustRightInd w:val="0"/>
        <w:spacing w:line="440" w:lineRule="exact"/>
        <w:ind w:firstLine="480"/>
        <w:rPr>
          <w:rFonts w:ascii="宋体" w:hAnsi="Times New Roman" w:cs="宋体"/>
          <w:sz w:val="24"/>
          <w:szCs w:val="24"/>
          <w:lang w:val="zh-CN"/>
        </w:rPr>
      </w:pPr>
    </w:p>
    <w:p w:rsidR="00FA7D02" w:rsidRPr="003440D1" w:rsidRDefault="00FA7D02" w:rsidP="00A44D65">
      <w:pPr>
        <w:tabs>
          <w:tab w:val="left" w:pos="360"/>
        </w:tabs>
        <w:autoSpaceDE w:val="0"/>
        <w:autoSpaceDN w:val="0"/>
        <w:adjustRightInd w:val="0"/>
        <w:spacing w:line="440" w:lineRule="exact"/>
        <w:ind w:firstLine="480"/>
        <w:rPr>
          <w:rFonts w:ascii="Times New Roman" w:hAnsi="Times New Roman"/>
          <w:sz w:val="24"/>
          <w:szCs w:val="24"/>
        </w:rPr>
      </w:pPr>
      <w:r w:rsidRPr="003440D1">
        <w:rPr>
          <w:rFonts w:ascii="宋体" w:hAnsi="Times New Roman" w:cs="宋体" w:hint="eastAsia"/>
          <w:sz w:val="24"/>
          <w:szCs w:val="24"/>
          <w:lang w:val="zh-CN"/>
        </w:rPr>
        <w:t>本授权书声明：</w:t>
      </w:r>
      <w:r w:rsidRPr="003440D1">
        <w:rPr>
          <w:rFonts w:ascii="Times New Roman" w:hAnsi="Times New Roman"/>
          <w:sz w:val="24"/>
          <w:szCs w:val="24"/>
        </w:rPr>
        <w:t>____________</w:t>
      </w:r>
      <w:r w:rsidRPr="003440D1">
        <w:rPr>
          <w:rFonts w:ascii="宋体" w:hAnsi="Times New Roman" w:cs="宋体" w:hint="eastAsia"/>
          <w:sz w:val="24"/>
          <w:szCs w:val="24"/>
          <w:lang w:val="zh-CN"/>
        </w:rPr>
        <w:t>（供应商名称）授权</w:t>
      </w:r>
      <w:r w:rsidRPr="003440D1">
        <w:rPr>
          <w:rFonts w:ascii="Times New Roman" w:hAnsi="Times New Roman"/>
          <w:sz w:val="24"/>
          <w:szCs w:val="24"/>
        </w:rPr>
        <w:t>________________</w:t>
      </w:r>
      <w:r w:rsidRPr="003440D1">
        <w:rPr>
          <w:rFonts w:ascii="宋体" w:hAnsi="Times New Roman" w:cs="宋体" w:hint="eastAsia"/>
          <w:sz w:val="24"/>
          <w:szCs w:val="24"/>
          <w:lang w:val="zh-CN"/>
        </w:rPr>
        <w:t>（被授权人的姓名）为我方就项目采购活动的合法代理人，以本公司名义全权处理一切与该项目采购有关的事务。</w:t>
      </w:r>
    </w:p>
    <w:p w:rsidR="00FA7D02" w:rsidRPr="003440D1" w:rsidRDefault="00FA7D02" w:rsidP="00A44D65">
      <w:pPr>
        <w:tabs>
          <w:tab w:val="left" w:pos="360"/>
        </w:tabs>
        <w:autoSpaceDE w:val="0"/>
        <w:autoSpaceDN w:val="0"/>
        <w:adjustRightInd w:val="0"/>
        <w:spacing w:line="440" w:lineRule="exact"/>
        <w:ind w:firstLine="480"/>
        <w:rPr>
          <w:rFonts w:ascii="Times New Roman" w:hAnsi="Times New Roman"/>
          <w:sz w:val="24"/>
          <w:szCs w:val="24"/>
        </w:rPr>
      </w:pPr>
      <w:r w:rsidRPr="003440D1">
        <w:rPr>
          <w:rFonts w:ascii="宋体" w:hAnsi="Times New Roman" w:cs="宋体" w:hint="eastAsia"/>
          <w:sz w:val="24"/>
          <w:szCs w:val="24"/>
          <w:lang w:val="zh-CN"/>
        </w:rPr>
        <w:t>本授权书于</w:t>
      </w:r>
      <w:r w:rsidRPr="003440D1">
        <w:rPr>
          <w:rFonts w:ascii="Times New Roman" w:hAnsi="Times New Roman"/>
          <w:sz w:val="24"/>
          <w:szCs w:val="24"/>
        </w:rPr>
        <w:t>______</w:t>
      </w:r>
      <w:r w:rsidRPr="003440D1">
        <w:rPr>
          <w:rFonts w:ascii="宋体" w:hAnsi="Times New Roman" w:cs="宋体" w:hint="eastAsia"/>
          <w:sz w:val="24"/>
          <w:szCs w:val="24"/>
          <w:lang w:val="zh-CN"/>
        </w:rPr>
        <w:t>年</w:t>
      </w:r>
      <w:r w:rsidRPr="003440D1">
        <w:rPr>
          <w:rFonts w:ascii="Times New Roman" w:hAnsi="Times New Roman"/>
          <w:sz w:val="24"/>
          <w:szCs w:val="24"/>
        </w:rPr>
        <w:t>____</w:t>
      </w:r>
      <w:r w:rsidRPr="003440D1">
        <w:rPr>
          <w:rFonts w:ascii="宋体" w:hAnsi="Times New Roman" w:cs="宋体" w:hint="eastAsia"/>
          <w:sz w:val="24"/>
          <w:szCs w:val="24"/>
          <w:lang w:val="zh-CN"/>
        </w:rPr>
        <w:t>月</w:t>
      </w:r>
      <w:r w:rsidRPr="003440D1">
        <w:rPr>
          <w:rFonts w:ascii="Times New Roman" w:hAnsi="Times New Roman"/>
          <w:sz w:val="24"/>
          <w:szCs w:val="24"/>
        </w:rPr>
        <w:t>____</w:t>
      </w:r>
      <w:r w:rsidRPr="003440D1">
        <w:rPr>
          <w:rFonts w:ascii="宋体" w:hAnsi="Times New Roman" w:cs="宋体" w:hint="eastAsia"/>
          <w:sz w:val="24"/>
          <w:szCs w:val="24"/>
          <w:lang w:val="zh-CN"/>
        </w:rPr>
        <w:t>日起生效，特此声明。</w:t>
      </w:r>
    </w:p>
    <w:p w:rsidR="00FA7D02" w:rsidRPr="003440D1" w:rsidRDefault="00FA7D02" w:rsidP="00A44D65">
      <w:pPr>
        <w:tabs>
          <w:tab w:val="left" w:pos="360"/>
        </w:tabs>
        <w:autoSpaceDE w:val="0"/>
        <w:autoSpaceDN w:val="0"/>
        <w:adjustRightInd w:val="0"/>
        <w:spacing w:line="440" w:lineRule="exact"/>
        <w:rPr>
          <w:rFonts w:ascii="Times New Roman" w:hAnsi="Times New Roman"/>
          <w:sz w:val="24"/>
          <w:szCs w:val="24"/>
        </w:rPr>
      </w:pPr>
      <w:r w:rsidRPr="003440D1">
        <w:rPr>
          <w:rFonts w:ascii="宋体" w:hAnsi="Times New Roman" w:cs="宋体" w:hint="eastAsia"/>
          <w:sz w:val="24"/>
          <w:szCs w:val="24"/>
          <w:lang w:val="zh-CN"/>
        </w:rPr>
        <w:t>代理人（被授权人）：</w:t>
      </w:r>
      <w:r w:rsidRPr="003440D1">
        <w:rPr>
          <w:rFonts w:ascii="Times New Roman" w:hAnsi="Times New Roman"/>
          <w:sz w:val="24"/>
          <w:szCs w:val="24"/>
        </w:rPr>
        <w:t>_______________________</w:t>
      </w:r>
    </w:p>
    <w:p w:rsidR="00FA7D02" w:rsidRPr="003440D1" w:rsidRDefault="00FA7D02" w:rsidP="00A44D65">
      <w:pPr>
        <w:tabs>
          <w:tab w:val="left" w:pos="360"/>
        </w:tabs>
        <w:autoSpaceDE w:val="0"/>
        <w:autoSpaceDN w:val="0"/>
        <w:adjustRightInd w:val="0"/>
        <w:spacing w:line="440" w:lineRule="exact"/>
        <w:rPr>
          <w:rFonts w:ascii="Times New Roman" w:hAnsi="Times New Roman"/>
          <w:sz w:val="24"/>
          <w:szCs w:val="24"/>
        </w:rPr>
      </w:pPr>
    </w:p>
    <w:p w:rsidR="00FA7D02" w:rsidRPr="003440D1" w:rsidRDefault="00FA7D02" w:rsidP="00A44D65">
      <w:pPr>
        <w:tabs>
          <w:tab w:val="left" w:pos="360"/>
        </w:tabs>
        <w:autoSpaceDE w:val="0"/>
        <w:autoSpaceDN w:val="0"/>
        <w:adjustRightInd w:val="0"/>
        <w:spacing w:line="440" w:lineRule="exact"/>
        <w:rPr>
          <w:rFonts w:ascii="Times New Roman" w:hAnsi="Times New Roman"/>
          <w:sz w:val="24"/>
          <w:szCs w:val="24"/>
        </w:rPr>
      </w:pPr>
      <w:r w:rsidRPr="003440D1">
        <w:rPr>
          <w:rFonts w:ascii="宋体" w:hAnsi="Times New Roman" w:cs="宋体" w:hint="eastAsia"/>
          <w:sz w:val="24"/>
          <w:szCs w:val="24"/>
          <w:lang w:val="zh-CN"/>
        </w:rPr>
        <w:t>单位名称：</w:t>
      </w:r>
      <w:r w:rsidRPr="003440D1">
        <w:rPr>
          <w:rFonts w:ascii="Times New Roman" w:hAnsi="Times New Roman"/>
          <w:sz w:val="24"/>
          <w:szCs w:val="24"/>
        </w:rPr>
        <w:t>_____________________________________</w:t>
      </w:r>
    </w:p>
    <w:p w:rsidR="00FA7D02" w:rsidRPr="003440D1" w:rsidRDefault="00FA7D02" w:rsidP="00A44D65">
      <w:pPr>
        <w:tabs>
          <w:tab w:val="left" w:pos="360"/>
        </w:tabs>
        <w:autoSpaceDE w:val="0"/>
        <w:autoSpaceDN w:val="0"/>
        <w:adjustRightInd w:val="0"/>
        <w:spacing w:line="440" w:lineRule="exact"/>
        <w:ind w:firstLine="480"/>
        <w:rPr>
          <w:rFonts w:ascii="Times New Roman" w:hAnsi="Times New Roman"/>
          <w:sz w:val="24"/>
          <w:szCs w:val="24"/>
        </w:rPr>
      </w:pPr>
    </w:p>
    <w:p w:rsidR="00FA7D02" w:rsidRPr="003440D1" w:rsidRDefault="00FA7D02" w:rsidP="00A44D65">
      <w:pPr>
        <w:tabs>
          <w:tab w:val="left" w:pos="360"/>
        </w:tabs>
        <w:autoSpaceDE w:val="0"/>
        <w:autoSpaceDN w:val="0"/>
        <w:adjustRightInd w:val="0"/>
        <w:spacing w:line="440" w:lineRule="exact"/>
        <w:rPr>
          <w:rFonts w:ascii="Times New Roman" w:hAnsi="Times New Roman"/>
          <w:sz w:val="24"/>
          <w:szCs w:val="24"/>
        </w:rPr>
      </w:pPr>
      <w:r w:rsidRPr="003440D1">
        <w:rPr>
          <w:rFonts w:ascii="宋体" w:hAnsi="Times New Roman" w:cs="宋体" w:hint="eastAsia"/>
          <w:sz w:val="24"/>
          <w:szCs w:val="24"/>
          <w:lang w:val="zh-CN"/>
        </w:rPr>
        <w:t>授权单位盖章：</w:t>
      </w:r>
      <w:r w:rsidRPr="003440D1">
        <w:rPr>
          <w:rFonts w:ascii="Times New Roman" w:hAnsi="Times New Roman"/>
          <w:sz w:val="24"/>
          <w:szCs w:val="24"/>
        </w:rPr>
        <w:t>_________________________________</w:t>
      </w:r>
    </w:p>
    <w:p w:rsidR="00FA7D02" w:rsidRPr="003440D1" w:rsidRDefault="00FA7D02" w:rsidP="00A44D65">
      <w:pPr>
        <w:tabs>
          <w:tab w:val="left" w:pos="360"/>
        </w:tabs>
        <w:autoSpaceDE w:val="0"/>
        <w:autoSpaceDN w:val="0"/>
        <w:adjustRightInd w:val="0"/>
        <w:spacing w:line="440" w:lineRule="exact"/>
        <w:ind w:firstLine="480"/>
        <w:rPr>
          <w:rFonts w:ascii="Times New Roman" w:hAnsi="Times New Roman"/>
          <w:sz w:val="24"/>
          <w:szCs w:val="24"/>
        </w:rPr>
      </w:pPr>
      <w:r w:rsidRPr="003440D1">
        <w:rPr>
          <w:rFonts w:ascii="宋体" w:hAnsi="Times New Roman" w:cs="宋体" w:hint="eastAsia"/>
          <w:sz w:val="24"/>
          <w:szCs w:val="24"/>
          <w:lang w:val="zh-CN"/>
        </w:rPr>
        <w:t>单位名称：</w:t>
      </w:r>
      <w:r w:rsidRPr="003440D1">
        <w:rPr>
          <w:rFonts w:ascii="Times New Roman" w:hAnsi="Times New Roman"/>
          <w:sz w:val="24"/>
          <w:szCs w:val="24"/>
        </w:rPr>
        <w:t>_____________________________________</w:t>
      </w:r>
    </w:p>
    <w:p w:rsidR="00FA7D02" w:rsidRPr="003440D1" w:rsidRDefault="00FA7D02" w:rsidP="00A44D65">
      <w:pPr>
        <w:tabs>
          <w:tab w:val="left" w:pos="360"/>
        </w:tabs>
        <w:autoSpaceDE w:val="0"/>
        <w:autoSpaceDN w:val="0"/>
        <w:adjustRightInd w:val="0"/>
        <w:spacing w:line="440" w:lineRule="exact"/>
        <w:ind w:firstLine="480"/>
        <w:rPr>
          <w:rFonts w:ascii="Times New Roman" w:hAnsi="Times New Roman"/>
          <w:sz w:val="24"/>
          <w:szCs w:val="24"/>
          <w:u w:val="single"/>
        </w:rPr>
      </w:pPr>
      <w:r w:rsidRPr="003440D1">
        <w:rPr>
          <w:rFonts w:ascii="宋体" w:hAnsi="Times New Roman" w:cs="宋体" w:hint="eastAsia"/>
          <w:sz w:val="24"/>
          <w:szCs w:val="24"/>
          <w:lang w:val="zh-CN"/>
        </w:rPr>
        <w:t>地址：</w:t>
      </w:r>
    </w:p>
    <w:p w:rsidR="00FA7D02" w:rsidRPr="003440D1" w:rsidRDefault="00FA7D02" w:rsidP="00A44D65">
      <w:pPr>
        <w:tabs>
          <w:tab w:val="left" w:pos="360"/>
        </w:tabs>
        <w:autoSpaceDE w:val="0"/>
        <w:autoSpaceDN w:val="0"/>
        <w:adjustRightInd w:val="0"/>
        <w:spacing w:line="440" w:lineRule="exact"/>
        <w:ind w:firstLine="480"/>
        <w:rPr>
          <w:rFonts w:ascii="Times New Roman" w:hAnsi="Times New Roman"/>
          <w:sz w:val="24"/>
          <w:szCs w:val="24"/>
        </w:rPr>
      </w:pPr>
      <w:r w:rsidRPr="003440D1">
        <w:rPr>
          <w:rFonts w:ascii="宋体" w:hAnsi="Times New Roman" w:cs="宋体" w:hint="eastAsia"/>
          <w:sz w:val="24"/>
          <w:szCs w:val="24"/>
          <w:lang w:val="zh-CN"/>
        </w:rPr>
        <w:t>日期：</w:t>
      </w:r>
    </w:p>
    <w:p w:rsidR="00FA7D02" w:rsidRPr="003440D1" w:rsidRDefault="00FA7D02" w:rsidP="008A321E">
      <w:pPr>
        <w:autoSpaceDE w:val="0"/>
        <w:autoSpaceDN w:val="0"/>
        <w:adjustRightInd w:val="0"/>
        <w:spacing w:line="560" w:lineRule="exact"/>
        <w:rPr>
          <w:rFonts w:ascii="黑体" w:eastAsia="黑体" w:hAnsi="Times New Roman" w:cs="黑体"/>
          <w:b/>
          <w:bCs/>
          <w:sz w:val="32"/>
          <w:szCs w:val="32"/>
          <w:lang w:val="zh-CN"/>
        </w:rPr>
      </w:pPr>
    </w:p>
    <w:p w:rsidR="00FA7D02" w:rsidRPr="003440D1" w:rsidRDefault="00FA7D02" w:rsidP="002479F9">
      <w:pPr>
        <w:autoSpaceDE w:val="0"/>
        <w:autoSpaceDN w:val="0"/>
        <w:adjustRightInd w:val="0"/>
        <w:spacing w:line="560" w:lineRule="exact"/>
        <w:rPr>
          <w:rFonts w:ascii="黑体" w:eastAsia="黑体" w:hAnsi="Times New Roman" w:cs="黑体"/>
          <w:b/>
          <w:bCs/>
          <w:sz w:val="32"/>
          <w:szCs w:val="32"/>
          <w:lang w:val="zh-CN"/>
        </w:rPr>
      </w:pPr>
    </w:p>
    <w:p w:rsidR="00FA7D02" w:rsidRPr="003440D1" w:rsidRDefault="00FA7D02" w:rsidP="00A44D65">
      <w:pPr>
        <w:pageBreakBefore/>
        <w:autoSpaceDE w:val="0"/>
        <w:autoSpaceDN w:val="0"/>
        <w:adjustRightInd w:val="0"/>
        <w:spacing w:before="50" w:after="50"/>
        <w:jc w:val="center"/>
        <w:rPr>
          <w:rFonts w:ascii="黑体" w:eastAsia="黑体" w:hAnsi="Times New Roman" w:cs="黑体"/>
          <w:sz w:val="32"/>
          <w:szCs w:val="32"/>
          <w:lang w:val="zh-CN"/>
        </w:rPr>
      </w:pPr>
      <w:r w:rsidRPr="003440D1">
        <w:rPr>
          <w:rFonts w:ascii="黑体" w:eastAsia="黑体" w:hAnsi="Times New Roman" w:cs="黑体" w:hint="eastAsia"/>
          <w:sz w:val="32"/>
          <w:szCs w:val="32"/>
          <w:lang w:val="zh-CN"/>
        </w:rPr>
        <w:lastRenderedPageBreak/>
        <w:t>二、资格性审查响应对照表（格式）</w:t>
      </w:r>
    </w:p>
    <w:p w:rsidR="00FA7D02" w:rsidRPr="003440D1" w:rsidRDefault="00FA7D02" w:rsidP="002479F9">
      <w:pPr>
        <w:autoSpaceDE w:val="0"/>
        <w:autoSpaceDN w:val="0"/>
        <w:adjustRightInd w:val="0"/>
        <w:ind w:firstLine="309"/>
        <w:rPr>
          <w:rFonts w:ascii="宋体" w:hAnsi="Times New Roman" w:cs="宋体"/>
          <w:sz w:val="24"/>
          <w:szCs w:val="24"/>
          <w:lang w:val="zh-CN"/>
        </w:rPr>
      </w:pPr>
    </w:p>
    <w:p w:rsidR="00FA7D02" w:rsidRPr="003440D1" w:rsidRDefault="00FA7D02" w:rsidP="002479F9">
      <w:pPr>
        <w:autoSpaceDE w:val="0"/>
        <w:autoSpaceDN w:val="0"/>
        <w:adjustRightInd w:val="0"/>
        <w:ind w:firstLine="309"/>
        <w:rPr>
          <w:rFonts w:ascii="宋体" w:hAnsi="Times New Roman" w:cs="宋体"/>
          <w:sz w:val="24"/>
          <w:szCs w:val="24"/>
          <w:lang w:val="zh-CN"/>
        </w:rPr>
      </w:pPr>
      <w:r w:rsidRPr="003440D1">
        <w:rPr>
          <w:rFonts w:ascii="宋体" w:hAnsi="Times New Roman" w:cs="宋体" w:hint="eastAsia"/>
          <w:sz w:val="24"/>
          <w:szCs w:val="24"/>
          <w:lang w:val="zh-CN"/>
        </w:rPr>
        <w:t>投标人全称（加盖公章）：</w:t>
      </w:r>
    </w:p>
    <w:tbl>
      <w:tblPr>
        <w:tblW w:w="8907" w:type="dxa"/>
        <w:tblInd w:w="-1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
        <w:gridCol w:w="959"/>
        <w:gridCol w:w="3969"/>
        <w:gridCol w:w="2126"/>
        <w:gridCol w:w="1843"/>
      </w:tblGrid>
      <w:tr w:rsidR="00FA7D02" w:rsidRPr="003440D1" w:rsidTr="00E76851">
        <w:trPr>
          <w:trHeight w:val="882"/>
        </w:trPr>
        <w:tc>
          <w:tcPr>
            <w:tcW w:w="969" w:type="dxa"/>
            <w:gridSpan w:val="2"/>
            <w:tcBorders>
              <w:top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spacing w:line="240" w:lineRule="atLeast"/>
              <w:jc w:val="center"/>
              <w:rPr>
                <w:rFonts w:ascii="幼圆" w:eastAsia="幼圆" w:hAnsi="Times New Roman" w:cs="幼圆"/>
                <w:b/>
                <w:bCs/>
                <w:szCs w:val="21"/>
                <w:lang w:val="zh-CN"/>
              </w:rPr>
            </w:pPr>
            <w:r w:rsidRPr="003440D1">
              <w:rPr>
                <w:rFonts w:ascii="宋体" w:hAnsi="宋体" w:cs="宋体" w:hint="eastAsia"/>
                <w:b/>
                <w:bCs/>
                <w:szCs w:val="21"/>
                <w:lang w:val="zh-CN"/>
              </w:rPr>
              <w:t>序号</w:t>
            </w:r>
          </w:p>
        </w:tc>
        <w:tc>
          <w:tcPr>
            <w:tcW w:w="3969"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spacing w:line="240" w:lineRule="atLeast"/>
              <w:jc w:val="center"/>
              <w:rPr>
                <w:rFonts w:ascii="幼圆" w:eastAsia="幼圆" w:hAnsi="Times New Roman" w:cs="幼圆"/>
                <w:b/>
                <w:bCs/>
                <w:szCs w:val="21"/>
                <w:lang w:val="zh-CN"/>
              </w:rPr>
            </w:pPr>
            <w:r w:rsidRPr="003440D1">
              <w:rPr>
                <w:rFonts w:ascii="宋体" w:hAnsi="宋体" w:cs="宋体" w:hint="eastAsia"/>
                <w:b/>
                <w:bCs/>
                <w:szCs w:val="21"/>
                <w:lang w:val="zh-CN"/>
              </w:rPr>
              <w:t>资格性审查响应内容</w:t>
            </w:r>
          </w:p>
        </w:tc>
        <w:tc>
          <w:tcPr>
            <w:tcW w:w="2126"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spacing w:line="240" w:lineRule="atLeast"/>
              <w:jc w:val="center"/>
              <w:rPr>
                <w:rFonts w:ascii="幼圆" w:eastAsia="幼圆" w:hAnsi="Times New Roman" w:cs="幼圆"/>
                <w:b/>
                <w:bCs/>
                <w:szCs w:val="21"/>
                <w:lang w:val="zh-CN"/>
              </w:rPr>
            </w:pPr>
            <w:r w:rsidRPr="003440D1">
              <w:rPr>
                <w:rFonts w:ascii="宋体" w:hAnsi="宋体" w:cs="宋体" w:hint="eastAsia"/>
                <w:b/>
                <w:bCs/>
                <w:szCs w:val="21"/>
                <w:lang w:val="zh-CN"/>
              </w:rPr>
              <w:t>是否响应</w:t>
            </w:r>
          </w:p>
          <w:p w:rsidR="00FA7D02" w:rsidRPr="003440D1" w:rsidRDefault="00FA7D02" w:rsidP="00A44D65">
            <w:pPr>
              <w:autoSpaceDE w:val="0"/>
              <w:autoSpaceDN w:val="0"/>
              <w:adjustRightInd w:val="0"/>
              <w:spacing w:line="240" w:lineRule="atLeast"/>
              <w:jc w:val="center"/>
              <w:rPr>
                <w:rFonts w:ascii="幼圆" w:eastAsia="幼圆" w:hAnsi="Times New Roman" w:cs="幼圆"/>
                <w:b/>
                <w:bCs/>
                <w:szCs w:val="21"/>
                <w:lang w:val="zh-CN"/>
              </w:rPr>
            </w:pPr>
            <w:r w:rsidRPr="003440D1">
              <w:rPr>
                <w:rFonts w:ascii="宋体" w:hAnsi="宋体" w:cs="宋体" w:hint="eastAsia"/>
                <w:b/>
                <w:bCs/>
                <w:szCs w:val="21"/>
                <w:lang w:val="zh-CN"/>
              </w:rPr>
              <w:t>（填是或者否）</w:t>
            </w:r>
          </w:p>
        </w:tc>
        <w:tc>
          <w:tcPr>
            <w:tcW w:w="1843" w:type="dxa"/>
            <w:tcBorders>
              <w:top w:val="single" w:sz="4" w:space="0" w:color="auto"/>
              <w:left w:val="single" w:sz="4" w:space="0" w:color="auto"/>
              <w:bottom w:val="single" w:sz="4" w:space="0" w:color="auto"/>
            </w:tcBorders>
            <w:vAlign w:val="center"/>
          </w:tcPr>
          <w:p w:rsidR="00FA7D02" w:rsidRPr="003440D1" w:rsidRDefault="00FA7D02" w:rsidP="00A44D65">
            <w:pPr>
              <w:autoSpaceDE w:val="0"/>
              <w:autoSpaceDN w:val="0"/>
              <w:adjustRightInd w:val="0"/>
              <w:spacing w:line="240" w:lineRule="atLeast"/>
              <w:jc w:val="center"/>
              <w:rPr>
                <w:rFonts w:ascii="幼圆" w:eastAsia="幼圆" w:hAnsi="Times New Roman" w:cs="幼圆"/>
                <w:b/>
                <w:bCs/>
                <w:szCs w:val="21"/>
                <w:lang w:val="zh-CN"/>
              </w:rPr>
            </w:pPr>
            <w:r w:rsidRPr="003440D1">
              <w:rPr>
                <w:rFonts w:ascii="宋体" w:hAnsi="宋体" w:cs="宋体" w:hint="eastAsia"/>
                <w:b/>
                <w:bCs/>
                <w:szCs w:val="21"/>
                <w:lang w:val="zh-CN"/>
              </w:rPr>
              <w:t>投标文件中的</w:t>
            </w:r>
          </w:p>
          <w:p w:rsidR="00FA7D02" w:rsidRPr="003440D1" w:rsidRDefault="00FA7D02" w:rsidP="00A44D65">
            <w:pPr>
              <w:autoSpaceDE w:val="0"/>
              <w:autoSpaceDN w:val="0"/>
              <w:adjustRightInd w:val="0"/>
              <w:spacing w:line="240" w:lineRule="atLeast"/>
              <w:jc w:val="center"/>
              <w:rPr>
                <w:rFonts w:ascii="幼圆" w:eastAsia="幼圆" w:hAnsi="Times New Roman" w:cs="幼圆"/>
                <w:b/>
                <w:bCs/>
                <w:szCs w:val="21"/>
                <w:lang w:val="zh-CN"/>
              </w:rPr>
            </w:pPr>
            <w:r w:rsidRPr="003440D1">
              <w:rPr>
                <w:rFonts w:ascii="宋体" w:hAnsi="宋体" w:cs="宋体" w:hint="eastAsia"/>
                <w:b/>
                <w:bCs/>
                <w:szCs w:val="21"/>
                <w:lang w:val="zh-CN"/>
              </w:rPr>
              <w:t>页码位置</w:t>
            </w:r>
          </w:p>
        </w:tc>
      </w:tr>
      <w:tr w:rsidR="00FA7D02" w:rsidRPr="003440D1" w:rsidTr="00E76851">
        <w:trPr>
          <w:trHeight w:val="585"/>
        </w:trPr>
        <w:tc>
          <w:tcPr>
            <w:tcW w:w="969" w:type="dxa"/>
            <w:gridSpan w:val="2"/>
            <w:tcBorders>
              <w:top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b/>
                <w:bCs/>
                <w:szCs w:val="21"/>
                <w:lang w:val="zh-CN"/>
              </w:rPr>
            </w:pPr>
            <w:r w:rsidRPr="003440D1">
              <w:rPr>
                <w:rFonts w:ascii="宋体" w:hAnsi="Times New Roman" w:cs="宋体"/>
                <w:b/>
                <w:bCs/>
                <w:szCs w:val="21"/>
                <w:lang w:val="zh-CN"/>
              </w:rPr>
              <w:t>1</w:t>
            </w:r>
          </w:p>
        </w:tc>
        <w:tc>
          <w:tcPr>
            <w:tcW w:w="3969"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spacing w:line="480" w:lineRule="exact"/>
              <w:jc w:val="center"/>
              <w:rPr>
                <w:rFonts w:ascii="宋体" w:hAnsi="Times New Roman" w:cs="宋体"/>
                <w:sz w:val="24"/>
                <w:szCs w:val="24"/>
                <w:lang w:val="zh-CN"/>
              </w:rPr>
            </w:pPr>
          </w:p>
        </w:tc>
        <w:tc>
          <w:tcPr>
            <w:tcW w:w="2126"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b/>
                <w:bCs/>
                <w:szCs w:val="21"/>
                <w:lang w:val="zh-CN"/>
              </w:rPr>
            </w:pPr>
          </w:p>
        </w:tc>
        <w:tc>
          <w:tcPr>
            <w:tcW w:w="1843" w:type="dxa"/>
            <w:tcBorders>
              <w:top w:val="single" w:sz="4" w:space="0" w:color="auto"/>
              <w:left w:val="single" w:sz="4" w:space="0" w:color="auto"/>
              <w:bottom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b/>
                <w:bCs/>
                <w:szCs w:val="21"/>
                <w:lang w:val="zh-CN"/>
              </w:rPr>
            </w:pPr>
          </w:p>
        </w:tc>
      </w:tr>
      <w:tr w:rsidR="00FA7D02" w:rsidRPr="003440D1" w:rsidTr="00E76851">
        <w:trPr>
          <w:gridBefore w:val="1"/>
          <w:wBefore w:w="10" w:type="dxa"/>
          <w:trHeight w:val="585"/>
        </w:trPr>
        <w:tc>
          <w:tcPr>
            <w:tcW w:w="959" w:type="dxa"/>
            <w:tcBorders>
              <w:top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r w:rsidRPr="003440D1">
              <w:rPr>
                <w:rFonts w:ascii="宋体" w:hAnsi="Times New Roman" w:cs="宋体"/>
                <w:szCs w:val="21"/>
                <w:lang w:val="zh-CN"/>
              </w:rPr>
              <w:t>2</w:t>
            </w:r>
          </w:p>
        </w:tc>
        <w:tc>
          <w:tcPr>
            <w:tcW w:w="3969"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spacing w:line="480" w:lineRule="exact"/>
              <w:jc w:val="center"/>
              <w:rPr>
                <w:rFonts w:ascii="宋体" w:hAnsi="Times New Roman" w:cs="宋体"/>
                <w:sz w:val="24"/>
                <w:szCs w:val="24"/>
                <w:lang w:val="zh-CN"/>
              </w:rPr>
            </w:pPr>
          </w:p>
        </w:tc>
        <w:tc>
          <w:tcPr>
            <w:tcW w:w="2126"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p>
        </w:tc>
        <w:tc>
          <w:tcPr>
            <w:tcW w:w="1843" w:type="dxa"/>
            <w:tcBorders>
              <w:top w:val="single" w:sz="4" w:space="0" w:color="auto"/>
              <w:left w:val="single" w:sz="4" w:space="0" w:color="auto"/>
              <w:bottom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p>
        </w:tc>
      </w:tr>
      <w:tr w:rsidR="00FA7D02" w:rsidRPr="003440D1" w:rsidTr="00E76851">
        <w:trPr>
          <w:gridBefore w:val="1"/>
          <w:wBefore w:w="10" w:type="dxa"/>
          <w:trHeight w:val="585"/>
        </w:trPr>
        <w:tc>
          <w:tcPr>
            <w:tcW w:w="959" w:type="dxa"/>
            <w:tcBorders>
              <w:top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r w:rsidRPr="003440D1">
              <w:rPr>
                <w:rFonts w:ascii="宋体" w:hAnsi="Times New Roman" w:cs="宋体"/>
                <w:szCs w:val="21"/>
                <w:lang w:val="zh-CN"/>
              </w:rPr>
              <w:t>3</w:t>
            </w:r>
          </w:p>
        </w:tc>
        <w:tc>
          <w:tcPr>
            <w:tcW w:w="3969"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spacing w:line="480" w:lineRule="exact"/>
              <w:jc w:val="center"/>
              <w:rPr>
                <w:rFonts w:ascii="宋体" w:hAnsi="Times New Roman" w:cs="宋体"/>
                <w:sz w:val="24"/>
                <w:szCs w:val="24"/>
                <w:lang w:val="zh-CN"/>
              </w:rPr>
            </w:pPr>
          </w:p>
        </w:tc>
        <w:tc>
          <w:tcPr>
            <w:tcW w:w="2126"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p>
        </w:tc>
        <w:tc>
          <w:tcPr>
            <w:tcW w:w="1843" w:type="dxa"/>
            <w:tcBorders>
              <w:top w:val="single" w:sz="4" w:space="0" w:color="auto"/>
              <w:left w:val="single" w:sz="4" w:space="0" w:color="auto"/>
              <w:bottom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p>
        </w:tc>
      </w:tr>
      <w:tr w:rsidR="00FA7D02" w:rsidRPr="003440D1" w:rsidTr="00E76851">
        <w:trPr>
          <w:trHeight w:val="569"/>
        </w:trPr>
        <w:tc>
          <w:tcPr>
            <w:tcW w:w="969" w:type="dxa"/>
            <w:gridSpan w:val="2"/>
            <w:tcBorders>
              <w:top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r w:rsidRPr="003440D1">
              <w:rPr>
                <w:rFonts w:ascii="宋体" w:hAnsi="Times New Roman" w:cs="宋体"/>
                <w:szCs w:val="21"/>
                <w:lang w:val="zh-CN"/>
              </w:rPr>
              <w:t>4</w:t>
            </w:r>
          </w:p>
        </w:tc>
        <w:tc>
          <w:tcPr>
            <w:tcW w:w="3969"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spacing w:line="360" w:lineRule="auto"/>
              <w:jc w:val="center"/>
              <w:rPr>
                <w:rFonts w:ascii="宋体" w:hAnsi="Times New Roman" w:cs="宋体"/>
                <w:sz w:val="24"/>
                <w:szCs w:val="24"/>
                <w:lang w:val="zh-CN"/>
              </w:rPr>
            </w:pPr>
          </w:p>
        </w:tc>
        <w:tc>
          <w:tcPr>
            <w:tcW w:w="2126"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p>
        </w:tc>
        <w:tc>
          <w:tcPr>
            <w:tcW w:w="1843" w:type="dxa"/>
            <w:tcBorders>
              <w:top w:val="single" w:sz="4" w:space="0" w:color="auto"/>
              <w:left w:val="single" w:sz="4" w:space="0" w:color="auto"/>
              <w:bottom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p>
        </w:tc>
      </w:tr>
      <w:tr w:rsidR="00FA7D02" w:rsidRPr="003440D1" w:rsidTr="00E76851">
        <w:trPr>
          <w:trHeight w:val="563"/>
        </w:trPr>
        <w:tc>
          <w:tcPr>
            <w:tcW w:w="969" w:type="dxa"/>
            <w:gridSpan w:val="2"/>
            <w:tcBorders>
              <w:top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r w:rsidRPr="003440D1">
              <w:rPr>
                <w:rFonts w:ascii="宋体" w:hAnsi="Times New Roman" w:cs="宋体"/>
                <w:szCs w:val="21"/>
                <w:lang w:val="zh-CN"/>
              </w:rPr>
              <w:t>5</w:t>
            </w:r>
          </w:p>
        </w:tc>
        <w:tc>
          <w:tcPr>
            <w:tcW w:w="3969"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spacing w:line="590" w:lineRule="atLeast"/>
              <w:jc w:val="center"/>
              <w:rPr>
                <w:rFonts w:ascii="宋体" w:hAnsi="Times New Roman" w:cs="宋体"/>
                <w:sz w:val="24"/>
                <w:szCs w:val="24"/>
                <w:lang w:val="zh-CN"/>
              </w:rPr>
            </w:pPr>
          </w:p>
        </w:tc>
        <w:tc>
          <w:tcPr>
            <w:tcW w:w="2126"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p>
        </w:tc>
        <w:tc>
          <w:tcPr>
            <w:tcW w:w="1843" w:type="dxa"/>
            <w:tcBorders>
              <w:top w:val="single" w:sz="4" w:space="0" w:color="auto"/>
              <w:left w:val="single" w:sz="4" w:space="0" w:color="auto"/>
              <w:bottom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p>
        </w:tc>
      </w:tr>
      <w:tr w:rsidR="00FA7D02" w:rsidRPr="003440D1" w:rsidTr="00E76851">
        <w:trPr>
          <w:trHeight w:val="90"/>
        </w:trPr>
        <w:tc>
          <w:tcPr>
            <w:tcW w:w="969" w:type="dxa"/>
            <w:gridSpan w:val="2"/>
            <w:tcBorders>
              <w:top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r w:rsidRPr="003440D1">
              <w:rPr>
                <w:rFonts w:ascii="宋体" w:hAnsi="Times New Roman" w:cs="宋体"/>
                <w:szCs w:val="21"/>
                <w:lang w:val="zh-CN"/>
              </w:rPr>
              <w:t>6</w:t>
            </w:r>
          </w:p>
        </w:tc>
        <w:tc>
          <w:tcPr>
            <w:tcW w:w="3969"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spacing w:line="590" w:lineRule="atLeast"/>
              <w:jc w:val="center"/>
              <w:rPr>
                <w:rFonts w:ascii="宋体" w:hAnsi="Times New Roman" w:cs="宋体"/>
                <w:sz w:val="24"/>
                <w:szCs w:val="24"/>
                <w:lang w:val="zh-CN"/>
              </w:rPr>
            </w:pPr>
          </w:p>
        </w:tc>
        <w:tc>
          <w:tcPr>
            <w:tcW w:w="2126"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p>
        </w:tc>
        <w:tc>
          <w:tcPr>
            <w:tcW w:w="1843" w:type="dxa"/>
            <w:tcBorders>
              <w:top w:val="single" w:sz="4" w:space="0" w:color="auto"/>
              <w:left w:val="single" w:sz="4" w:space="0" w:color="auto"/>
              <w:bottom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p>
        </w:tc>
      </w:tr>
      <w:tr w:rsidR="00FA7D02" w:rsidRPr="003440D1" w:rsidTr="00E76851">
        <w:trPr>
          <w:trHeight w:val="400"/>
        </w:trPr>
        <w:tc>
          <w:tcPr>
            <w:tcW w:w="969" w:type="dxa"/>
            <w:gridSpan w:val="2"/>
            <w:tcBorders>
              <w:top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r w:rsidRPr="003440D1">
              <w:rPr>
                <w:rFonts w:ascii="宋体" w:hAnsi="Times New Roman" w:cs="宋体"/>
                <w:szCs w:val="21"/>
                <w:lang w:val="zh-CN"/>
              </w:rPr>
              <w:t>7</w:t>
            </w:r>
          </w:p>
        </w:tc>
        <w:tc>
          <w:tcPr>
            <w:tcW w:w="3969"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spacing w:line="590" w:lineRule="atLeast"/>
              <w:jc w:val="center"/>
              <w:rPr>
                <w:rFonts w:ascii="宋体" w:hAnsi="Times New Roman" w:cs="宋体"/>
                <w:sz w:val="24"/>
                <w:szCs w:val="24"/>
                <w:lang w:val="zh-CN"/>
              </w:rPr>
            </w:pPr>
          </w:p>
        </w:tc>
        <w:tc>
          <w:tcPr>
            <w:tcW w:w="2126"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p>
        </w:tc>
        <w:tc>
          <w:tcPr>
            <w:tcW w:w="1843" w:type="dxa"/>
            <w:tcBorders>
              <w:top w:val="single" w:sz="4" w:space="0" w:color="auto"/>
              <w:left w:val="single" w:sz="4" w:space="0" w:color="auto"/>
              <w:bottom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p>
        </w:tc>
      </w:tr>
    </w:tbl>
    <w:p w:rsidR="00FA7D02" w:rsidRPr="003440D1" w:rsidRDefault="00FA7D02" w:rsidP="00A44D65">
      <w:pPr>
        <w:pageBreakBefore/>
        <w:autoSpaceDE w:val="0"/>
        <w:autoSpaceDN w:val="0"/>
        <w:adjustRightInd w:val="0"/>
        <w:spacing w:before="50" w:after="50"/>
        <w:jc w:val="center"/>
        <w:rPr>
          <w:rFonts w:ascii="黑体" w:eastAsia="黑体" w:hAnsi="Times New Roman" w:cs="黑体"/>
          <w:sz w:val="32"/>
          <w:szCs w:val="32"/>
          <w:lang w:val="zh-CN"/>
        </w:rPr>
      </w:pPr>
      <w:r w:rsidRPr="003440D1">
        <w:rPr>
          <w:rFonts w:ascii="黑体" w:eastAsia="黑体" w:hAnsi="Times New Roman" w:cs="黑体" w:hint="eastAsia"/>
          <w:sz w:val="32"/>
          <w:szCs w:val="32"/>
          <w:lang w:val="zh-CN"/>
        </w:rPr>
        <w:lastRenderedPageBreak/>
        <w:t>三、符合性检查响应对照表（格式）</w:t>
      </w:r>
    </w:p>
    <w:p w:rsidR="00FA7D02" w:rsidRPr="003440D1" w:rsidRDefault="00FA7D02" w:rsidP="002479F9">
      <w:pPr>
        <w:autoSpaceDE w:val="0"/>
        <w:autoSpaceDN w:val="0"/>
        <w:adjustRightInd w:val="0"/>
        <w:ind w:firstLine="309"/>
        <w:rPr>
          <w:rFonts w:ascii="宋体" w:hAnsi="Times New Roman" w:cs="宋体"/>
          <w:sz w:val="24"/>
          <w:szCs w:val="24"/>
          <w:lang w:val="zh-CN"/>
        </w:rPr>
      </w:pPr>
    </w:p>
    <w:p w:rsidR="00FA7D02" w:rsidRPr="003440D1" w:rsidRDefault="00FA7D02" w:rsidP="002479F9">
      <w:pPr>
        <w:autoSpaceDE w:val="0"/>
        <w:autoSpaceDN w:val="0"/>
        <w:adjustRightInd w:val="0"/>
        <w:ind w:firstLine="309"/>
        <w:rPr>
          <w:rFonts w:ascii="宋体" w:hAnsi="Times New Roman" w:cs="宋体"/>
          <w:sz w:val="24"/>
          <w:szCs w:val="24"/>
          <w:lang w:val="zh-CN"/>
        </w:rPr>
      </w:pPr>
      <w:r w:rsidRPr="003440D1">
        <w:rPr>
          <w:rFonts w:ascii="宋体" w:hAnsi="Times New Roman" w:cs="宋体" w:hint="eastAsia"/>
          <w:sz w:val="24"/>
          <w:szCs w:val="24"/>
          <w:lang w:val="zh-CN"/>
        </w:rPr>
        <w:t>投标人全称（加盖公章）：</w:t>
      </w:r>
    </w:p>
    <w:tbl>
      <w:tblPr>
        <w:tblW w:w="9190" w:type="dxa"/>
        <w:tblInd w:w="-1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
        <w:gridCol w:w="675"/>
        <w:gridCol w:w="4253"/>
        <w:gridCol w:w="2410"/>
        <w:gridCol w:w="1842"/>
      </w:tblGrid>
      <w:tr w:rsidR="00FA7D02" w:rsidRPr="003440D1" w:rsidTr="00E437DE">
        <w:trPr>
          <w:trHeight w:val="882"/>
        </w:trPr>
        <w:tc>
          <w:tcPr>
            <w:tcW w:w="685" w:type="dxa"/>
            <w:gridSpan w:val="2"/>
            <w:tcBorders>
              <w:top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spacing w:line="240" w:lineRule="atLeast"/>
              <w:jc w:val="center"/>
              <w:rPr>
                <w:rFonts w:ascii="幼圆" w:eastAsia="幼圆" w:hAnsi="Times New Roman" w:cs="幼圆"/>
                <w:b/>
                <w:bCs/>
                <w:szCs w:val="21"/>
                <w:lang w:val="zh-CN"/>
              </w:rPr>
            </w:pPr>
            <w:r w:rsidRPr="003440D1">
              <w:rPr>
                <w:rFonts w:ascii="宋体" w:hAnsi="宋体" w:cs="宋体" w:hint="eastAsia"/>
                <w:b/>
                <w:bCs/>
                <w:szCs w:val="21"/>
                <w:lang w:val="zh-CN"/>
              </w:rPr>
              <w:t>序号</w:t>
            </w:r>
          </w:p>
        </w:tc>
        <w:tc>
          <w:tcPr>
            <w:tcW w:w="4253"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spacing w:line="240" w:lineRule="atLeast"/>
              <w:jc w:val="center"/>
              <w:rPr>
                <w:rFonts w:ascii="幼圆" w:eastAsia="幼圆" w:hAnsi="Times New Roman" w:cs="幼圆"/>
                <w:b/>
                <w:bCs/>
                <w:szCs w:val="21"/>
                <w:lang w:val="zh-CN"/>
              </w:rPr>
            </w:pPr>
            <w:r w:rsidRPr="003440D1">
              <w:rPr>
                <w:rFonts w:ascii="宋体" w:hAnsi="宋体" w:cs="宋体" w:hint="eastAsia"/>
                <w:b/>
                <w:bCs/>
                <w:szCs w:val="21"/>
                <w:lang w:val="zh-CN"/>
              </w:rPr>
              <w:t>符合性检查响应内容</w:t>
            </w:r>
          </w:p>
        </w:tc>
        <w:tc>
          <w:tcPr>
            <w:tcW w:w="241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spacing w:line="240" w:lineRule="atLeast"/>
              <w:jc w:val="center"/>
              <w:rPr>
                <w:rFonts w:ascii="幼圆" w:eastAsia="幼圆" w:hAnsi="Times New Roman" w:cs="幼圆"/>
                <w:b/>
                <w:bCs/>
                <w:szCs w:val="21"/>
                <w:lang w:val="zh-CN"/>
              </w:rPr>
            </w:pPr>
            <w:r w:rsidRPr="003440D1">
              <w:rPr>
                <w:rFonts w:ascii="宋体" w:hAnsi="宋体" w:cs="宋体" w:hint="eastAsia"/>
                <w:b/>
                <w:bCs/>
                <w:szCs w:val="21"/>
                <w:lang w:val="zh-CN"/>
              </w:rPr>
              <w:t>是否响应</w:t>
            </w:r>
          </w:p>
          <w:p w:rsidR="00FA7D02" w:rsidRPr="003440D1" w:rsidRDefault="00FA7D02" w:rsidP="00A44D65">
            <w:pPr>
              <w:autoSpaceDE w:val="0"/>
              <w:autoSpaceDN w:val="0"/>
              <w:adjustRightInd w:val="0"/>
              <w:spacing w:line="240" w:lineRule="atLeast"/>
              <w:jc w:val="center"/>
              <w:rPr>
                <w:rFonts w:ascii="幼圆" w:eastAsia="幼圆" w:hAnsi="Times New Roman" w:cs="幼圆"/>
                <w:b/>
                <w:bCs/>
                <w:szCs w:val="21"/>
                <w:lang w:val="zh-CN"/>
              </w:rPr>
            </w:pPr>
            <w:r w:rsidRPr="003440D1">
              <w:rPr>
                <w:rFonts w:ascii="宋体" w:hAnsi="宋体" w:cs="宋体" w:hint="eastAsia"/>
                <w:b/>
                <w:bCs/>
                <w:szCs w:val="21"/>
                <w:lang w:val="zh-CN"/>
              </w:rPr>
              <w:t>（填是或者否）</w:t>
            </w:r>
          </w:p>
        </w:tc>
        <w:tc>
          <w:tcPr>
            <w:tcW w:w="1842" w:type="dxa"/>
            <w:tcBorders>
              <w:top w:val="single" w:sz="4" w:space="0" w:color="auto"/>
              <w:left w:val="single" w:sz="4" w:space="0" w:color="auto"/>
              <w:bottom w:val="single" w:sz="4" w:space="0" w:color="auto"/>
            </w:tcBorders>
            <w:vAlign w:val="center"/>
          </w:tcPr>
          <w:p w:rsidR="00FA7D02" w:rsidRPr="003440D1" w:rsidRDefault="00FA7D02" w:rsidP="00A44D65">
            <w:pPr>
              <w:autoSpaceDE w:val="0"/>
              <w:autoSpaceDN w:val="0"/>
              <w:adjustRightInd w:val="0"/>
              <w:spacing w:line="240" w:lineRule="atLeast"/>
              <w:jc w:val="center"/>
              <w:rPr>
                <w:rFonts w:ascii="幼圆" w:eastAsia="幼圆" w:hAnsi="Times New Roman" w:cs="幼圆"/>
                <w:b/>
                <w:bCs/>
                <w:szCs w:val="21"/>
                <w:lang w:val="zh-CN"/>
              </w:rPr>
            </w:pPr>
            <w:r w:rsidRPr="003440D1">
              <w:rPr>
                <w:rFonts w:ascii="宋体" w:hAnsi="宋体" w:cs="宋体" w:hint="eastAsia"/>
                <w:b/>
                <w:bCs/>
                <w:szCs w:val="21"/>
                <w:lang w:val="zh-CN"/>
              </w:rPr>
              <w:t>投标文件中的</w:t>
            </w:r>
          </w:p>
          <w:p w:rsidR="00FA7D02" w:rsidRPr="003440D1" w:rsidRDefault="00FA7D02" w:rsidP="00A44D65">
            <w:pPr>
              <w:autoSpaceDE w:val="0"/>
              <w:autoSpaceDN w:val="0"/>
              <w:adjustRightInd w:val="0"/>
              <w:spacing w:line="240" w:lineRule="atLeast"/>
              <w:jc w:val="center"/>
              <w:rPr>
                <w:rFonts w:ascii="幼圆" w:eastAsia="幼圆" w:hAnsi="Times New Roman" w:cs="幼圆"/>
                <w:b/>
                <w:bCs/>
                <w:szCs w:val="21"/>
                <w:lang w:val="zh-CN"/>
              </w:rPr>
            </w:pPr>
            <w:r w:rsidRPr="003440D1">
              <w:rPr>
                <w:rFonts w:ascii="宋体" w:hAnsi="宋体" w:cs="宋体" w:hint="eastAsia"/>
                <w:b/>
                <w:bCs/>
                <w:szCs w:val="21"/>
                <w:lang w:val="zh-CN"/>
              </w:rPr>
              <w:t>页码位置</w:t>
            </w:r>
          </w:p>
        </w:tc>
      </w:tr>
      <w:tr w:rsidR="00FA7D02" w:rsidRPr="003440D1" w:rsidTr="00E437DE">
        <w:trPr>
          <w:trHeight w:val="585"/>
        </w:trPr>
        <w:tc>
          <w:tcPr>
            <w:tcW w:w="685" w:type="dxa"/>
            <w:gridSpan w:val="2"/>
            <w:tcBorders>
              <w:top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b/>
                <w:bCs/>
                <w:szCs w:val="21"/>
                <w:lang w:val="zh-CN"/>
              </w:rPr>
            </w:pPr>
            <w:r w:rsidRPr="003440D1">
              <w:rPr>
                <w:rFonts w:ascii="宋体" w:hAnsi="Times New Roman" w:cs="宋体"/>
                <w:b/>
                <w:bCs/>
                <w:szCs w:val="21"/>
                <w:lang w:val="zh-CN"/>
              </w:rPr>
              <w:t>1</w:t>
            </w:r>
          </w:p>
        </w:tc>
        <w:tc>
          <w:tcPr>
            <w:tcW w:w="4253"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spacing w:line="480" w:lineRule="exact"/>
              <w:jc w:val="center"/>
              <w:rPr>
                <w:rFonts w:ascii="宋体" w:hAnsi="Times New Roman" w:cs="宋体"/>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b/>
                <w:bCs/>
                <w:szCs w:val="21"/>
                <w:lang w:val="zh-CN"/>
              </w:rPr>
            </w:pPr>
          </w:p>
        </w:tc>
        <w:tc>
          <w:tcPr>
            <w:tcW w:w="1842" w:type="dxa"/>
            <w:tcBorders>
              <w:top w:val="single" w:sz="4" w:space="0" w:color="auto"/>
              <w:left w:val="single" w:sz="4" w:space="0" w:color="auto"/>
              <w:bottom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b/>
                <w:bCs/>
                <w:szCs w:val="21"/>
                <w:lang w:val="zh-CN"/>
              </w:rPr>
            </w:pPr>
          </w:p>
        </w:tc>
      </w:tr>
      <w:tr w:rsidR="00FA7D02" w:rsidRPr="003440D1" w:rsidTr="00E437DE">
        <w:trPr>
          <w:gridBefore w:val="1"/>
          <w:wBefore w:w="10" w:type="dxa"/>
          <w:trHeight w:val="585"/>
        </w:trPr>
        <w:tc>
          <w:tcPr>
            <w:tcW w:w="675" w:type="dxa"/>
            <w:tcBorders>
              <w:top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r w:rsidRPr="003440D1">
              <w:rPr>
                <w:rFonts w:ascii="宋体" w:hAnsi="Times New Roman" w:cs="宋体"/>
                <w:szCs w:val="21"/>
                <w:lang w:val="zh-CN"/>
              </w:rPr>
              <w:t>2</w:t>
            </w:r>
          </w:p>
        </w:tc>
        <w:tc>
          <w:tcPr>
            <w:tcW w:w="4253"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spacing w:line="480" w:lineRule="exact"/>
              <w:jc w:val="center"/>
              <w:rPr>
                <w:rFonts w:ascii="宋体" w:hAnsi="Times New Roman" w:cs="宋体"/>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p>
        </w:tc>
        <w:tc>
          <w:tcPr>
            <w:tcW w:w="1842" w:type="dxa"/>
            <w:tcBorders>
              <w:top w:val="single" w:sz="4" w:space="0" w:color="auto"/>
              <w:left w:val="single" w:sz="4" w:space="0" w:color="auto"/>
              <w:bottom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p>
        </w:tc>
      </w:tr>
      <w:tr w:rsidR="00FA7D02" w:rsidRPr="003440D1" w:rsidTr="00E437DE">
        <w:trPr>
          <w:gridBefore w:val="1"/>
          <w:wBefore w:w="10" w:type="dxa"/>
          <w:trHeight w:val="585"/>
        </w:trPr>
        <w:tc>
          <w:tcPr>
            <w:tcW w:w="675" w:type="dxa"/>
            <w:tcBorders>
              <w:top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r w:rsidRPr="003440D1">
              <w:rPr>
                <w:rFonts w:ascii="宋体" w:hAnsi="Times New Roman" w:cs="宋体"/>
                <w:szCs w:val="21"/>
                <w:lang w:val="zh-CN"/>
              </w:rPr>
              <w:t>3</w:t>
            </w:r>
          </w:p>
        </w:tc>
        <w:tc>
          <w:tcPr>
            <w:tcW w:w="4253"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spacing w:line="480" w:lineRule="exact"/>
              <w:jc w:val="center"/>
              <w:rPr>
                <w:rFonts w:ascii="宋体" w:hAnsi="Times New Roman" w:cs="宋体"/>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p>
        </w:tc>
        <w:tc>
          <w:tcPr>
            <w:tcW w:w="1842" w:type="dxa"/>
            <w:tcBorders>
              <w:top w:val="single" w:sz="4" w:space="0" w:color="auto"/>
              <w:left w:val="single" w:sz="4" w:space="0" w:color="auto"/>
              <w:bottom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p>
        </w:tc>
      </w:tr>
      <w:tr w:rsidR="00FA7D02" w:rsidRPr="003440D1" w:rsidTr="00E437DE">
        <w:trPr>
          <w:trHeight w:val="569"/>
        </w:trPr>
        <w:tc>
          <w:tcPr>
            <w:tcW w:w="685" w:type="dxa"/>
            <w:gridSpan w:val="2"/>
            <w:tcBorders>
              <w:top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r w:rsidRPr="003440D1">
              <w:rPr>
                <w:rFonts w:ascii="宋体" w:hAnsi="Times New Roman" w:cs="宋体"/>
                <w:szCs w:val="21"/>
                <w:lang w:val="zh-CN"/>
              </w:rPr>
              <w:t>4</w:t>
            </w:r>
          </w:p>
        </w:tc>
        <w:tc>
          <w:tcPr>
            <w:tcW w:w="4253"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spacing w:line="360" w:lineRule="auto"/>
              <w:jc w:val="center"/>
              <w:rPr>
                <w:rFonts w:ascii="宋体" w:hAnsi="Times New Roman" w:cs="宋体"/>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p>
        </w:tc>
        <w:tc>
          <w:tcPr>
            <w:tcW w:w="1842" w:type="dxa"/>
            <w:tcBorders>
              <w:top w:val="single" w:sz="4" w:space="0" w:color="auto"/>
              <w:left w:val="single" w:sz="4" w:space="0" w:color="auto"/>
              <w:bottom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p>
        </w:tc>
      </w:tr>
      <w:tr w:rsidR="00FA7D02" w:rsidRPr="003440D1" w:rsidTr="00E437DE">
        <w:trPr>
          <w:trHeight w:val="704"/>
        </w:trPr>
        <w:tc>
          <w:tcPr>
            <w:tcW w:w="685" w:type="dxa"/>
            <w:gridSpan w:val="2"/>
            <w:tcBorders>
              <w:top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r w:rsidRPr="003440D1">
              <w:rPr>
                <w:rFonts w:ascii="宋体" w:hAnsi="Times New Roman" w:cs="宋体"/>
                <w:szCs w:val="21"/>
                <w:lang w:val="zh-CN"/>
              </w:rPr>
              <w:t>5</w:t>
            </w:r>
          </w:p>
        </w:tc>
        <w:tc>
          <w:tcPr>
            <w:tcW w:w="4253"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spacing w:line="590" w:lineRule="atLeast"/>
              <w:jc w:val="center"/>
              <w:rPr>
                <w:rFonts w:ascii="宋体" w:hAnsi="Times New Roman" w:cs="宋体"/>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p>
        </w:tc>
        <w:tc>
          <w:tcPr>
            <w:tcW w:w="1842" w:type="dxa"/>
            <w:tcBorders>
              <w:top w:val="single" w:sz="4" w:space="0" w:color="auto"/>
              <w:left w:val="single" w:sz="4" w:space="0" w:color="auto"/>
              <w:bottom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p>
        </w:tc>
      </w:tr>
      <w:tr w:rsidR="00FA7D02" w:rsidRPr="003440D1" w:rsidTr="00E437DE">
        <w:trPr>
          <w:trHeight w:val="90"/>
        </w:trPr>
        <w:tc>
          <w:tcPr>
            <w:tcW w:w="685" w:type="dxa"/>
            <w:gridSpan w:val="2"/>
            <w:tcBorders>
              <w:top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r w:rsidRPr="003440D1">
              <w:rPr>
                <w:rFonts w:ascii="宋体" w:hAnsi="Times New Roman" w:cs="宋体"/>
                <w:szCs w:val="21"/>
                <w:lang w:val="zh-CN"/>
              </w:rPr>
              <w:t>6</w:t>
            </w:r>
          </w:p>
        </w:tc>
        <w:tc>
          <w:tcPr>
            <w:tcW w:w="4253"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spacing w:line="590" w:lineRule="atLeast"/>
              <w:jc w:val="center"/>
              <w:rPr>
                <w:rFonts w:ascii="宋体" w:hAnsi="Times New Roman" w:cs="宋体"/>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p>
        </w:tc>
        <w:tc>
          <w:tcPr>
            <w:tcW w:w="1842" w:type="dxa"/>
            <w:tcBorders>
              <w:top w:val="single" w:sz="4" w:space="0" w:color="auto"/>
              <w:left w:val="single" w:sz="4" w:space="0" w:color="auto"/>
              <w:bottom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p>
        </w:tc>
      </w:tr>
      <w:tr w:rsidR="00FA7D02" w:rsidRPr="003440D1" w:rsidTr="00E437DE">
        <w:trPr>
          <w:trHeight w:val="400"/>
        </w:trPr>
        <w:tc>
          <w:tcPr>
            <w:tcW w:w="685" w:type="dxa"/>
            <w:gridSpan w:val="2"/>
            <w:tcBorders>
              <w:top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r w:rsidRPr="003440D1">
              <w:rPr>
                <w:rFonts w:ascii="宋体" w:hAnsi="Times New Roman" w:cs="宋体"/>
                <w:szCs w:val="21"/>
                <w:lang w:val="zh-CN"/>
              </w:rPr>
              <w:t>7</w:t>
            </w:r>
          </w:p>
        </w:tc>
        <w:tc>
          <w:tcPr>
            <w:tcW w:w="4253"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spacing w:line="590" w:lineRule="atLeast"/>
              <w:jc w:val="center"/>
              <w:rPr>
                <w:rFonts w:ascii="宋体" w:hAnsi="Times New Roman" w:cs="宋体"/>
                <w:sz w:val="24"/>
                <w:szCs w:val="24"/>
                <w:lang w:val="zh-CN"/>
              </w:rPr>
            </w:pPr>
            <w:r w:rsidRPr="003440D1">
              <w:rPr>
                <w:rFonts w:ascii="宋体" w:hAnsi="Times New Roman" w:cs="宋体" w:hint="eastAsia"/>
                <w:sz w:val="24"/>
                <w:szCs w:val="24"/>
                <w:lang w:val="zh-CN"/>
              </w:rPr>
              <w:t>招标文件中的其他实质性要求</w:t>
            </w:r>
          </w:p>
        </w:tc>
        <w:tc>
          <w:tcPr>
            <w:tcW w:w="241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p>
        </w:tc>
        <w:tc>
          <w:tcPr>
            <w:tcW w:w="1842" w:type="dxa"/>
            <w:tcBorders>
              <w:top w:val="single" w:sz="4" w:space="0" w:color="auto"/>
              <w:left w:val="single" w:sz="4" w:space="0" w:color="auto"/>
              <w:bottom w:val="single" w:sz="4" w:space="0" w:color="auto"/>
            </w:tcBorders>
            <w:vAlign w:val="center"/>
          </w:tcPr>
          <w:p w:rsidR="00FA7D02" w:rsidRPr="003440D1" w:rsidRDefault="00FA7D02" w:rsidP="00A44D65">
            <w:pPr>
              <w:autoSpaceDE w:val="0"/>
              <w:autoSpaceDN w:val="0"/>
              <w:adjustRightInd w:val="0"/>
              <w:jc w:val="center"/>
              <w:rPr>
                <w:rFonts w:ascii="宋体" w:hAnsi="Times New Roman" w:cs="宋体"/>
                <w:szCs w:val="21"/>
                <w:lang w:val="zh-CN"/>
              </w:rPr>
            </w:pPr>
          </w:p>
        </w:tc>
      </w:tr>
    </w:tbl>
    <w:p w:rsidR="00FA7D02" w:rsidRPr="003440D1" w:rsidRDefault="00FA7D02" w:rsidP="00A44D65">
      <w:pPr>
        <w:pageBreakBefore/>
        <w:autoSpaceDE w:val="0"/>
        <w:autoSpaceDN w:val="0"/>
        <w:adjustRightInd w:val="0"/>
        <w:spacing w:before="50" w:after="50"/>
        <w:jc w:val="center"/>
        <w:rPr>
          <w:rFonts w:ascii="黑体" w:eastAsia="黑体" w:hAnsi="Times New Roman" w:cs="黑体"/>
          <w:sz w:val="32"/>
          <w:szCs w:val="32"/>
          <w:lang w:val="zh-CN"/>
        </w:rPr>
      </w:pPr>
      <w:r w:rsidRPr="003440D1">
        <w:rPr>
          <w:rFonts w:ascii="黑体" w:eastAsia="黑体" w:hAnsi="Times New Roman" w:cs="黑体" w:hint="eastAsia"/>
          <w:sz w:val="32"/>
          <w:szCs w:val="32"/>
          <w:lang w:val="zh-CN"/>
        </w:rPr>
        <w:lastRenderedPageBreak/>
        <w:t>四、投标函（格式）</w:t>
      </w:r>
    </w:p>
    <w:p w:rsidR="00FA7D02" w:rsidRPr="003440D1" w:rsidRDefault="00FA7D02" w:rsidP="002479F9">
      <w:pPr>
        <w:autoSpaceDE w:val="0"/>
        <w:autoSpaceDN w:val="0"/>
        <w:adjustRightInd w:val="0"/>
        <w:spacing w:line="420" w:lineRule="exact"/>
        <w:jc w:val="left"/>
        <w:rPr>
          <w:rFonts w:ascii="宋体" w:hAnsi="Times New Roman" w:cs="宋体"/>
          <w:sz w:val="24"/>
          <w:szCs w:val="24"/>
          <w:lang w:val="zh-CN"/>
        </w:rPr>
      </w:pPr>
    </w:p>
    <w:p w:rsidR="00FA7D02" w:rsidRPr="003440D1" w:rsidRDefault="00FA7D02" w:rsidP="00A44D65">
      <w:pPr>
        <w:autoSpaceDE w:val="0"/>
        <w:autoSpaceDN w:val="0"/>
        <w:adjustRightInd w:val="0"/>
        <w:spacing w:line="440" w:lineRule="exact"/>
        <w:jc w:val="left"/>
        <w:rPr>
          <w:rFonts w:ascii="宋体" w:hAnsi="Times New Roman" w:cs="宋体"/>
          <w:sz w:val="24"/>
          <w:szCs w:val="24"/>
          <w:lang w:val="zh-CN"/>
        </w:rPr>
      </w:pPr>
      <w:r w:rsidRPr="003440D1">
        <w:rPr>
          <w:rFonts w:ascii="宋体" w:hAnsi="Times New Roman" w:cs="宋体" w:hint="eastAsia"/>
          <w:sz w:val="24"/>
          <w:szCs w:val="24"/>
          <w:lang w:val="zh-CN"/>
        </w:rPr>
        <w:t>致：盐城师范学院</w:t>
      </w:r>
    </w:p>
    <w:p w:rsidR="00FA7D02" w:rsidRPr="003440D1" w:rsidRDefault="00FA7D02" w:rsidP="00A44D65">
      <w:pPr>
        <w:autoSpaceDE w:val="0"/>
        <w:autoSpaceDN w:val="0"/>
        <w:adjustRightInd w:val="0"/>
        <w:spacing w:line="440" w:lineRule="exact"/>
        <w:ind w:firstLine="480"/>
        <w:jc w:val="left"/>
        <w:rPr>
          <w:rFonts w:ascii="宋体" w:hAnsi="Times New Roman" w:cs="宋体"/>
          <w:sz w:val="24"/>
          <w:szCs w:val="24"/>
          <w:lang w:val="zh-CN"/>
        </w:rPr>
      </w:pPr>
      <w:r w:rsidRPr="003440D1">
        <w:rPr>
          <w:rFonts w:ascii="宋体" w:hAnsi="Times New Roman" w:cs="宋体" w:hint="eastAsia"/>
          <w:sz w:val="24"/>
          <w:szCs w:val="24"/>
          <w:lang w:val="zh-CN"/>
        </w:rPr>
        <w:t>根据贵方的招标文件，正式授权下述签字人</w:t>
      </w:r>
      <w:r w:rsidRPr="003440D1">
        <w:rPr>
          <w:rFonts w:ascii="宋体" w:hAnsi="Times New Roman" w:cs="宋体"/>
          <w:sz w:val="24"/>
          <w:szCs w:val="24"/>
          <w:lang w:val="zh-CN"/>
        </w:rPr>
        <w:t>____________(</w:t>
      </w:r>
      <w:r w:rsidRPr="003440D1">
        <w:rPr>
          <w:rFonts w:ascii="宋体" w:hAnsi="Times New Roman" w:cs="宋体" w:hint="eastAsia"/>
          <w:sz w:val="24"/>
          <w:szCs w:val="24"/>
          <w:lang w:val="zh-CN"/>
        </w:rPr>
        <w:t>姓名</w:t>
      </w:r>
      <w:r w:rsidRPr="003440D1">
        <w:rPr>
          <w:rFonts w:ascii="宋体" w:hAnsi="Times New Roman" w:cs="宋体"/>
          <w:sz w:val="24"/>
          <w:szCs w:val="24"/>
          <w:lang w:val="zh-CN"/>
        </w:rPr>
        <w:t>)</w:t>
      </w:r>
      <w:r w:rsidRPr="003440D1">
        <w:rPr>
          <w:rFonts w:ascii="宋体" w:hAnsi="Times New Roman" w:cs="宋体" w:hint="eastAsia"/>
          <w:sz w:val="24"/>
          <w:szCs w:val="24"/>
          <w:lang w:val="zh-CN"/>
        </w:rPr>
        <w:t>代表我方</w:t>
      </w:r>
      <w:r w:rsidRPr="003440D1">
        <w:rPr>
          <w:rFonts w:ascii="宋体" w:hAnsi="Times New Roman" w:cs="宋体"/>
          <w:sz w:val="24"/>
          <w:szCs w:val="24"/>
          <w:lang w:val="zh-CN"/>
        </w:rPr>
        <w:t>______________</w:t>
      </w:r>
      <w:r w:rsidRPr="003440D1">
        <w:rPr>
          <w:rFonts w:ascii="宋体" w:hAnsi="Times New Roman" w:cs="宋体" w:hint="eastAsia"/>
          <w:sz w:val="24"/>
          <w:szCs w:val="24"/>
          <w:lang w:val="zh-CN"/>
        </w:rPr>
        <w:t>（投标人的名称），全权处理本次项目投标的有关事宜。</w:t>
      </w:r>
    </w:p>
    <w:p w:rsidR="00FA7D02" w:rsidRPr="003440D1" w:rsidRDefault="00FA7D02" w:rsidP="00A44D65">
      <w:pPr>
        <w:autoSpaceDE w:val="0"/>
        <w:autoSpaceDN w:val="0"/>
        <w:adjustRightInd w:val="0"/>
        <w:spacing w:line="440" w:lineRule="exact"/>
        <w:ind w:firstLine="480"/>
        <w:jc w:val="left"/>
        <w:rPr>
          <w:rFonts w:ascii="宋体" w:hAnsi="Times New Roman" w:cs="宋体"/>
          <w:sz w:val="24"/>
          <w:szCs w:val="24"/>
          <w:lang w:val="zh-CN"/>
        </w:rPr>
      </w:pPr>
      <w:r w:rsidRPr="003440D1">
        <w:rPr>
          <w:rFonts w:ascii="宋体" w:hAnsi="Times New Roman" w:cs="宋体" w:hint="eastAsia"/>
          <w:sz w:val="24"/>
          <w:szCs w:val="24"/>
          <w:lang w:val="zh-CN"/>
        </w:rPr>
        <w:t>据此函，</w:t>
      </w:r>
      <w:r w:rsidRPr="003440D1">
        <w:rPr>
          <w:rFonts w:ascii="宋体" w:hAnsi="Times New Roman" w:cs="宋体"/>
          <w:sz w:val="24"/>
          <w:szCs w:val="24"/>
          <w:lang w:val="zh-CN"/>
        </w:rPr>
        <w:t>__________</w:t>
      </w:r>
      <w:r w:rsidRPr="003440D1">
        <w:rPr>
          <w:rFonts w:ascii="宋体" w:hAnsi="Times New Roman" w:cs="宋体" w:hint="eastAsia"/>
          <w:sz w:val="24"/>
          <w:szCs w:val="24"/>
          <w:lang w:val="zh-CN"/>
        </w:rPr>
        <w:t>签字人兹宣布同意如下：</w:t>
      </w:r>
    </w:p>
    <w:p w:rsidR="00FA7D02" w:rsidRPr="003440D1" w:rsidRDefault="00FA7D02" w:rsidP="00A44D65">
      <w:pPr>
        <w:autoSpaceDE w:val="0"/>
        <w:autoSpaceDN w:val="0"/>
        <w:adjustRightInd w:val="0"/>
        <w:spacing w:line="440" w:lineRule="exact"/>
        <w:ind w:firstLine="480"/>
        <w:jc w:val="left"/>
        <w:rPr>
          <w:rFonts w:ascii="宋体" w:hAnsi="Times New Roman" w:cs="宋体"/>
          <w:sz w:val="24"/>
          <w:szCs w:val="24"/>
          <w:lang w:val="zh-CN"/>
        </w:rPr>
      </w:pPr>
      <w:r w:rsidRPr="003440D1">
        <w:rPr>
          <w:rFonts w:ascii="宋体" w:hAnsi="Times New Roman" w:cs="宋体"/>
          <w:sz w:val="24"/>
          <w:szCs w:val="24"/>
          <w:lang w:val="zh-CN"/>
        </w:rPr>
        <w:t>1.</w:t>
      </w:r>
      <w:r w:rsidRPr="003440D1">
        <w:rPr>
          <w:rFonts w:ascii="宋体" w:hAnsi="Times New Roman" w:cs="宋体" w:hint="eastAsia"/>
          <w:sz w:val="24"/>
          <w:szCs w:val="24"/>
          <w:lang w:val="zh-CN"/>
        </w:rPr>
        <w:t>按招标文件规定的各项要求，向买方提供所需货物与服务。</w:t>
      </w:r>
    </w:p>
    <w:p w:rsidR="00FA7D02" w:rsidRPr="003440D1" w:rsidRDefault="00FA7D02" w:rsidP="00A44D65">
      <w:pPr>
        <w:autoSpaceDE w:val="0"/>
        <w:autoSpaceDN w:val="0"/>
        <w:adjustRightInd w:val="0"/>
        <w:spacing w:line="440" w:lineRule="exact"/>
        <w:ind w:firstLine="480"/>
        <w:jc w:val="left"/>
        <w:rPr>
          <w:rFonts w:ascii="宋体" w:hAnsi="Times New Roman" w:cs="宋体"/>
          <w:sz w:val="24"/>
          <w:szCs w:val="24"/>
          <w:lang w:val="zh-CN"/>
        </w:rPr>
      </w:pPr>
      <w:r w:rsidRPr="003440D1">
        <w:rPr>
          <w:rFonts w:ascii="宋体" w:hAnsi="Times New Roman" w:cs="宋体"/>
          <w:sz w:val="24"/>
          <w:szCs w:val="24"/>
          <w:lang w:val="zh-CN"/>
        </w:rPr>
        <w:t>2.</w:t>
      </w:r>
      <w:r w:rsidRPr="003440D1">
        <w:rPr>
          <w:rFonts w:ascii="宋体" w:hAnsi="Times New Roman" w:cs="宋体" w:hint="eastAsia"/>
          <w:sz w:val="24"/>
          <w:szCs w:val="24"/>
          <w:lang w:val="zh-CN"/>
        </w:rPr>
        <w:t>我们完全理解贵方不一定将合同授予最低报价的投标人。</w:t>
      </w:r>
    </w:p>
    <w:p w:rsidR="00FA7D02" w:rsidRPr="003440D1" w:rsidRDefault="00FA7D02" w:rsidP="00A44D65">
      <w:pPr>
        <w:autoSpaceDE w:val="0"/>
        <w:autoSpaceDN w:val="0"/>
        <w:adjustRightInd w:val="0"/>
        <w:spacing w:line="440" w:lineRule="exact"/>
        <w:ind w:firstLine="480"/>
        <w:jc w:val="left"/>
        <w:rPr>
          <w:rFonts w:ascii="宋体" w:hAnsi="Times New Roman" w:cs="宋体"/>
          <w:sz w:val="24"/>
          <w:szCs w:val="24"/>
          <w:lang w:val="zh-CN"/>
        </w:rPr>
      </w:pPr>
      <w:r w:rsidRPr="003440D1">
        <w:rPr>
          <w:rFonts w:ascii="宋体" w:hAnsi="Times New Roman" w:cs="宋体"/>
          <w:sz w:val="24"/>
          <w:szCs w:val="24"/>
          <w:lang w:val="zh-CN"/>
        </w:rPr>
        <w:t>3.</w:t>
      </w:r>
      <w:r w:rsidRPr="003440D1">
        <w:rPr>
          <w:rFonts w:ascii="宋体" w:hAnsi="Times New Roman" w:cs="宋体" w:hint="eastAsia"/>
          <w:sz w:val="24"/>
          <w:szCs w:val="24"/>
          <w:lang w:val="zh-CN"/>
        </w:rPr>
        <w:t>我们已详细审核全部招标文件及其有效补充文件，我们知道必须放弃提出含糊不清或误解问题的权利。</w:t>
      </w:r>
    </w:p>
    <w:p w:rsidR="00FA7D02" w:rsidRPr="003440D1" w:rsidRDefault="00FA7D02" w:rsidP="00A44D65">
      <w:pPr>
        <w:autoSpaceDE w:val="0"/>
        <w:autoSpaceDN w:val="0"/>
        <w:adjustRightInd w:val="0"/>
        <w:spacing w:line="440" w:lineRule="exact"/>
        <w:ind w:firstLine="480"/>
        <w:jc w:val="left"/>
        <w:rPr>
          <w:rFonts w:ascii="宋体" w:hAnsi="Times New Roman" w:cs="宋体"/>
          <w:sz w:val="24"/>
          <w:szCs w:val="24"/>
          <w:lang w:val="zh-CN"/>
        </w:rPr>
      </w:pPr>
      <w:r w:rsidRPr="003440D1">
        <w:rPr>
          <w:rFonts w:ascii="宋体" w:hAnsi="Times New Roman" w:cs="宋体"/>
          <w:sz w:val="24"/>
          <w:szCs w:val="24"/>
          <w:lang w:val="zh-CN"/>
        </w:rPr>
        <w:t>4.</w:t>
      </w:r>
      <w:r w:rsidRPr="003440D1">
        <w:rPr>
          <w:rFonts w:ascii="宋体" w:hAnsi="Times New Roman" w:cs="宋体" w:hint="eastAsia"/>
          <w:sz w:val="24"/>
          <w:szCs w:val="24"/>
          <w:lang w:val="zh-CN"/>
        </w:rPr>
        <w:t>我们同意从规定的开标日期起遵循本投标文件，并在规定的投标有效期期满之前均具有约束力。</w:t>
      </w:r>
    </w:p>
    <w:p w:rsidR="00FA7D02" w:rsidRPr="003440D1" w:rsidRDefault="00FA7D02" w:rsidP="00A44D65">
      <w:pPr>
        <w:autoSpaceDE w:val="0"/>
        <w:autoSpaceDN w:val="0"/>
        <w:adjustRightInd w:val="0"/>
        <w:spacing w:line="440" w:lineRule="exact"/>
        <w:ind w:firstLine="480"/>
        <w:jc w:val="left"/>
        <w:rPr>
          <w:rFonts w:ascii="宋体" w:hAnsi="Times New Roman" w:cs="宋体"/>
          <w:sz w:val="24"/>
          <w:szCs w:val="24"/>
          <w:lang w:val="zh-CN"/>
        </w:rPr>
      </w:pPr>
      <w:r w:rsidRPr="003440D1">
        <w:rPr>
          <w:rFonts w:ascii="宋体" w:hAnsi="Times New Roman" w:cs="宋体"/>
          <w:sz w:val="24"/>
          <w:szCs w:val="24"/>
          <w:lang w:val="zh-CN"/>
        </w:rPr>
        <w:t>5.</w:t>
      </w:r>
      <w:r w:rsidRPr="003440D1">
        <w:rPr>
          <w:rFonts w:ascii="宋体" w:hAnsi="Times New Roman" w:cs="宋体" w:hint="eastAsia"/>
          <w:sz w:val="24"/>
          <w:szCs w:val="24"/>
          <w:lang w:val="zh-CN"/>
        </w:rPr>
        <w:t>如果在开标后规定的投标有效期内撤回投标或中标后拒绝签订合同，我们的投标保证金可不予退还。</w:t>
      </w:r>
    </w:p>
    <w:p w:rsidR="00FA7D02" w:rsidRPr="003440D1" w:rsidRDefault="00FA7D02" w:rsidP="00A44D65">
      <w:pPr>
        <w:autoSpaceDE w:val="0"/>
        <w:autoSpaceDN w:val="0"/>
        <w:adjustRightInd w:val="0"/>
        <w:spacing w:line="440" w:lineRule="exact"/>
        <w:ind w:firstLine="480"/>
        <w:jc w:val="left"/>
        <w:rPr>
          <w:rFonts w:ascii="宋体" w:hAnsi="Times New Roman" w:cs="宋体"/>
          <w:sz w:val="24"/>
          <w:szCs w:val="24"/>
          <w:lang w:val="zh-CN"/>
        </w:rPr>
      </w:pPr>
      <w:r w:rsidRPr="003440D1">
        <w:rPr>
          <w:rFonts w:ascii="宋体" w:hAnsi="Times New Roman" w:cs="宋体"/>
          <w:sz w:val="24"/>
          <w:szCs w:val="24"/>
          <w:lang w:val="zh-CN"/>
        </w:rPr>
        <w:t>6.</w:t>
      </w:r>
      <w:r w:rsidRPr="003440D1">
        <w:rPr>
          <w:rFonts w:ascii="宋体" w:hAnsi="Times New Roman" w:cs="宋体" w:hint="eastAsia"/>
          <w:sz w:val="24"/>
          <w:szCs w:val="24"/>
          <w:lang w:val="zh-CN"/>
        </w:rPr>
        <w:t>同意向贵方提供贵方可能另外要求的与投标有关的任何证据或资料，并保证我方已提供和将要提供的文件是真实的、准确的。</w:t>
      </w:r>
    </w:p>
    <w:p w:rsidR="00FA7D02" w:rsidRPr="003440D1" w:rsidRDefault="00FA7D02" w:rsidP="00A44D65">
      <w:pPr>
        <w:autoSpaceDE w:val="0"/>
        <w:autoSpaceDN w:val="0"/>
        <w:adjustRightInd w:val="0"/>
        <w:spacing w:line="440" w:lineRule="exact"/>
        <w:ind w:firstLine="480"/>
        <w:jc w:val="left"/>
        <w:rPr>
          <w:rFonts w:ascii="宋体" w:hAnsi="Times New Roman" w:cs="宋体"/>
          <w:sz w:val="24"/>
          <w:szCs w:val="24"/>
          <w:lang w:val="zh-CN"/>
        </w:rPr>
      </w:pPr>
      <w:r w:rsidRPr="003440D1">
        <w:rPr>
          <w:rFonts w:ascii="宋体" w:hAnsi="Times New Roman" w:cs="宋体"/>
          <w:sz w:val="24"/>
          <w:szCs w:val="24"/>
          <w:lang w:val="zh-CN"/>
        </w:rPr>
        <w:t>7.</w:t>
      </w:r>
      <w:r w:rsidRPr="003440D1">
        <w:rPr>
          <w:rFonts w:ascii="宋体" w:hAnsi="Times New Roman" w:cs="宋体" w:hint="eastAsia"/>
          <w:sz w:val="24"/>
          <w:szCs w:val="24"/>
          <w:lang w:val="zh-CN"/>
        </w:rPr>
        <w:t>一旦我方中标</w:t>
      </w:r>
      <w:r w:rsidRPr="003440D1">
        <w:rPr>
          <w:rFonts w:ascii="宋体" w:hAnsi="Times New Roman" w:cs="宋体"/>
          <w:sz w:val="24"/>
          <w:szCs w:val="24"/>
          <w:lang w:val="zh-CN"/>
        </w:rPr>
        <w:t>,</w:t>
      </w:r>
      <w:r w:rsidRPr="003440D1">
        <w:rPr>
          <w:rFonts w:ascii="宋体" w:hAnsi="Times New Roman" w:cs="宋体" w:hint="eastAsia"/>
          <w:sz w:val="24"/>
          <w:szCs w:val="24"/>
          <w:lang w:val="zh-CN"/>
        </w:rPr>
        <w:t>我方将根据招标文件的规定，严格履行合同的责任和义务</w:t>
      </w:r>
      <w:r w:rsidRPr="003440D1">
        <w:rPr>
          <w:rFonts w:ascii="宋体" w:hAnsi="Times New Roman" w:cs="宋体"/>
          <w:sz w:val="24"/>
          <w:szCs w:val="24"/>
          <w:lang w:val="zh-CN"/>
        </w:rPr>
        <w:t>,</w:t>
      </w:r>
      <w:r w:rsidRPr="003440D1">
        <w:rPr>
          <w:rFonts w:ascii="宋体" w:hAnsi="Times New Roman" w:cs="宋体" w:hint="eastAsia"/>
          <w:sz w:val="24"/>
          <w:szCs w:val="24"/>
          <w:lang w:val="zh-CN"/>
        </w:rPr>
        <w:t>并保证在招标文件规定的时间完成项目，交付买方验收、使用。</w:t>
      </w:r>
    </w:p>
    <w:p w:rsidR="00FA7D02" w:rsidRPr="003440D1" w:rsidRDefault="00FA7D02" w:rsidP="00A44D65">
      <w:pPr>
        <w:autoSpaceDE w:val="0"/>
        <w:autoSpaceDN w:val="0"/>
        <w:adjustRightInd w:val="0"/>
        <w:spacing w:line="440" w:lineRule="exact"/>
        <w:ind w:left="425"/>
        <w:jc w:val="left"/>
        <w:rPr>
          <w:rFonts w:ascii="宋体" w:hAnsi="Times New Roman" w:cs="宋体"/>
          <w:sz w:val="24"/>
          <w:szCs w:val="24"/>
          <w:lang w:val="zh-CN"/>
        </w:rPr>
      </w:pPr>
      <w:r w:rsidRPr="003440D1">
        <w:rPr>
          <w:rFonts w:ascii="宋体" w:hAnsi="Times New Roman" w:cs="宋体"/>
          <w:sz w:val="24"/>
          <w:szCs w:val="24"/>
          <w:lang w:val="zh-CN"/>
        </w:rPr>
        <w:t>8.</w:t>
      </w:r>
      <w:r w:rsidRPr="003440D1">
        <w:rPr>
          <w:rFonts w:ascii="宋体" w:hAnsi="Times New Roman" w:cs="宋体" w:hint="eastAsia"/>
          <w:sz w:val="24"/>
          <w:szCs w:val="24"/>
          <w:lang w:val="zh-CN"/>
        </w:rPr>
        <w:t>与本投标有关的正式通讯地址为：</w:t>
      </w:r>
    </w:p>
    <w:p w:rsidR="00FA7D02" w:rsidRPr="003440D1" w:rsidRDefault="00FA7D02" w:rsidP="00A44D65">
      <w:pPr>
        <w:autoSpaceDE w:val="0"/>
        <w:autoSpaceDN w:val="0"/>
        <w:adjustRightInd w:val="0"/>
        <w:spacing w:line="440" w:lineRule="exact"/>
        <w:ind w:left="420" w:firstLine="480"/>
        <w:jc w:val="left"/>
        <w:rPr>
          <w:rFonts w:ascii="宋体" w:hAnsi="Times New Roman" w:cs="宋体"/>
          <w:sz w:val="24"/>
          <w:szCs w:val="24"/>
          <w:lang w:val="zh-CN"/>
        </w:rPr>
      </w:pPr>
      <w:r w:rsidRPr="003440D1">
        <w:rPr>
          <w:rFonts w:ascii="宋体" w:hAnsi="Times New Roman" w:cs="宋体" w:hint="eastAsia"/>
          <w:sz w:val="24"/>
          <w:szCs w:val="24"/>
          <w:lang w:val="zh-CN"/>
        </w:rPr>
        <w:t>地址：</w:t>
      </w:r>
    </w:p>
    <w:p w:rsidR="00FA7D02" w:rsidRPr="003440D1" w:rsidRDefault="00FA7D02" w:rsidP="00A44D65">
      <w:pPr>
        <w:autoSpaceDE w:val="0"/>
        <w:autoSpaceDN w:val="0"/>
        <w:adjustRightInd w:val="0"/>
        <w:spacing w:line="440" w:lineRule="exact"/>
        <w:ind w:left="420" w:firstLine="480"/>
        <w:jc w:val="left"/>
        <w:rPr>
          <w:rFonts w:ascii="宋体" w:hAnsi="Times New Roman" w:cs="宋体"/>
          <w:sz w:val="24"/>
          <w:szCs w:val="24"/>
          <w:lang w:val="zh-CN"/>
        </w:rPr>
      </w:pPr>
      <w:r w:rsidRPr="003440D1">
        <w:rPr>
          <w:rFonts w:ascii="宋体" w:hAnsi="Times New Roman" w:cs="宋体" w:hint="eastAsia"/>
          <w:sz w:val="24"/>
          <w:szCs w:val="24"/>
          <w:lang w:val="zh-CN"/>
        </w:rPr>
        <w:t>邮编：</w:t>
      </w:r>
    </w:p>
    <w:p w:rsidR="00FA7D02" w:rsidRPr="003440D1" w:rsidRDefault="00FA7D02" w:rsidP="00A44D65">
      <w:pPr>
        <w:autoSpaceDE w:val="0"/>
        <w:autoSpaceDN w:val="0"/>
        <w:adjustRightInd w:val="0"/>
        <w:spacing w:line="440" w:lineRule="exact"/>
        <w:ind w:left="420" w:firstLine="480"/>
        <w:jc w:val="left"/>
        <w:rPr>
          <w:rFonts w:ascii="宋体" w:hAnsi="Times New Roman" w:cs="宋体"/>
          <w:sz w:val="24"/>
          <w:szCs w:val="24"/>
          <w:lang w:val="zh-CN"/>
        </w:rPr>
      </w:pPr>
      <w:r w:rsidRPr="003440D1">
        <w:rPr>
          <w:rFonts w:ascii="宋体" w:hAnsi="Times New Roman" w:cs="宋体" w:hint="eastAsia"/>
          <w:sz w:val="24"/>
          <w:szCs w:val="24"/>
          <w:lang w:val="zh-CN"/>
        </w:rPr>
        <w:t>电话：</w:t>
      </w:r>
    </w:p>
    <w:p w:rsidR="00FA7D02" w:rsidRPr="003440D1" w:rsidRDefault="00FA7D02" w:rsidP="00A44D65">
      <w:pPr>
        <w:autoSpaceDE w:val="0"/>
        <w:autoSpaceDN w:val="0"/>
        <w:adjustRightInd w:val="0"/>
        <w:spacing w:line="440" w:lineRule="exact"/>
        <w:ind w:left="420" w:firstLine="480"/>
        <w:jc w:val="left"/>
        <w:rPr>
          <w:rFonts w:ascii="宋体" w:hAnsi="Times New Roman" w:cs="宋体"/>
          <w:sz w:val="24"/>
          <w:szCs w:val="24"/>
          <w:lang w:val="zh-CN"/>
        </w:rPr>
      </w:pPr>
      <w:r w:rsidRPr="003440D1">
        <w:rPr>
          <w:rFonts w:ascii="宋体" w:hAnsi="Times New Roman" w:cs="宋体" w:hint="eastAsia"/>
          <w:sz w:val="24"/>
          <w:szCs w:val="24"/>
          <w:lang w:val="zh-CN"/>
        </w:rPr>
        <w:t>传真：</w:t>
      </w:r>
    </w:p>
    <w:p w:rsidR="00FA7D02" w:rsidRPr="003440D1" w:rsidRDefault="00FA7D02" w:rsidP="00A44D65">
      <w:pPr>
        <w:autoSpaceDE w:val="0"/>
        <w:autoSpaceDN w:val="0"/>
        <w:adjustRightInd w:val="0"/>
        <w:spacing w:line="440" w:lineRule="exact"/>
        <w:ind w:left="420" w:firstLine="480"/>
        <w:jc w:val="left"/>
        <w:rPr>
          <w:rFonts w:ascii="宋体" w:hAnsi="Times New Roman" w:cs="宋体"/>
          <w:sz w:val="24"/>
          <w:szCs w:val="24"/>
          <w:lang w:val="zh-CN"/>
        </w:rPr>
      </w:pPr>
      <w:r w:rsidRPr="003440D1">
        <w:rPr>
          <w:rFonts w:ascii="宋体" w:hAnsi="Times New Roman" w:cs="宋体" w:hint="eastAsia"/>
          <w:sz w:val="24"/>
          <w:szCs w:val="24"/>
          <w:lang w:val="zh-CN"/>
        </w:rPr>
        <w:t>投标人开户行：</w:t>
      </w:r>
    </w:p>
    <w:p w:rsidR="00FA7D02" w:rsidRPr="003440D1" w:rsidRDefault="00FA7D02" w:rsidP="00A44D65">
      <w:pPr>
        <w:autoSpaceDE w:val="0"/>
        <w:autoSpaceDN w:val="0"/>
        <w:adjustRightInd w:val="0"/>
        <w:spacing w:line="440" w:lineRule="exact"/>
        <w:ind w:left="420" w:firstLine="480"/>
        <w:jc w:val="left"/>
        <w:rPr>
          <w:rFonts w:ascii="宋体" w:hAnsi="Times New Roman" w:cs="宋体"/>
          <w:sz w:val="24"/>
          <w:szCs w:val="24"/>
          <w:lang w:val="zh-CN"/>
        </w:rPr>
      </w:pPr>
      <w:r w:rsidRPr="003440D1">
        <w:rPr>
          <w:rFonts w:ascii="宋体" w:hAnsi="Times New Roman" w:cs="宋体" w:hint="eastAsia"/>
          <w:sz w:val="24"/>
          <w:szCs w:val="24"/>
          <w:lang w:val="zh-CN"/>
        </w:rPr>
        <w:t>账户：</w:t>
      </w:r>
    </w:p>
    <w:p w:rsidR="00FA7D02" w:rsidRPr="003440D1" w:rsidRDefault="00FA7D02" w:rsidP="00A44D65">
      <w:pPr>
        <w:autoSpaceDE w:val="0"/>
        <w:autoSpaceDN w:val="0"/>
        <w:adjustRightInd w:val="0"/>
        <w:spacing w:line="440" w:lineRule="exact"/>
        <w:ind w:left="420" w:firstLine="480"/>
        <w:jc w:val="left"/>
        <w:rPr>
          <w:rFonts w:ascii="宋体" w:hAnsi="Times New Roman" w:cs="宋体"/>
          <w:sz w:val="24"/>
          <w:szCs w:val="24"/>
          <w:lang w:val="zh-CN"/>
        </w:rPr>
      </w:pPr>
      <w:r w:rsidRPr="003440D1">
        <w:rPr>
          <w:rFonts w:ascii="宋体" w:hAnsi="Times New Roman" w:cs="宋体" w:hint="eastAsia"/>
          <w:sz w:val="24"/>
          <w:szCs w:val="24"/>
          <w:lang w:val="zh-CN"/>
        </w:rPr>
        <w:t>投标人授权代表姓名（签字）：</w:t>
      </w:r>
    </w:p>
    <w:p w:rsidR="00FA7D02" w:rsidRPr="003440D1" w:rsidRDefault="00FA7D02" w:rsidP="00A44D65">
      <w:pPr>
        <w:autoSpaceDE w:val="0"/>
        <w:autoSpaceDN w:val="0"/>
        <w:adjustRightInd w:val="0"/>
        <w:spacing w:line="440" w:lineRule="exact"/>
        <w:ind w:left="420" w:firstLine="480"/>
        <w:jc w:val="left"/>
        <w:rPr>
          <w:rFonts w:ascii="宋体" w:hAnsi="Times New Roman" w:cs="宋体"/>
          <w:sz w:val="24"/>
          <w:szCs w:val="24"/>
          <w:lang w:val="zh-CN"/>
        </w:rPr>
      </w:pPr>
      <w:r w:rsidRPr="003440D1">
        <w:rPr>
          <w:rFonts w:ascii="宋体" w:hAnsi="Times New Roman" w:cs="宋体" w:hint="eastAsia"/>
          <w:sz w:val="24"/>
          <w:szCs w:val="24"/>
          <w:lang w:val="zh-CN"/>
        </w:rPr>
        <w:t>投标人名称（公章）：</w:t>
      </w:r>
    </w:p>
    <w:p w:rsidR="00FA7D02" w:rsidRPr="003440D1" w:rsidRDefault="00FA7D02" w:rsidP="0041489D">
      <w:pPr>
        <w:autoSpaceDE w:val="0"/>
        <w:autoSpaceDN w:val="0"/>
        <w:adjustRightInd w:val="0"/>
        <w:spacing w:line="440" w:lineRule="exact"/>
        <w:ind w:left="420" w:firstLine="480"/>
        <w:jc w:val="left"/>
        <w:rPr>
          <w:rFonts w:ascii="宋体" w:hAnsi="Times New Roman" w:cs="宋体"/>
          <w:sz w:val="24"/>
          <w:szCs w:val="24"/>
          <w:lang w:val="zh-CN"/>
        </w:rPr>
      </w:pPr>
      <w:r w:rsidRPr="003440D1">
        <w:rPr>
          <w:rFonts w:ascii="宋体" w:hAnsi="Times New Roman" w:cs="宋体" w:hint="eastAsia"/>
          <w:sz w:val="24"/>
          <w:szCs w:val="24"/>
          <w:lang w:val="zh-CN"/>
        </w:rPr>
        <w:t>日期：</w:t>
      </w:r>
      <w:r w:rsidRPr="003440D1">
        <w:rPr>
          <w:rFonts w:ascii="宋体" w:hAnsi="Times New Roman" w:cs="宋体"/>
          <w:sz w:val="24"/>
          <w:szCs w:val="24"/>
          <w:lang w:val="zh-CN"/>
        </w:rPr>
        <w:t>________</w:t>
      </w:r>
      <w:r w:rsidRPr="003440D1">
        <w:rPr>
          <w:rFonts w:ascii="宋体" w:hAnsi="Times New Roman" w:cs="宋体" w:hint="eastAsia"/>
          <w:sz w:val="24"/>
          <w:szCs w:val="24"/>
          <w:lang w:val="zh-CN"/>
        </w:rPr>
        <w:t>年</w:t>
      </w:r>
      <w:r w:rsidRPr="003440D1">
        <w:rPr>
          <w:rFonts w:ascii="宋体" w:hAnsi="Times New Roman" w:cs="宋体"/>
          <w:sz w:val="24"/>
          <w:szCs w:val="24"/>
          <w:lang w:val="zh-CN"/>
        </w:rPr>
        <w:t>____</w:t>
      </w:r>
      <w:r w:rsidRPr="003440D1">
        <w:rPr>
          <w:rFonts w:ascii="宋体" w:hAnsi="Times New Roman" w:cs="宋体" w:hint="eastAsia"/>
          <w:sz w:val="24"/>
          <w:szCs w:val="24"/>
          <w:lang w:val="zh-CN"/>
        </w:rPr>
        <w:t>月</w:t>
      </w:r>
      <w:r w:rsidRPr="003440D1">
        <w:rPr>
          <w:rFonts w:ascii="宋体" w:hAnsi="Times New Roman" w:cs="宋体"/>
          <w:sz w:val="24"/>
          <w:szCs w:val="24"/>
          <w:lang w:val="zh-CN"/>
        </w:rPr>
        <w:t>____</w:t>
      </w:r>
      <w:r w:rsidRPr="003440D1">
        <w:rPr>
          <w:rFonts w:ascii="宋体" w:hAnsi="Times New Roman" w:cs="宋体" w:hint="eastAsia"/>
          <w:sz w:val="24"/>
          <w:szCs w:val="24"/>
          <w:lang w:val="zh-CN"/>
        </w:rPr>
        <w:t>日</w:t>
      </w:r>
    </w:p>
    <w:p w:rsidR="00FA7D02" w:rsidRPr="003440D1" w:rsidRDefault="00FA7D02" w:rsidP="0041489D">
      <w:pPr>
        <w:pageBreakBefore/>
        <w:autoSpaceDE w:val="0"/>
        <w:autoSpaceDN w:val="0"/>
        <w:adjustRightInd w:val="0"/>
        <w:spacing w:line="440" w:lineRule="exact"/>
        <w:jc w:val="center"/>
        <w:rPr>
          <w:rFonts w:ascii="黑体" w:eastAsia="黑体" w:hAnsi="Times New Roman" w:cs="黑体"/>
          <w:sz w:val="32"/>
          <w:szCs w:val="32"/>
          <w:lang w:val="zh-CN"/>
        </w:rPr>
      </w:pPr>
      <w:r w:rsidRPr="003440D1">
        <w:rPr>
          <w:rFonts w:ascii="黑体" w:eastAsia="黑体" w:hAnsi="Times New Roman" w:cs="黑体" w:hint="eastAsia"/>
          <w:sz w:val="32"/>
          <w:szCs w:val="32"/>
          <w:lang w:val="zh-CN"/>
        </w:rPr>
        <w:lastRenderedPageBreak/>
        <w:t>五、开标一览表（格式）</w:t>
      </w:r>
    </w:p>
    <w:p w:rsidR="00FA7D02" w:rsidRPr="003440D1" w:rsidRDefault="00FA7D02" w:rsidP="002479F9">
      <w:pPr>
        <w:autoSpaceDE w:val="0"/>
        <w:autoSpaceDN w:val="0"/>
        <w:adjustRightInd w:val="0"/>
        <w:spacing w:before="50" w:after="50"/>
        <w:jc w:val="center"/>
        <w:rPr>
          <w:rFonts w:ascii="黑体" w:eastAsia="黑体" w:hAnsi="Times New Roman" w:cs="黑体"/>
          <w:sz w:val="32"/>
          <w:szCs w:val="32"/>
          <w:lang w:val="zh-CN"/>
        </w:rPr>
      </w:pPr>
    </w:p>
    <w:tbl>
      <w:tblPr>
        <w:tblW w:w="8931" w:type="dxa"/>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418"/>
        <w:gridCol w:w="7513"/>
      </w:tblGrid>
      <w:tr w:rsidR="00FA7D02" w:rsidRPr="003440D1" w:rsidTr="002B074C">
        <w:trPr>
          <w:trHeight w:val="789"/>
        </w:trPr>
        <w:tc>
          <w:tcPr>
            <w:tcW w:w="1418" w:type="dxa"/>
            <w:tcBorders>
              <w:top w:val="single" w:sz="4" w:space="0" w:color="auto"/>
              <w:bottom w:val="single" w:sz="4" w:space="0" w:color="auto"/>
              <w:right w:val="single" w:sz="4" w:space="0" w:color="auto"/>
            </w:tcBorders>
            <w:vAlign w:val="center"/>
          </w:tcPr>
          <w:p w:rsidR="00FA7D02" w:rsidRPr="003440D1" w:rsidRDefault="00FA7D02" w:rsidP="00790415">
            <w:pPr>
              <w:autoSpaceDE w:val="0"/>
              <w:autoSpaceDN w:val="0"/>
              <w:adjustRightInd w:val="0"/>
              <w:jc w:val="center"/>
              <w:rPr>
                <w:rFonts w:ascii="宋体" w:hAnsi="Times New Roman" w:cs="宋体"/>
                <w:b/>
                <w:szCs w:val="21"/>
                <w:lang w:val="zh-CN"/>
              </w:rPr>
            </w:pPr>
            <w:r w:rsidRPr="003440D1">
              <w:rPr>
                <w:rFonts w:ascii="宋体" w:hAnsi="Times New Roman" w:cs="宋体" w:hint="eastAsia"/>
                <w:b/>
                <w:szCs w:val="21"/>
                <w:lang w:val="zh-CN"/>
              </w:rPr>
              <w:t>项目名称</w:t>
            </w:r>
          </w:p>
        </w:tc>
        <w:tc>
          <w:tcPr>
            <w:tcW w:w="7513" w:type="dxa"/>
            <w:tcBorders>
              <w:top w:val="single" w:sz="4" w:space="0" w:color="auto"/>
              <w:left w:val="single" w:sz="4" w:space="0" w:color="auto"/>
              <w:bottom w:val="single" w:sz="4" w:space="0" w:color="auto"/>
            </w:tcBorders>
            <w:vAlign w:val="center"/>
          </w:tcPr>
          <w:p w:rsidR="00FA7D02" w:rsidRPr="003440D1" w:rsidRDefault="00FA7D02" w:rsidP="002479F9">
            <w:pPr>
              <w:keepNext/>
              <w:keepLines/>
              <w:autoSpaceDE w:val="0"/>
              <w:autoSpaceDN w:val="0"/>
              <w:adjustRightInd w:val="0"/>
              <w:spacing w:before="260" w:after="260" w:line="408" w:lineRule="auto"/>
              <w:outlineLvl w:val="1"/>
              <w:rPr>
                <w:rFonts w:ascii="Arial" w:hAnsi="Arial" w:cs="Arial"/>
                <w:b/>
                <w:bCs/>
                <w:sz w:val="28"/>
                <w:szCs w:val="28"/>
              </w:rPr>
            </w:pPr>
          </w:p>
        </w:tc>
      </w:tr>
      <w:tr w:rsidR="00FA7D02" w:rsidRPr="003440D1" w:rsidTr="002B074C">
        <w:trPr>
          <w:trHeight w:val="789"/>
        </w:trPr>
        <w:tc>
          <w:tcPr>
            <w:tcW w:w="1418" w:type="dxa"/>
            <w:tcBorders>
              <w:top w:val="single" w:sz="4" w:space="0" w:color="auto"/>
              <w:bottom w:val="single" w:sz="4" w:space="0" w:color="auto"/>
              <w:right w:val="single" w:sz="4" w:space="0" w:color="auto"/>
            </w:tcBorders>
            <w:vAlign w:val="center"/>
          </w:tcPr>
          <w:p w:rsidR="00FA7D02" w:rsidRPr="003440D1" w:rsidRDefault="00FA7D02" w:rsidP="00790415">
            <w:pPr>
              <w:autoSpaceDE w:val="0"/>
              <w:autoSpaceDN w:val="0"/>
              <w:adjustRightInd w:val="0"/>
              <w:jc w:val="center"/>
              <w:rPr>
                <w:rFonts w:ascii="宋体" w:hAnsi="Times New Roman" w:cs="宋体"/>
                <w:b/>
                <w:szCs w:val="21"/>
                <w:lang w:val="zh-CN"/>
              </w:rPr>
            </w:pPr>
            <w:r>
              <w:rPr>
                <w:rFonts w:ascii="宋体" w:hAnsi="Times New Roman" w:cs="宋体" w:hint="eastAsia"/>
                <w:b/>
                <w:szCs w:val="21"/>
                <w:lang w:val="zh-CN"/>
              </w:rPr>
              <w:t>项目编号</w:t>
            </w:r>
          </w:p>
        </w:tc>
        <w:tc>
          <w:tcPr>
            <w:tcW w:w="7513" w:type="dxa"/>
            <w:tcBorders>
              <w:top w:val="single" w:sz="4" w:space="0" w:color="auto"/>
              <w:left w:val="single" w:sz="4" w:space="0" w:color="auto"/>
              <w:bottom w:val="single" w:sz="4" w:space="0" w:color="auto"/>
            </w:tcBorders>
            <w:vAlign w:val="center"/>
          </w:tcPr>
          <w:p w:rsidR="00FA7D02" w:rsidRPr="003440D1" w:rsidRDefault="00FA7D02" w:rsidP="002479F9">
            <w:pPr>
              <w:keepNext/>
              <w:keepLines/>
              <w:autoSpaceDE w:val="0"/>
              <w:autoSpaceDN w:val="0"/>
              <w:adjustRightInd w:val="0"/>
              <w:spacing w:before="260" w:after="260" w:line="408" w:lineRule="auto"/>
              <w:outlineLvl w:val="1"/>
              <w:rPr>
                <w:rFonts w:ascii="Arial" w:hAnsi="Arial" w:cs="Arial"/>
                <w:b/>
                <w:bCs/>
                <w:sz w:val="28"/>
                <w:szCs w:val="28"/>
              </w:rPr>
            </w:pPr>
          </w:p>
        </w:tc>
      </w:tr>
      <w:tr w:rsidR="00FA7D02" w:rsidRPr="003440D1" w:rsidTr="002B074C">
        <w:trPr>
          <w:trHeight w:val="821"/>
        </w:trPr>
        <w:tc>
          <w:tcPr>
            <w:tcW w:w="8931" w:type="dxa"/>
            <w:gridSpan w:val="2"/>
            <w:tcBorders>
              <w:top w:val="single" w:sz="4" w:space="0" w:color="auto"/>
              <w:bottom w:val="single" w:sz="4" w:space="0" w:color="auto"/>
            </w:tcBorders>
            <w:vAlign w:val="center"/>
          </w:tcPr>
          <w:p w:rsidR="00FA7D02" w:rsidRPr="003440D1" w:rsidRDefault="00FA7D02" w:rsidP="002479F9">
            <w:pPr>
              <w:autoSpaceDE w:val="0"/>
              <w:autoSpaceDN w:val="0"/>
              <w:adjustRightInd w:val="0"/>
              <w:rPr>
                <w:rFonts w:ascii="宋体" w:hAnsi="Arial" w:cs="宋体"/>
                <w:szCs w:val="21"/>
                <w:lang w:val="zh-CN"/>
              </w:rPr>
            </w:pPr>
            <w:r w:rsidRPr="003440D1">
              <w:rPr>
                <w:rFonts w:ascii="宋体" w:hAnsi="Arial" w:cs="宋体" w:hint="eastAsia"/>
                <w:b/>
                <w:bCs/>
                <w:szCs w:val="21"/>
                <w:lang w:val="zh-CN"/>
              </w:rPr>
              <w:t>项目投标报价：（大写），小写：</w:t>
            </w:r>
          </w:p>
        </w:tc>
      </w:tr>
      <w:tr w:rsidR="00FA7D02" w:rsidRPr="003440D1" w:rsidTr="002B074C">
        <w:trPr>
          <w:trHeight w:val="821"/>
        </w:trPr>
        <w:tc>
          <w:tcPr>
            <w:tcW w:w="8931" w:type="dxa"/>
            <w:gridSpan w:val="2"/>
            <w:tcBorders>
              <w:top w:val="single" w:sz="4" w:space="0" w:color="auto"/>
              <w:bottom w:val="single" w:sz="4" w:space="0" w:color="auto"/>
            </w:tcBorders>
            <w:vAlign w:val="center"/>
          </w:tcPr>
          <w:p w:rsidR="00FA7D02" w:rsidRPr="003440D1" w:rsidRDefault="00FA7D02" w:rsidP="002479F9">
            <w:pPr>
              <w:autoSpaceDE w:val="0"/>
              <w:autoSpaceDN w:val="0"/>
              <w:adjustRightInd w:val="0"/>
              <w:rPr>
                <w:rFonts w:ascii="宋体" w:hAnsi="Arial" w:cs="宋体"/>
                <w:b/>
                <w:bCs/>
                <w:szCs w:val="21"/>
                <w:lang w:val="zh-CN"/>
              </w:rPr>
            </w:pPr>
            <w:r w:rsidRPr="003440D1">
              <w:rPr>
                <w:rFonts w:ascii="宋体" w:hAnsi="Arial" w:cs="宋体" w:hint="eastAsia"/>
                <w:b/>
                <w:bCs/>
                <w:szCs w:val="21"/>
                <w:lang w:val="zh-CN"/>
              </w:rPr>
              <w:t>核心</w:t>
            </w:r>
            <w:r>
              <w:rPr>
                <w:rFonts w:ascii="宋体" w:hAnsi="Arial" w:cs="宋体" w:hint="eastAsia"/>
                <w:b/>
                <w:bCs/>
                <w:szCs w:val="21"/>
                <w:lang w:val="zh-CN"/>
              </w:rPr>
              <w:t>产品</w:t>
            </w:r>
            <w:r w:rsidRPr="003440D1">
              <w:rPr>
                <w:rFonts w:ascii="宋体" w:hAnsi="Arial" w:cs="宋体" w:hint="eastAsia"/>
                <w:b/>
                <w:bCs/>
                <w:szCs w:val="21"/>
                <w:lang w:val="zh-CN"/>
              </w:rPr>
              <w:t>品牌：</w:t>
            </w:r>
          </w:p>
        </w:tc>
      </w:tr>
      <w:tr w:rsidR="00FA7D02" w:rsidRPr="003440D1" w:rsidTr="002B074C">
        <w:trPr>
          <w:trHeight w:val="807"/>
        </w:trPr>
        <w:tc>
          <w:tcPr>
            <w:tcW w:w="8931" w:type="dxa"/>
            <w:gridSpan w:val="2"/>
            <w:tcBorders>
              <w:top w:val="single" w:sz="4" w:space="0" w:color="auto"/>
              <w:bottom w:val="single" w:sz="4" w:space="0" w:color="auto"/>
            </w:tcBorders>
            <w:vAlign w:val="center"/>
          </w:tcPr>
          <w:p w:rsidR="00FA7D02" w:rsidRPr="003440D1" w:rsidRDefault="00FA7D02" w:rsidP="002479F9">
            <w:pPr>
              <w:autoSpaceDE w:val="0"/>
              <w:autoSpaceDN w:val="0"/>
              <w:adjustRightInd w:val="0"/>
              <w:rPr>
                <w:rFonts w:ascii="宋体" w:hAnsi="Arial" w:cs="宋体"/>
                <w:b/>
                <w:bCs/>
                <w:szCs w:val="21"/>
                <w:lang w:val="zh-CN"/>
              </w:rPr>
            </w:pPr>
            <w:r w:rsidRPr="003440D1">
              <w:rPr>
                <w:rFonts w:ascii="宋体" w:hAnsi="Arial" w:cs="宋体" w:hint="eastAsia"/>
                <w:b/>
                <w:bCs/>
                <w:szCs w:val="21"/>
                <w:lang w:val="zh-CN"/>
              </w:rPr>
              <w:t>项目实施时间（供期或工期）：</w:t>
            </w:r>
          </w:p>
        </w:tc>
      </w:tr>
      <w:tr w:rsidR="00FA7D02" w:rsidRPr="003440D1" w:rsidTr="002B074C">
        <w:trPr>
          <w:trHeight w:val="799"/>
        </w:trPr>
        <w:tc>
          <w:tcPr>
            <w:tcW w:w="8931" w:type="dxa"/>
            <w:gridSpan w:val="2"/>
            <w:tcBorders>
              <w:top w:val="single" w:sz="4" w:space="0" w:color="auto"/>
              <w:bottom w:val="single" w:sz="4" w:space="0" w:color="auto"/>
            </w:tcBorders>
            <w:vAlign w:val="center"/>
          </w:tcPr>
          <w:p w:rsidR="00FA7D02" w:rsidRPr="003440D1" w:rsidRDefault="00FA7D02" w:rsidP="002479F9">
            <w:pPr>
              <w:autoSpaceDE w:val="0"/>
              <w:autoSpaceDN w:val="0"/>
              <w:adjustRightInd w:val="0"/>
              <w:rPr>
                <w:rFonts w:ascii="宋体" w:hAnsi="Arial" w:cs="宋体"/>
                <w:b/>
                <w:szCs w:val="21"/>
                <w:lang w:val="zh-CN"/>
              </w:rPr>
            </w:pPr>
            <w:r w:rsidRPr="003440D1">
              <w:rPr>
                <w:rFonts w:ascii="宋体" w:hAnsi="Arial" w:cs="宋体" w:hint="eastAsia"/>
                <w:b/>
                <w:szCs w:val="21"/>
                <w:lang w:val="zh-CN"/>
              </w:rPr>
              <w:t>保证金形式：</w:t>
            </w:r>
          </w:p>
        </w:tc>
      </w:tr>
    </w:tbl>
    <w:p w:rsidR="00FA7D02" w:rsidRPr="003440D1" w:rsidRDefault="00FA7D02" w:rsidP="00A046CD">
      <w:pPr>
        <w:autoSpaceDE w:val="0"/>
        <w:autoSpaceDN w:val="0"/>
        <w:adjustRightInd w:val="0"/>
        <w:spacing w:line="440" w:lineRule="exact"/>
        <w:ind w:firstLineChars="200" w:firstLine="420"/>
        <w:rPr>
          <w:rFonts w:ascii="宋体" w:hAnsi="Arial" w:cs="宋体"/>
          <w:szCs w:val="21"/>
          <w:lang w:val="zh-CN"/>
        </w:rPr>
      </w:pPr>
      <w:r w:rsidRPr="003440D1">
        <w:rPr>
          <w:rFonts w:ascii="宋体" w:hAnsi="Arial" w:cs="宋体" w:hint="eastAsia"/>
          <w:szCs w:val="21"/>
          <w:lang w:val="zh-CN"/>
        </w:rPr>
        <w:t>填写说明：</w:t>
      </w:r>
    </w:p>
    <w:p w:rsidR="00FA7D02" w:rsidRPr="003440D1" w:rsidRDefault="00FA7D02" w:rsidP="00A046CD">
      <w:pPr>
        <w:autoSpaceDE w:val="0"/>
        <w:autoSpaceDN w:val="0"/>
        <w:adjustRightInd w:val="0"/>
        <w:spacing w:line="440" w:lineRule="exact"/>
        <w:ind w:leftChars="228" w:left="479"/>
        <w:rPr>
          <w:rFonts w:ascii="宋体" w:hAnsi="Arial" w:cs="宋体"/>
          <w:sz w:val="24"/>
          <w:szCs w:val="24"/>
          <w:lang w:val="zh-CN"/>
        </w:rPr>
      </w:pPr>
      <w:r>
        <w:rPr>
          <w:rFonts w:ascii="宋体" w:hAnsi="Arial" w:cs="宋体"/>
          <w:szCs w:val="21"/>
          <w:lang w:val="zh-CN"/>
        </w:rPr>
        <w:t>1</w:t>
      </w:r>
      <w:r>
        <w:rPr>
          <w:rFonts w:ascii="宋体" w:hAnsi="Arial" w:cs="宋体" w:hint="eastAsia"/>
          <w:szCs w:val="21"/>
          <w:lang w:val="zh-CN"/>
        </w:rPr>
        <w:t>、</w:t>
      </w:r>
      <w:r w:rsidRPr="003440D1">
        <w:rPr>
          <w:rFonts w:ascii="宋体" w:hAnsi="Arial" w:cs="宋体" w:hint="eastAsia"/>
          <w:sz w:val="24"/>
          <w:szCs w:val="24"/>
          <w:lang w:val="zh-CN"/>
        </w:rPr>
        <w:t>开标一览表不得填报选择性报价，否则将作为无效投标；</w:t>
      </w:r>
    </w:p>
    <w:p w:rsidR="00FA7D02" w:rsidRPr="003440D1" w:rsidRDefault="00FA7D02" w:rsidP="00A046CD">
      <w:pPr>
        <w:autoSpaceDE w:val="0"/>
        <w:autoSpaceDN w:val="0"/>
        <w:adjustRightInd w:val="0"/>
        <w:spacing w:line="440" w:lineRule="exact"/>
        <w:ind w:leftChars="228" w:left="479"/>
        <w:rPr>
          <w:rFonts w:ascii="宋体" w:hAnsi="Arial" w:cs="宋体"/>
          <w:sz w:val="24"/>
          <w:szCs w:val="24"/>
          <w:lang w:val="zh-CN"/>
        </w:rPr>
      </w:pPr>
      <w:r>
        <w:rPr>
          <w:rFonts w:ascii="宋体" w:hAnsi="Arial" w:cs="宋体"/>
          <w:szCs w:val="21"/>
          <w:lang w:val="zh-CN"/>
        </w:rPr>
        <w:t>2</w:t>
      </w:r>
      <w:r>
        <w:rPr>
          <w:rFonts w:ascii="宋体" w:hAnsi="Arial" w:cs="宋体" w:hint="eastAsia"/>
          <w:szCs w:val="21"/>
          <w:lang w:val="zh-CN"/>
        </w:rPr>
        <w:t>、</w:t>
      </w:r>
      <w:r w:rsidRPr="003440D1">
        <w:rPr>
          <w:rFonts w:ascii="宋体" w:hAnsi="Arial" w:cs="宋体" w:hint="eastAsia"/>
          <w:sz w:val="24"/>
          <w:szCs w:val="24"/>
          <w:lang w:val="zh-CN"/>
        </w:rPr>
        <w:t>开标一览表中报价与投标分项明细报价表中不符时时，以开标一览表为准；</w:t>
      </w:r>
    </w:p>
    <w:p w:rsidR="00FA7D02" w:rsidRPr="003440D1" w:rsidRDefault="00FA7D02" w:rsidP="00A046CD">
      <w:pPr>
        <w:autoSpaceDE w:val="0"/>
        <w:autoSpaceDN w:val="0"/>
        <w:adjustRightInd w:val="0"/>
        <w:spacing w:line="440" w:lineRule="exact"/>
        <w:ind w:firstLineChars="196" w:firstLine="472"/>
        <w:rPr>
          <w:rFonts w:ascii="宋体" w:hAnsi="Arial" w:cs="宋体"/>
          <w:b/>
          <w:bCs/>
          <w:sz w:val="24"/>
          <w:szCs w:val="24"/>
          <w:lang w:val="zh-CN"/>
        </w:rPr>
      </w:pPr>
      <w:r w:rsidRPr="003440D1">
        <w:rPr>
          <w:rFonts w:ascii="宋体" w:hAnsi="Arial" w:cs="宋体" w:hint="eastAsia"/>
          <w:b/>
          <w:bCs/>
          <w:sz w:val="24"/>
          <w:szCs w:val="24"/>
          <w:lang w:val="zh-CN"/>
        </w:rPr>
        <w:t>★如服务类项目采购人可根据项目需求特点自行制作。</w:t>
      </w:r>
    </w:p>
    <w:p w:rsidR="00FA7D02" w:rsidRPr="003440D1" w:rsidRDefault="00FA7D02" w:rsidP="0041489D">
      <w:pPr>
        <w:autoSpaceDE w:val="0"/>
        <w:autoSpaceDN w:val="0"/>
        <w:adjustRightInd w:val="0"/>
        <w:spacing w:line="440" w:lineRule="exact"/>
        <w:ind w:firstLine="2640"/>
        <w:rPr>
          <w:rFonts w:ascii="黑体" w:eastAsia="黑体" w:hAnsi="Arial" w:cs="黑体"/>
          <w:sz w:val="44"/>
          <w:szCs w:val="44"/>
          <w:lang w:val="zh-CN"/>
        </w:rPr>
      </w:pPr>
    </w:p>
    <w:p w:rsidR="00FA7D02" w:rsidRPr="003440D1" w:rsidRDefault="00FA7D02" w:rsidP="0041489D">
      <w:pPr>
        <w:autoSpaceDE w:val="0"/>
        <w:autoSpaceDN w:val="0"/>
        <w:adjustRightInd w:val="0"/>
        <w:spacing w:line="440" w:lineRule="exact"/>
        <w:ind w:firstLine="480"/>
        <w:rPr>
          <w:rFonts w:ascii="宋体" w:hAnsi="Arial" w:cs="宋体"/>
          <w:sz w:val="24"/>
          <w:szCs w:val="24"/>
          <w:lang w:val="zh-CN"/>
        </w:rPr>
      </w:pPr>
    </w:p>
    <w:p w:rsidR="00FA7D02" w:rsidRPr="003440D1" w:rsidRDefault="00FA7D02" w:rsidP="0041489D">
      <w:pPr>
        <w:autoSpaceDE w:val="0"/>
        <w:autoSpaceDN w:val="0"/>
        <w:adjustRightInd w:val="0"/>
        <w:spacing w:line="440" w:lineRule="exact"/>
        <w:ind w:firstLine="480"/>
        <w:rPr>
          <w:rFonts w:ascii="宋体" w:hAnsi="Arial" w:cs="宋体"/>
          <w:sz w:val="24"/>
          <w:szCs w:val="24"/>
          <w:lang w:val="zh-CN"/>
        </w:rPr>
      </w:pPr>
    </w:p>
    <w:p w:rsidR="00FA7D02" w:rsidRPr="003440D1" w:rsidRDefault="00FA7D02" w:rsidP="00A046CD">
      <w:pPr>
        <w:autoSpaceDE w:val="0"/>
        <w:autoSpaceDN w:val="0"/>
        <w:adjustRightInd w:val="0"/>
        <w:spacing w:line="440" w:lineRule="exact"/>
        <w:ind w:right="480" w:firstLineChars="2100" w:firstLine="5040"/>
        <w:rPr>
          <w:rFonts w:ascii="宋体" w:hAnsi="Arial" w:cs="宋体"/>
          <w:sz w:val="24"/>
          <w:szCs w:val="24"/>
          <w:lang w:val="zh-CN"/>
        </w:rPr>
      </w:pPr>
      <w:r w:rsidRPr="003440D1">
        <w:rPr>
          <w:rFonts w:ascii="宋体" w:hAnsi="Arial" w:cs="宋体" w:hint="eastAsia"/>
          <w:sz w:val="24"/>
          <w:szCs w:val="24"/>
          <w:lang w:val="zh-CN"/>
        </w:rPr>
        <w:t>供应商名称（公章）：</w:t>
      </w:r>
    </w:p>
    <w:p w:rsidR="00FA7D02" w:rsidRPr="003440D1" w:rsidRDefault="00FA7D02" w:rsidP="00A046CD">
      <w:pPr>
        <w:autoSpaceDE w:val="0"/>
        <w:autoSpaceDN w:val="0"/>
        <w:adjustRightInd w:val="0"/>
        <w:spacing w:line="440" w:lineRule="exact"/>
        <w:ind w:firstLineChars="2200" w:firstLine="5280"/>
        <w:rPr>
          <w:rFonts w:ascii="宋体" w:hAnsi="Arial" w:cs="宋体"/>
          <w:sz w:val="24"/>
          <w:szCs w:val="24"/>
          <w:lang w:val="zh-CN"/>
        </w:rPr>
      </w:pPr>
      <w:r w:rsidRPr="003440D1">
        <w:rPr>
          <w:rFonts w:ascii="宋体" w:hAnsi="Arial" w:cs="宋体" w:hint="eastAsia"/>
          <w:sz w:val="24"/>
          <w:szCs w:val="24"/>
          <w:lang w:val="zh-CN"/>
        </w:rPr>
        <w:t>日期：</w:t>
      </w:r>
      <w:r>
        <w:rPr>
          <w:rFonts w:ascii="宋体" w:hAnsi="Arial" w:cs="宋体"/>
          <w:sz w:val="24"/>
          <w:szCs w:val="24"/>
          <w:lang w:val="zh-CN"/>
        </w:rPr>
        <w:t xml:space="preserve">      </w:t>
      </w:r>
      <w:r w:rsidRPr="003440D1">
        <w:rPr>
          <w:rFonts w:ascii="宋体" w:hAnsi="Arial" w:cs="宋体" w:hint="eastAsia"/>
          <w:sz w:val="24"/>
          <w:szCs w:val="24"/>
          <w:lang w:val="zh-CN"/>
        </w:rPr>
        <w:t>年</w:t>
      </w:r>
      <w:r>
        <w:rPr>
          <w:rFonts w:ascii="宋体" w:hAnsi="Arial" w:cs="宋体"/>
          <w:sz w:val="24"/>
          <w:szCs w:val="24"/>
          <w:lang w:val="zh-CN"/>
        </w:rPr>
        <w:t xml:space="preserve">   </w:t>
      </w:r>
      <w:r w:rsidRPr="003440D1">
        <w:rPr>
          <w:rFonts w:ascii="宋体" w:hAnsi="Arial" w:cs="宋体" w:hint="eastAsia"/>
          <w:sz w:val="24"/>
          <w:szCs w:val="24"/>
          <w:lang w:val="zh-CN"/>
        </w:rPr>
        <w:t>月</w:t>
      </w:r>
      <w:r>
        <w:rPr>
          <w:rFonts w:ascii="宋体" w:hAnsi="Arial" w:cs="宋体"/>
          <w:sz w:val="24"/>
          <w:szCs w:val="24"/>
          <w:lang w:val="zh-CN"/>
        </w:rPr>
        <w:t xml:space="preserve">   </w:t>
      </w:r>
      <w:r w:rsidRPr="003440D1">
        <w:rPr>
          <w:rFonts w:ascii="宋体" w:hAnsi="Arial" w:cs="宋体" w:hint="eastAsia"/>
          <w:sz w:val="24"/>
          <w:szCs w:val="24"/>
          <w:lang w:val="zh-CN"/>
        </w:rPr>
        <w:t>日</w:t>
      </w:r>
    </w:p>
    <w:p w:rsidR="00FA7D02" w:rsidRPr="003440D1" w:rsidRDefault="00FA7D02" w:rsidP="0041489D">
      <w:pPr>
        <w:pageBreakBefore/>
        <w:autoSpaceDE w:val="0"/>
        <w:autoSpaceDN w:val="0"/>
        <w:adjustRightInd w:val="0"/>
        <w:spacing w:before="50" w:after="50"/>
        <w:jc w:val="center"/>
        <w:rPr>
          <w:rFonts w:ascii="黑体" w:eastAsia="黑体" w:hAnsi="Arial" w:cs="黑体"/>
          <w:sz w:val="32"/>
          <w:szCs w:val="32"/>
          <w:lang w:val="zh-CN"/>
        </w:rPr>
      </w:pPr>
      <w:r w:rsidRPr="003440D1">
        <w:rPr>
          <w:rFonts w:ascii="黑体" w:eastAsia="黑体" w:hAnsi="Arial" w:cs="黑体" w:hint="eastAsia"/>
          <w:sz w:val="32"/>
          <w:szCs w:val="32"/>
          <w:lang w:val="zh-CN"/>
        </w:rPr>
        <w:lastRenderedPageBreak/>
        <w:t>六、投标产品配置及分项报价表（格式）</w:t>
      </w:r>
    </w:p>
    <w:p w:rsidR="00FA7D02" w:rsidRPr="003440D1" w:rsidRDefault="00FA7D02" w:rsidP="002479F9">
      <w:pPr>
        <w:autoSpaceDE w:val="0"/>
        <w:autoSpaceDN w:val="0"/>
        <w:adjustRightInd w:val="0"/>
        <w:jc w:val="center"/>
        <w:rPr>
          <w:rFonts w:ascii="宋体" w:hAnsi="Arial" w:cs="宋体"/>
          <w:sz w:val="24"/>
          <w:szCs w:val="24"/>
          <w:lang w:val="zh-CN"/>
        </w:rPr>
      </w:pPr>
    </w:p>
    <w:p w:rsidR="00FA7D02" w:rsidRPr="003440D1" w:rsidRDefault="00FA7D02" w:rsidP="002479F9">
      <w:pPr>
        <w:autoSpaceDE w:val="0"/>
        <w:autoSpaceDN w:val="0"/>
        <w:adjustRightInd w:val="0"/>
        <w:rPr>
          <w:rFonts w:ascii="宋体" w:hAnsi="Arial" w:cs="宋体"/>
          <w:sz w:val="24"/>
          <w:szCs w:val="24"/>
          <w:lang w:val="zh-CN"/>
        </w:rPr>
      </w:pPr>
      <w:r w:rsidRPr="003440D1">
        <w:rPr>
          <w:rFonts w:ascii="宋体" w:hAnsi="Arial" w:cs="宋体" w:hint="eastAsia"/>
          <w:sz w:val="24"/>
          <w:szCs w:val="24"/>
          <w:lang w:val="zh-CN"/>
        </w:rPr>
        <w:t>投标人全称（加盖公章）：</w:t>
      </w:r>
    </w:p>
    <w:tbl>
      <w:tblPr>
        <w:tblW w:w="8907" w:type="dxa"/>
        <w:tblInd w:w="-1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
        <w:gridCol w:w="3794"/>
        <w:gridCol w:w="1559"/>
        <w:gridCol w:w="1701"/>
        <w:gridCol w:w="1843"/>
      </w:tblGrid>
      <w:tr w:rsidR="00FA7D02" w:rsidRPr="003440D1" w:rsidTr="004924AB">
        <w:trPr>
          <w:trHeight w:val="577"/>
        </w:trPr>
        <w:tc>
          <w:tcPr>
            <w:tcW w:w="3804" w:type="dxa"/>
            <w:gridSpan w:val="2"/>
            <w:tcBorders>
              <w:top w:val="single" w:sz="4" w:space="0" w:color="auto"/>
              <w:bottom w:val="single" w:sz="4" w:space="0" w:color="auto"/>
              <w:right w:val="single" w:sz="4" w:space="0" w:color="auto"/>
            </w:tcBorders>
            <w:vAlign w:val="center"/>
          </w:tcPr>
          <w:p w:rsidR="00FA7D02" w:rsidRPr="003440D1" w:rsidRDefault="00FA7D02" w:rsidP="002479F9">
            <w:pPr>
              <w:autoSpaceDE w:val="0"/>
              <w:autoSpaceDN w:val="0"/>
              <w:adjustRightInd w:val="0"/>
              <w:jc w:val="center"/>
              <w:rPr>
                <w:rFonts w:ascii="宋体" w:hAnsi="Arial" w:cs="宋体"/>
                <w:sz w:val="24"/>
                <w:szCs w:val="24"/>
                <w:lang w:val="zh-CN"/>
              </w:rPr>
            </w:pPr>
            <w:r w:rsidRPr="003440D1">
              <w:rPr>
                <w:rFonts w:ascii="宋体" w:hAnsi="Arial" w:cs="宋体"/>
                <w:sz w:val="24"/>
                <w:szCs w:val="24"/>
                <w:lang w:val="zh-CN"/>
              </w:rPr>
              <w:t>1</w:t>
            </w:r>
          </w:p>
        </w:tc>
        <w:tc>
          <w:tcPr>
            <w:tcW w:w="1559"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2479F9">
            <w:pPr>
              <w:autoSpaceDE w:val="0"/>
              <w:autoSpaceDN w:val="0"/>
              <w:adjustRightInd w:val="0"/>
              <w:jc w:val="center"/>
              <w:rPr>
                <w:rFonts w:ascii="宋体" w:hAnsi="Arial" w:cs="宋体"/>
                <w:sz w:val="24"/>
                <w:szCs w:val="24"/>
                <w:lang w:val="zh-CN"/>
              </w:rPr>
            </w:pPr>
            <w:r w:rsidRPr="003440D1">
              <w:rPr>
                <w:rFonts w:ascii="宋体" w:hAnsi="Arial" w:cs="宋体"/>
                <w:sz w:val="24"/>
                <w:szCs w:val="24"/>
                <w:lang w:val="zh-CN"/>
              </w:rPr>
              <w:t>2</w:t>
            </w:r>
          </w:p>
        </w:tc>
        <w:tc>
          <w:tcPr>
            <w:tcW w:w="1701"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2479F9">
            <w:pPr>
              <w:autoSpaceDE w:val="0"/>
              <w:autoSpaceDN w:val="0"/>
              <w:adjustRightInd w:val="0"/>
              <w:jc w:val="center"/>
              <w:rPr>
                <w:rFonts w:ascii="宋体" w:hAnsi="Arial" w:cs="宋体"/>
                <w:sz w:val="24"/>
                <w:szCs w:val="24"/>
                <w:lang w:val="zh-CN"/>
              </w:rPr>
            </w:pPr>
            <w:r w:rsidRPr="003440D1">
              <w:rPr>
                <w:rFonts w:ascii="宋体" w:hAnsi="Arial" w:cs="宋体"/>
                <w:sz w:val="24"/>
                <w:szCs w:val="24"/>
                <w:lang w:val="zh-CN"/>
              </w:rPr>
              <w:t>3</w:t>
            </w:r>
          </w:p>
        </w:tc>
        <w:tc>
          <w:tcPr>
            <w:tcW w:w="1843" w:type="dxa"/>
            <w:tcBorders>
              <w:top w:val="single" w:sz="4" w:space="0" w:color="auto"/>
              <w:left w:val="single" w:sz="4" w:space="0" w:color="auto"/>
              <w:bottom w:val="single" w:sz="4" w:space="0" w:color="auto"/>
            </w:tcBorders>
            <w:vAlign w:val="center"/>
          </w:tcPr>
          <w:p w:rsidR="00FA7D02" w:rsidRPr="003440D1" w:rsidRDefault="00FA7D02" w:rsidP="002479F9">
            <w:pPr>
              <w:autoSpaceDE w:val="0"/>
              <w:autoSpaceDN w:val="0"/>
              <w:adjustRightInd w:val="0"/>
              <w:jc w:val="center"/>
              <w:rPr>
                <w:rFonts w:ascii="宋体" w:hAnsi="Arial" w:cs="宋体"/>
                <w:sz w:val="24"/>
                <w:szCs w:val="24"/>
                <w:lang w:val="zh-CN"/>
              </w:rPr>
            </w:pPr>
            <w:r w:rsidRPr="003440D1">
              <w:rPr>
                <w:rFonts w:ascii="宋体" w:hAnsi="Arial" w:cs="宋体"/>
                <w:sz w:val="24"/>
                <w:szCs w:val="24"/>
                <w:lang w:val="zh-CN"/>
              </w:rPr>
              <w:t>4</w:t>
            </w:r>
          </w:p>
        </w:tc>
      </w:tr>
      <w:tr w:rsidR="00FA7D02" w:rsidRPr="003440D1" w:rsidTr="004924AB">
        <w:trPr>
          <w:trHeight w:val="950"/>
        </w:trPr>
        <w:tc>
          <w:tcPr>
            <w:tcW w:w="3804" w:type="dxa"/>
            <w:gridSpan w:val="2"/>
            <w:tcBorders>
              <w:top w:val="single" w:sz="4" w:space="0" w:color="auto"/>
              <w:bottom w:val="single" w:sz="4" w:space="0" w:color="auto"/>
              <w:right w:val="single" w:sz="4" w:space="0" w:color="auto"/>
            </w:tcBorders>
            <w:vAlign w:val="center"/>
          </w:tcPr>
          <w:p w:rsidR="00FA7D02" w:rsidRPr="003440D1" w:rsidRDefault="00FA7D02" w:rsidP="002479F9">
            <w:pPr>
              <w:autoSpaceDE w:val="0"/>
              <w:autoSpaceDN w:val="0"/>
              <w:adjustRightInd w:val="0"/>
              <w:jc w:val="center"/>
              <w:rPr>
                <w:rFonts w:ascii="宋体" w:hAnsi="Arial" w:cs="宋体"/>
                <w:sz w:val="24"/>
                <w:szCs w:val="24"/>
                <w:lang w:val="zh-CN"/>
              </w:rPr>
            </w:pPr>
            <w:r w:rsidRPr="003440D1">
              <w:rPr>
                <w:rFonts w:ascii="宋体" w:hAnsi="Arial" w:cs="宋体" w:hint="eastAsia"/>
                <w:sz w:val="24"/>
                <w:szCs w:val="24"/>
                <w:lang w:val="zh-CN"/>
              </w:rPr>
              <w:t>货物名称及规格、型号</w:t>
            </w:r>
          </w:p>
        </w:tc>
        <w:tc>
          <w:tcPr>
            <w:tcW w:w="1559"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2479F9">
            <w:pPr>
              <w:autoSpaceDE w:val="0"/>
              <w:autoSpaceDN w:val="0"/>
              <w:adjustRightInd w:val="0"/>
              <w:jc w:val="center"/>
              <w:rPr>
                <w:rFonts w:ascii="宋体" w:hAnsi="Arial" w:cs="宋体"/>
                <w:sz w:val="24"/>
                <w:szCs w:val="24"/>
                <w:lang w:val="zh-CN"/>
              </w:rPr>
            </w:pPr>
            <w:r w:rsidRPr="003440D1">
              <w:rPr>
                <w:rFonts w:ascii="宋体" w:hAnsi="Arial" w:cs="宋体" w:hint="eastAsia"/>
                <w:sz w:val="24"/>
                <w:szCs w:val="24"/>
                <w:lang w:val="zh-CN"/>
              </w:rPr>
              <w:t>数量</w:t>
            </w:r>
          </w:p>
        </w:tc>
        <w:tc>
          <w:tcPr>
            <w:tcW w:w="1701"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2479F9">
            <w:pPr>
              <w:autoSpaceDE w:val="0"/>
              <w:autoSpaceDN w:val="0"/>
              <w:adjustRightInd w:val="0"/>
              <w:jc w:val="center"/>
              <w:rPr>
                <w:rFonts w:ascii="宋体" w:hAnsi="Arial" w:cs="宋体"/>
                <w:sz w:val="24"/>
                <w:szCs w:val="24"/>
                <w:lang w:val="zh-CN"/>
              </w:rPr>
            </w:pPr>
            <w:r w:rsidRPr="003440D1">
              <w:rPr>
                <w:rFonts w:ascii="宋体" w:hAnsi="Arial" w:cs="宋体" w:hint="eastAsia"/>
                <w:sz w:val="24"/>
                <w:szCs w:val="24"/>
                <w:lang w:val="zh-CN"/>
              </w:rPr>
              <w:t>单价</w:t>
            </w:r>
          </w:p>
        </w:tc>
        <w:tc>
          <w:tcPr>
            <w:tcW w:w="1843" w:type="dxa"/>
            <w:tcBorders>
              <w:top w:val="single" w:sz="4" w:space="0" w:color="auto"/>
              <w:left w:val="single" w:sz="4" w:space="0" w:color="auto"/>
              <w:bottom w:val="single" w:sz="4" w:space="0" w:color="auto"/>
            </w:tcBorders>
            <w:vAlign w:val="center"/>
          </w:tcPr>
          <w:p w:rsidR="00FA7D02" w:rsidRPr="003440D1" w:rsidRDefault="00FA7D02" w:rsidP="002479F9">
            <w:pPr>
              <w:autoSpaceDE w:val="0"/>
              <w:autoSpaceDN w:val="0"/>
              <w:adjustRightInd w:val="0"/>
              <w:jc w:val="center"/>
              <w:rPr>
                <w:rFonts w:ascii="宋体" w:hAnsi="Arial" w:cs="宋体"/>
                <w:sz w:val="24"/>
                <w:szCs w:val="24"/>
                <w:lang w:val="zh-CN"/>
              </w:rPr>
            </w:pPr>
            <w:r w:rsidRPr="003440D1">
              <w:rPr>
                <w:rFonts w:ascii="宋体" w:hAnsi="Arial" w:cs="宋体" w:hint="eastAsia"/>
                <w:sz w:val="24"/>
                <w:szCs w:val="24"/>
                <w:lang w:val="zh-CN"/>
              </w:rPr>
              <w:t>总价</w:t>
            </w:r>
          </w:p>
        </w:tc>
      </w:tr>
      <w:tr w:rsidR="00FA7D02" w:rsidRPr="003440D1" w:rsidTr="004924AB">
        <w:trPr>
          <w:trHeight w:val="980"/>
        </w:trPr>
        <w:tc>
          <w:tcPr>
            <w:tcW w:w="3804" w:type="dxa"/>
            <w:gridSpan w:val="2"/>
            <w:tcBorders>
              <w:top w:val="single" w:sz="4" w:space="0" w:color="auto"/>
              <w:bottom w:val="single" w:sz="4" w:space="0" w:color="auto"/>
              <w:right w:val="single" w:sz="4" w:space="0" w:color="auto"/>
            </w:tcBorders>
            <w:vAlign w:val="center"/>
          </w:tcPr>
          <w:p w:rsidR="00FA7D02" w:rsidRPr="003440D1" w:rsidRDefault="00FA7D02" w:rsidP="002479F9">
            <w:pPr>
              <w:autoSpaceDE w:val="0"/>
              <w:autoSpaceDN w:val="0"/>
              <w:adjustRightInd w:val="0"/>
              <w:rPr>
                <w:rFonts w:ascii="宋体" w:hAnsi="Arial" w:cs="宋体"/>
                <w:sz w:val="24"/>
                <w:szCs w:val="24"/>
                <w:lang w:val="zh-CN"/>
              </w:rPr>
            </w:pPr>
          </w:p>
        </w:tc>
        <w:tc>
          <w:tcPr>
            <w:tcW w:w="1559"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2479F9">
            <w:pPr>
              <w:autoSpaceDE w:val="0"/>
              <w:autoSpaceDN w:val="0"/>
              <w:adjustRightInd w:val="0"/>
              <w:rPr>
                <w:rFonts w:ascii="宋体" w:hAnsi="Arial" w:cs="宋体"/>
                <w:sz w:val="24"/>
                <w:szCs w:val="24"/>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2479F9">
            <w:pPr>
              <w:autoSpaceDE w:val="0"/>
              <w:autoSpaceDN w:val="0"/>
              <w:adjustRightInd w:val="0"/>
              <w:rPr>
                <w:rFonts w:ascii="宋体" w:hAnsi="Arial" w:cs="宋体"/>
                <w:sz w:val="24"/>
                <w:szCs w:val="24"/>
                <w:lang w:val="zh-CN"/>
              </w:rPr>
            </w:pPr>
          </w:p>
        </w:tc>
        <w:tc>
          <w:tcPr>
            <w:tcW w:w="1843" w:type="dxa"/>
            <w:tcBorders>
              <w:top w:val="single" w:sz="4" w:space="0" w:color="auto"/>
              <w:left w:val="single" w:sz="4" w:space="0" w:color="auto"/>
              <w:bottom w:val="single" w:sz="4" w:space="0" w:color="auto"/>
            </w:tcBorders>
            <w:vAlign w:val="center"/>
          </w:tcPr>
          <w:p w:rsidR="00FA7D02" w:rsidRPr="003440D1" w:rsidRDefault="00FA7D02" w:rsidP="002479F9">
            <w:pPr>
              <w:autoSpaceDE w:val="0"/>
              <w:autoSpaceDN w:val="0"/>
              <w:adjustRightInd w:val="0"/>
              <w:rPr>
                <w:rFonts w:ascii="宋体" w:hAnsi="Arial" w:cs="宋体"/>
                <w:sz w:val="24"/>
                <w:szCs w:val="24"/>
                <w:lang w:val="zh-CN"/>
              </w:rPr>
            </w:pPr>
          </w:p>
        </w:tc>
      </w:tr>
      <w:tr w:rsidR="00FA7D02" w:rsidRPr="003440D1" w:rsidTr="004924AB">
        <w:trPr>
          <w:gridBefore w:val="1"/>
          <w:wBefore w:w="10" w:type="dxa"/>
          <w:trHeight w:val="980"/>
        </w:trPr>
        <w:tc>
          <w:tcPr>
            <w:tcW w:w="3794" w:type="dxa"/>
            <w:tcBorders>
              <w:top w:val="single" w:sz="4" w:space="0" w:color="auto"/>
              <w:bottom w:val="single" w:sz="4" w:space="0" w:color="auto"/>
              <w:right w:val="single" w:sz="4" w:space="0" w:color="auto"/>
            </w:tcBorders>
            <w:vAlign w:val="center"/>
          </w:tcPr>
          <w:p w:rsidR="00FA7D02" w:rsidRPr="003440D1" w:rsidRDefault="00FA7D02" w:rsidP="002479F9">
            <w:pPr>
              <w:autoSpaceDE w:val="0"/>
              <w:autoSpaceDN w:val="0"/>
              <w:adjustRightInd w:val="0"/>
              <w:rPr>
                <w:rFonts w:ascii="宋体" w:hAnsi="Arial" w:cs="宋体"/>
                <w:sz w:val="24"/>
                <w:szCs w:val="24"/>
                <w:lang w:val="zh-CN"/>
              </w:rPr>
            </w:pPr>
          </w:p>
        </w:tc>
        <w:tc>
          <w:tcPr>
            <w:tcW w:w="1559"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2479F9">
            <w:pPr>
              <w:autoSpaceDE w:val="0"/>
              <w:autoSpaceDN w:val="0"/>
              <w:adjustRightInd w:val="0"/>
              <w:rPr>
                <w:rFonts w:ascii="宋体" w:hAnsi="Arial" w:cs="宋体"/>
                <w:sz w:val="24"/>
                <w:szCs w:val="24"/>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2479F9">
            <w:pPr>
              <w:autoSpaceDE w:val="0"/>
              <w:autoSpaceDN w:val="0"/>
              <w:adjustRightInd w:val="0"/>
              <w:rPr>
                <w:rFonts w:ascii="宋体" w:hAnsi="Arial" w:cs="宋体"/>
                <w:sz w:val="24"/>
                <w:szCs w:val="24"/>
                <w:lang w:val="zh-CN"/>
              </w:rPr>
            </w:pPr>
          </w:p>
        </w:tc>
        <w:tc>
          <w:tcPr>
            <w:tcW w:w="1843" w:type="dxa"/>
            <w:tcBorders>
              <w:top w:val="single" w:sz="4" w:space="0" w:color="auto"/>
              <w:left w:val="single" w:sz="4" w:space="0" w:color="auto"/>
              <w:bottom w:val="single" w:sz="4" w:space="0" w:color="auto"/>
            </w:tcBorders>
            <w:vAlign w:val="center"/>
          </w:tcPr>
          <w:p w:rsidR="00FA7D02" w:rsidRPr="003440D1" w:rsidRDefault="00FA7D02" w:rsidP="002479F9">
            <w:pPr>
              <w:autoSpaceDE w:val="0"/>
              <w:autoSpaceDN w:val="0"/>
              <w:adjustRightInd w:val="0"/>
              <w:rPr>
                <w:rFonts w:ascii="宋体" w:hAnsi="Arial" w:cs="宋体"/>
                <w:sz w:val="24"/>
                <w:szCs w:val="24"/>
                <w:lang w:val="zh-CN"/>
              </w:rPr>
            </w:pPr>
          </w:p>
        </w:tc>
      </w:tr>
      <w:tr w:rsidR="00FA7D02" w:rsidRPr="003440D1" w:rsidTr="004924AB">
        <w:trPr>
          <w:gridBefore w:val="1"/>
          <w:wBefore w:w="10" w:type="dxa"/>
          <w:trHeight w:val="980"/>
        </w:trPr>
        <w:tc>
          <w:tcPr>
            <w:tcW w:w="3794" w:type="dxa"/>
            <w:tcBorders>
              <w:top w:val="single" w:sz="4" w:space="0" w:color="auto"/>
              <w:bottom w:val="single" w:sz="4" w:space="0" w:color="auto"/>
              <w:right w:val="single" w:sz="4" w:space="0" w:color="auto"/>
            </w:tcBorders>
            <w:vAlign w:val="center"/>
          </w:tcPr>
          <w:p w:rsidR="00FA7D02" w:rsidRPr="003440D1" w:rsidRDefault="00FA7D02" w:rsidP="002479F9">
            <w:pPr>
              <w:autoSpaceDE w:val="0"/>
              <w:autoSpaceDN w:val="0"/>
              <w:adjustRightInd w:val="0"/>
              <w:rPr>
                <w:rFonts w:ascii="宋体" w:hAnsi="Arial" w:cs="宋体"/>
                <w:sz w:val="24"/>
                <w:szCs w:val="24"/>
                <w:lang w:val="zh-CN"/>
              </w:rPr>
            </w:pPr>
          </w:p>
        </w:tc>
        <w:tc>
          <w:tcPr>
            <w:tcW w:w="1559"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2479F9">
            <w:pPr>
              <w:autoSpaceDE w:val="0"/>
              <w:autoSpaceDN w:val="0"/>
              <w:adjustRightInd w:val="0"/>
              <w:rPr>
                <w:rFonts w:ascii="宋体" w:hAnsi="Arial" w:cs="宋体"/>
                <w:sz w:val="24"/>
                <w:szCs w:val="24"/>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2479F9">
            <w:pPr>
              <w:autoSpaceDE w:val="0"/>
              <w:autoSpaceDN w:val="0"/>
              <w:adjustRightInd w:val="0"/>
              <w:rPr>
                <w:rFonts w:ascii="宋体" w:hAnsi="Arial" w:cs="宋体"/>
                <w:sz w:val="24"/>
                <w:szCs w:val="24"/>
                <w:lang w:val="zh-CN"/>
              </w:rPr>
            </w:pPr>
          </w:p>
        </w:tc>
        <w:tc>
          <w:tcPr>
            <w:tcW w:w="1843" w:type="dxa"/>
            <w:tcBorders>
              <w:top w:val="single" w:sz="4" w:space="0" w:color="auto"/>
              <w:left w:val="single" w:sz="4" w:space="0" w:color="auto"/>
              <w:bottom w:val="single" w:sz="4" w:space="0" w:color="auto"/>
            </w:tcBorders>
            <w:vAlign w:val="center"/>
          </w:tcPr>
          <w:p w:rsidR="00FA7D02" w:rsidRPr="003440D1" w:rsidRDefault="00FA7D02" w:rsidP="002479F9">
            <w:pPr>
              <w:autoSpaceDE w:val="0"/>
              <w:autoSpaceDN w:val="0"/>
              <w:adjustRightInd w:val="0"/>
              <w:rPr>
                <w:rFonts w:ascii="宋体" w:hAnsi="Arial" w:cs="宋体"/>
                <w:sz w:val="24"/>
                <w:szCs w:val="24"/>
                <w:lang w:val="zh-CN"/>
              </w:rPr>
            </w:pPr>
          </w:p>
        </w:tc>
      </w:tr>
      <w:tr w:rsidR="00FA7D02" w:rsidRPr="003440D1" w:rsidTr="004924AB">
        <w:trPr>
          <w:trHeight w:val="615"/>
        </w:trPr>
        <w:tc>
          <w:tcPr>
            <w:tcW w:w="3804" w:type="dxa"/>
            <w:gridSpan w:val="2"/>
            <w:tcBorders>
              <w:top w:val="single" w:sz="4" w:space="0" w:color="auto"/>
              <w:bottom w:val="single" w:sz="4" w:space="0" w:color="auto"/>
              <w:right w:val="single" w:sz="4" w:space="0" w:color="auto"/>
            </w:tcBorders>
            <w:vAlign w:val="center"/>
          </w:tcPr>
          <w:p w:rsidR="00FA7D02" w:rsidRPr="003440D1" w:rsidRDefault="00FA7D02" w:rsidP="002479F9">
            <w:pPr>
              <w:autoSpaceDE w:val="0"/>
              <w:autoSpaceDN w:val="0"/>
              <w:adjustRightInd w:val="0"/>
              <w:rPr>
                <w:rFonts w:ascii="宋体" w:hAnsi="Arial" w:cs="宋体"/>
                <w:sz w:val="24"/>
                <w:szCs w:val="24"/>
                <w:lang w:val="zh-CN"/>
              </w:rPr>
            </w:pPr>
          </w:p>
        </w:tc>
        <w:tc>
          <w:tcPr>
            <w:tcW w:w="1559"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2479F9">
            <w:pPr>
              <w:autoSpaceDE w:val="0"/>
              <w:autoSpaceDN w:val="0"/>
              <w:adjustRightInd w:val="0"/>
              <w:rPr>
                <w:rFonts w:ascii="宋体" w:hAnsi="Arial" w:cs="宋体"/>
                <w:sz w:val="24"/>
                <w:szCs w:val="24"/>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2479F9">
            <w:pPr>
              <w:autoSpaceDE w:val="0"/>
              <w:autoSpaceDN w:val="0"/>
              <w:adjustRightInd w:val="0"/>
              <w:rPr>
                <w:rFonts w:ascii="宋体" w:hAnsi="Arial" w:cs="宋体"/>
                <w:sz w:val="24"/>
                <w:szCs w:val="24"/>
                <w:lang w:val="zh-CN"/>
              </w:rPr>
            </w:pPr>
          </w:p>
        </w:tc>
        <w:tc>
          <w:tcPr>
            <w:tcW w:w="1843" w:type="dxa"/>
            <w:tcBorders>
              <w:top w:val="single" w:sz="4" w:space="0" w:color="auto"/>
              <w:left w:val="single" w:sz="4" w:space="0" w:color="auto"/>
              <w:bottom w:val="single" w:sz="4" w:space="0" w:color="auto"/>
            </w:tcBorders>
            <w:vAlign w:val="center"/>
          </w:tcPr>
          <w:p w:rsidR="00FA7D02" w:rsidRPr="003440D1" w:rsidRDefault="00FA7D02" w:rsidP="002479F9">
            <w:pPr>
              <w:autoSpaceDE w:val="0"/>
              <w:autoSpaceDN w:val="0"/>
              <w:adjustRightInd w:val="0"/>
              <w:rPr>
                <w:rFonts w:ascii="宋体" w:hAnsi="Arial" w:cs="宋体"/>
                <w:sz w:val="24"/>
                <w:szCs w:val="24"/>
                <w:lang w:val="zh-CN"/>
              </w:rPr>
            </w:pPr>
          </w:p>
        </w:tc>
      </w:tr>
      <w:tr w:rsidR="00FA7D02" w:rsidRPr="003440D1" w:rsidTr="004924AB">
        <w:trPr>
          <w:trHeight w:val="1093"/>
        </w:trPr>
        <w:tc>
          <w:tcPr>
            <w:tcW w:w="3804" w:type="dxa"/>
            <w:gridSpan w:val="2"/>
            <w:tcBorders>
              <w:top w:val="single" w:sz="4" w:space="0" w:color="auto"/>
              <w:bottom w:val="single" w:sz="4" w:space="0" w:color="auto"/>
              <w:right w:val="single" w:sz="4" w:space="0" w:color="auto"/>
            </w:tcBorders>
            <w:vAlign w:val="center"/>
          </w:tcPr>
          <w:p w:rsidR="00FA7D02" w:rsidRPr="003440D1" w:rsidRDefault="00FA7D02" w:rsidP="002479F9">
            <w:pPr>
              <w:autoSpaceDE w:val="0"/>
              <w:autoSpaceDN w:val="0"/>
              <w:adjustRightInd w:val="0"/>
              <w:jc w:val="center"/>
              <w:rPr>
                <w:rFonts w:ascii="宋体" w:hAnsi="Arial" w:cs="宋体"/>
                <w:sz w:val="24"/>
                <w:szCs w:val="24"/>
                <w:lang w:val="zh-CN"/>
              </w:rPr>
            </w:pPr>
            <w:r w:rsidRPr="003440D1">
              <w:rPr>
                <w:rFonts w:ascii="宋体" w:hAnsi="Arial" w:cs="宋体" w:hint="eastAsia"/>
                <w:sz w:val="24"/>
                <w:szCs w:val="24"/>
                <w:lang w:val="zh-CN"/>
              </w:rPr>
              <w:t>合计</w:t>
            </w:r>
          </w:p>
        </w:tc>
        <w:tc>
          <w:tcPr>
            <w:tcW w:w="5103" w:type="dxa"/>
            <w:gridSpan w:val="3"/>
            <w:tcBorders>
              <w:top w:val="single" w:sz="4" w:space="0" w:color="auto"/>
              <w:left w:val="single" w:sz="4" w:space="0" w:color="auto"/>
              <w:bottom w:val="single" w:sz="4" w:space="0" w:color="auto"/>
            </w:tcBorders>
          </w:tcPr>
          <w:p w:rsidR="00FA7D02" w:rsidRPr="003440D1" w:rsidRDefault="00FA7D02" w:rsidP="002479F9">
            <w:pPr>
              <w:autoSpaceDE w:val="0"/>
              <w:autoSpaceDN w:val="0"/>
              <w:adjustRightInd w:val="0"/>
              <w:rPr>
                <w:rFonts w:ascii="宋体" w:hAnsi="Arial" w:cs="宋体"/>
                <w:sz w:val="24"/>
                <w:szCs w:val="24"/>
                <w:lang w:val="zh-CN"/>
              </w:rPr>
            </w:pPr>
          </w:p>
        </w:tc>
      </w:tr>
    </w:tbl>
    <w:p w:rsidR="00FA7D02" w:rsidRPr="003440D1" w:rsidRDefault="00FA7D02" w:rsidP="002479F9">
      <w:pPr>
        <w:autoSpaceDE w:val="0"/>
        <w:autoSpaceDN w:val="0"/>
        <w:adjustRightInd w:val="0"/>
        <w:rPr>
          <w:rFonts w:ascii="宋体" w:hAnsi="Arial" w:cs="宋体"/>
          <w:sz w:val="24"/>
          <w:szCs w:val="24"/>
          <w:lang w:val="zh-CN"/>
        </w:rPr>
      </w:pPr>
    </w:p>
    <w:p w:rsidR="00FA7D02" w:rsidRPr="003440D1" w:rsidRDefault="00FA7D02" w:rsidP="002479F9">
      <w:pPr>
        <w:autoSpaceDE w:val="0"/>
        <w:autoSpaceDN w:val="0"/>
        <w:adjustRightInd w:val="0"/>
        <w:rPr>
          <w:rFonts w:ascii="宋体" w:hAnsi="Arial" w:cs="宋体"/>
          <w:sz w:val="24"/>
          <w:szCs w:val="24"/>
          <w:lang w:val="zh-CN"/>
        </w:rPr>
      </w:pPr>
      <w:r w:rsidRPr="003440D1">
        <w:rPr>
          <w:rFonts w:ascii="宋体" w:hAnsi="Arial" w:cs="宋体" w:hint="eastAsia"/>
          <w:sz w:val="24"/>
          <w:szCs w:val="24"/>
          <w:lang w:val="zh-CN"/>
        </w:rPr>
        <w:t>法定代表人或授权代表签字：</w:t>
      </w:r>
    </w:p>
    <w:p w:rsidR="00FA7D02" w:rsidRPr="003440D1" w:rsidRDefault="00FA7D02" w:rsidP="002479F9">
      <w:pPr>
        <w:autoSpaceDE w:val="0"/>
        <w:autoSpaceDN w:val="0"/>
        <w:adjustRightInd w:val="0"/>
        <w:rPr>
          <w:rFonts w:ascii="宋体" w:hAnsi="Arial" w:cs="宋体"/>
          <w:sz w:val="24"/>
          <w:szCs w:val="24"/>
          <w:lang w:val="zh-CN"/>
        </w:rPr>
      </w:pPr>
    </w:p>
    <w:p w:rsidR="00FA7D02" w:rsidRPr="003440D1" w:rsidRDefault="00FA7D02" w:rsidP="002479F9">
      <w:pPr>
        <w:autoSpaceDE w:val="0"/>
        <w:autoSpaceDN w:val="0"/>
        <w:adjustRightInd w:val="0"/>
        <w:rPr>
          <w:rFonts w:ascii="宋体" w:hAnsi="Arial" w:cs="宋体"/>
          <w:sz w:val="24"/>
          <w:szCs w:val="24"/>
          <w:lang w:val="zh-CN"/>
        </w:rPr>
      </w:pPr>
    </w:p>
    <w:p w:rsidR="00FA7D02" w:rsidRPr="003440D1" w:rsidRDefault="00FA7D02" w:rsidP="002479F9">
      <w:pPr>
        <w:autoSpaceDE w:val="0"/>
        <w:autoSpaceDN w:val="0"/>
        <w:adjustRightInd w:val="0"/>
        <w:rPr>
          <w:rFonts w:ascii="宋体" w:hAnsi="Arial" w:cs="宋体"/>
          <w:b/>
          <w:bCs/>
          <w:sz w:val="24"/>
          <w:szCs w:val="24"/>
          <w:lang w:val="zh-CN"/>
        </w:rPr>
      </w:pPr>
      <w:r w:rsidRPr="003440D1">
        <w:rPr>
          <w:rFonts w:ascii="宋体" w:hAnsi="Arial" w:cs="宋体" w:hint="eastAsia"/>
          <w:b/>
          <w:bCs/>
          <w:sz w:val="24"/>
          <w:szCs w:val="24"/>
          <w:lang w:val="zh-CN"/>
        </w:rPr>
        <w:t>★如服务类项目采购人可根据项目需求特点自行制作。</w:t>
      </w:r>
    </w:p>
    <w:p w:rsidR="00FA7D02" w:rsidRPr="003440D1" w:rsidRDefault="00FA7D02" w:rsidP="0041489D">
      <w:pPr>
        <w:pageBreakBefore/>
        <w:autoSpaceDE w:val="0"/>
        <w:autoSpaceDN w:val="0"/>
        <w:adjustRightInd w:val="0"/>
        <w:spacing w:before="50" w:after="50"/>
        <w:jc w:val="center"/>
        <w:rPr>
          <w:rFonts w:ascii="黑体" w:eastAsia="黑体" w:hAnsi="Arial" w:cs="黑体"/>
          <w:sz w:val="32"/>
          <w:szCs w:val="32"/>
          <w:lang w:val="zh-CN"/>
        </w:rPr>
      </w:pPr>
      <w:r w:rsidRPr="003440D1">
        <w:rPr>
          <w:rFonts w:ascii="黑体" w:eastAsia="黑体" w:hAnsi="Arial" w:cs="黑体" w:hint="eastAsia"/>
          <w:sz w:val="32"/>
          <w:szCs w:val="32"/>
          <w:lang w:val="zh-CN"/>
        </w:rPr>
        <w:lastRenderedPageBreak/>
        <w:t>七、技术参数响应及偏离表（如有）</w:t>
      </w:r>
    </w:p>
    <w:p w:rsidR="00FA7D02" w:rsidRPr="003440D1" w:rsidRDefault="00FA7D02" w:rsidP="002479F9">
      <w:pPr>
        <w:autoSpaceDE w:val="0"/>
        <w:autoSpaceDN w:val="0"/>
        <w:adjustRightInd w:val="0"/>
        <w:jc w:val="center"/>
        <w:rPr>
          <w:rFonts w:ascii="宋体" w:hAnsi="Arial" w:cs="宋体"/>
          <w:sz w:val="24"/>
          <w:szCs w:val="24"/>
          <w:lang w:val="zh-CN"/>
        </w:rPr>
      </w:pPr>
    </w:p>
    <w:p w:rsidR="00FA7D02" w:rsidRPr="003440D1" w:rsidRDefault="00FA7D02" w:rsidP="002479F9">
      <w:pPr>
        <w:autoSpaceDE w:val="0"/>
        <w:autoSpaceDN w:val="0"/>
        <w:adjustRightInd w:val="0"/>
        <w:rPr>
          <w:rFonts w:ascii="宋体" w:hAnsi="Arial" w:cs="宋体"/>
          <w:sz w:val="24"/>
          <w:szCs w:val="24"/>
          <w:lang w:val="zh-CN"/>
        </w:rPr>
      </w:pPr>
      <w:r w:rsidRPr="003440D1">
        <w:rPr>
          <w:rFonts w:ascii="宋体" w:hAnsi="Arial" w:cs="宋体" w:hint="eastAsia"/>
          <w:sz w:val="24"/>
          <w:szCs w:val="24"/>
          <w:lang w:val="zh-CN"/>
        </w:rPr>
        <w:t>投标人全称（加盖公章）：</w:t>
      </w:r>
    </w:p>
    <w:tbl>
      <w:tblPr>
        <w:tblW w:w="9179" w:type="dxa"/>
        <w:tblInd w:w="-1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
        <w:gridCol w:w="974"/>
        <w:gridCol w:w="10"/>
        <w:gridCol w:w="2243"/>
        <w:gridCol w:w="2410"/>
        <w:gridCol w:w="2349"/>
        <w:gridCol w:w="10"/>
        <w:gridCol w:w="1163"/>
        <w:gridCol w:w="10"/>
      </w:tblGrid>
      <w:tr w:rsidR="00FA7D02" w:rsidRPr="003440D1" w:rsidTr="0041489D">
        <w:trPr>
          <w:gridAfter w:val="1"/>
          <w:wAfter w:w="10" w:type="dxa"/>
          <w:trHeight w:val="559"/>
        </w:trPr>
        <w:tc>
          <w:tcPr>
            <w:tcW w:w="984" w:type="dxa"/>
            <w:gridSpan w:val="2"/>
            <w:tcBorders>
              <w:top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r w:rsidRPr="003440D1">
              <w:rPr>
                <w:rFonts w:ascii="宋体" w:hAnsi="Arial" w:cs="宋体" w:hint="eastAsia"/>
                <w:b/>
                <w:sz w:val="24"/>
                <w:szCs w:val="24"/>
                <w:lang w:val="zh-CN"/>
              </w:rPr>
              <w:t>序号</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r w:rsidRPr="003440D1">
              <w:rPr>
                <w:rFonts w:ascii="宋体" w:hAnsi="Arial" w:cs="宋体" w:hint="eastAsia"/>
                <w:b/>
                <w:sz w:val="24"/>
                <w:szCs w:val="24"/>
                <w:lang w:val="zh-CN"/>
              </w:rPr>
              <w:t>招标要求</w:t>
            </w:r>
          </w:p>
        </w:tc>
        <w:tc>
          <w:tcPr>
            <w:tcW w:w="241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r w:rsidRPr="003440D1">
              <w:rPr>
                <w:rFonts w:ascii="宋体" w:hAnsi="Arial" w:cs="宋体" w:hint="eastAsia"/>
                <w:b/>
                <w:sz w:val="24"/>
                <w:szCs w:val="24"/>
                <w:lang w:val="zh-CN"/>
              </w:rPr>
              <w:t>投标响应</w:t>
            </w:r>
          </w:p>
        </w:tc>
        <w:tc>
          <w:tcPr>
            <w:tcW w:w="2349"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r w:rsidRPr="003440D1">
              <w:rPr>
                <w:rFonts w:ascii="宋体" w:hAnsi="Arial" w:cs="宋体" w:hint="eastAsia"/>
                <w:b/>
                <w:sz w:val="24"/>
                <w:szCs w:val="24"/>
                <w:lang w:val="zh-CN"/>
              </w:rPr>
              <w:t>超出、符合或偏离</w:t>
            </w:r>
          </w:p>
        </w:tc>
        <w:tc>
          <w:tcPr>
            <w:tcW w:w="1173" w:type="dxa"/>
            <w:gridSpan w:val="2"/>
            <w:tcBorders>
              <w:top w:val="single" w:sz="4" w:space="0" w:color="auto"/>
              <w:left w:val="single" w:sz="4" w:space="0" w:color="auto"/>
              <w:bottom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r w:rsidRPr="003440D1">
              <w:rPr>
                <w:rFonts w:ascii="宋体" w:hAnsi="Arial" w:cs="宋体" w:hint="eastAsia"/>
                <w:b/>
                <w:sz w:val="24"/>
                <w:szCs w:val="24"/>
                <w:lang w:val="zh-CN"/>
              </w:rPr>
              <w:t>原因</w:t>
            </w:r>
          </w:p>
        </w:tc>
      </w:tr>
      <w:tr w:rsidR="00FA7D02" w:rsidRPr="003440D1" w:rsidTr="0041489D">
        <w:trPr>
          <w:gridAfter w:val="1"/>
          <w:wAfter w:w="10" w:type="dxa"/>
          <w:trHeight w:val="640"/>
        </w:trPr>
        <w:tc>
          <w:tcPr>
            <w:tcW w:w="984" w:type="dxa"/>
            <w:gridSpan w:val="2"/>
            <w:tcBorders>
              <w:top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2349"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1173" w:type="dxa"/>
            <w:gridSpan w:val="2"/>
            <w:tcBorders>
              <w:top w:val="single" w:sz="4" w:space="0" w:color="auto"/>
              <w:left w:val="single" w:sz="4" w:space="0" w:color="auto"/>
              <w:bottom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r>
      <w:tr w:rsidR="00FA7D02" w:rsidRPr="003440D1" w:rsidTr="0041489D">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1173" w:type="dxa"/>
            <w:gridSpan w:val="2"/>
            <w:tcBorders>
              <w:top w:val="single" w:sz="4" w:space="0" w:color="auto"/>
              <w:left w:val="single" w:sz="4" w:space="0" w:color="auto"/>
              <w:bottom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r>
      <w:tr w:rsidR="00FA7D02" w:rsidRPr="003440D1" w:rsidTr="0041489D">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1173" w:type="dxa"/>
            <w:gridSpan w:val="2"/>
            <w:tcBorders>
              <w:top w:val="single" w:sz="4" w:space="0" w:color="auto"/>
              <w:left w:val="single" w:sz="4" w:space="0" w:color="auto"/>
              <w:bottom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r>
      <w:tr w:rsidR="00FA7D02" w:rsidRPr="003440D1" w:rsidTr="0041489D">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1173" w:type="dxa"/>
            <w:gridSpan w:val="2"/>
            <w:tcBorders>
              <w:top w:val="single" w:sz="4" w:space="0" w:color="auto"/>
              <w:left w:val="single" w:sz="4" w:space="0" w:color="auto"/>
              <w:bottom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r>
      <w:tr w:rsidR="00FA7D02" w:rsidRPr="003440D1" w:rsidTr="0041489D">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1173" w:type="dxa"/>
            <w:gridSpan w:val="2"/>
            <w:tcBorders>
              <w:top w:val="single" w:sz="4" w:space="0" w:color="auto"/>
              <w:left w:val="single" w:sz="4" w:space="0" w:color="auto"/>
              <w:bottom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r>
      <w:tr w:rsidR="00FA7D02" w:rsidRPr="003440D1" w:rsidTr="0041489D">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1173" w:type="dxa"/>
            <w:gridSpan w:val="2"/>
            <w:tcBorders>
              <w:top w:val="single" w:sz="4" w:space="0" w:color="auto"/>
              <w:left w:val="single" w:sz="4" w:space="0" w:color="auto"/>
              <w:bottom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r>
      <w:tr w:rsidR="00FA7D02" w:rsidRPr="003440D1" w:rsidTr="0041489D">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1173" w:type="dxa"/>
            <w:gridSpan w:val="2"/>
            <w:tcBorders>
              <w:top w:val="single" w:sz="4" w:space="0" w:color="auto"/>
              <w:left w:val="single" w:sz="4" w:space="0" w:color="auto"/>
              <w:bottom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r>
      <w:tr w:rsidR="00FA7D02" w:rsidRPr="003440D1" w:rsidTr="0041489D">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c>
          <w:tcPr>
            <w:tcW w:w="1173" w:type="dxa"/>
            <w:gridSpan w:val="2"/>
            <w:tcBorders>
              <w:top w:val="single" w:sz="4" w:space="0" w:color="auto"/>
              <w:left w:val="single" w:sz="4" w:space="0" w:color="auto"/>
              <w:bottom w:val="single" w:sz="4" w:space="0" w:color="auto"/>
            </w:tcBorders>
            <w:vAlign w:val="center"/>
          </w:tcPr>
          <w:p w:rsidR="00FA7D02" w:rsidRPr="003440D1" w:rsidRDefault="00FA7D02" w:rsidP="0041489D">
            <w:pPr>
              <w:autoSpaceDE w:val="0"/>
              <w:autoSpaceDN w:val="0"/>
              <w:adjustRightInd w:val="0"/>
              <w:jc w:val="center"/>
              <w:rPr>
                <w:rFonts w:ascii="宋体" w:hAnsi="Arial" w:cs="宋体"/>
                <w:b/>
                <w:sz w:val="24"/>
                <w:szCs w:val="24"/>
                <w:lang w:val="zh-CN"/>
              </w:rPr>
            </w:pPr>
          </w:p>
        </w:tc>
      </w:tr>
    </w:tbl>
    <w:p w:rsidR="00FA7D02" w:rsidRPr="003440D1" w:rsidRDefault="00FA7D02" w:rsidP="008C7AA7">
      <w:pPr>
        <w:autoSpaceDE w:val="0"/>
        <w:autoSpaceDN w:val="0"/>
        <w:adjustRightInd w:val="0"/>
        <w:spacing w:line="440" w:lineRule="exact"/>
        <w:rPr>
          <w:rFonts w:ascii="宋体" w:hAnsi="Arial" w:cs="宋体"/>
          <w:sz w:val="24"/>
          <w:szCs w:val="24"/>
          <w:lang w:val="zh-CN"/>
        </w:rPr>
      </w:pPr>
      <w:r w:rsidRPr="003440D1">
        <w:rPr>
          <w:rFonts w:ascii="宋体" w:hAnsi="Arial" w:cs="宋体" w:hint="eastAsia"/>
          <w:sz w:val="24"/>
          <w:szCs w:val="24"/>
          <w:lang w:val="zh-CN"/>
        </w:rPr>
        <w:t>法定代表人或授权代表签字：</w:t>
      </w:r>
    </w:p>
    <w:p w:rsidR="00FA7D02" w:rsidRPr="003440D1" w:rsidRDefault="00FA7D02" w:rsidP="008C7AA7">
      <w:pPr>
        <w:autoSpaceDE w:val="0"/>
        <w:autoSpaceDN w:val="0"/>
        <w:adjustRightInd w:val="0"/>
        <w:spacing w:line="440" w:lineRule="exact"/>
        <w:rPr>
          <w:rFonts w:ascii="宋体" w:hAnsi="Arial" w:cs="宋体"/>
          <w:sz w:val="24"/>
          <w:szCs w:val="24"/>
          <w:lang w:val="zh-CN"/>
        </w:rPr>
      </w:pPr>
    </w:p>
    <w:p w:rsidR="00FA7D02" w:rsidRPr="003440D1" w:rsidRDefault="00FA7D02" w:rsidP="008C7AA7">
      <w:pPr>
        <w:autoSpaceDE w:val="0"/>
        <w:autoSpaceDN w:val="0"/>
        <w:adjustRightInd w:val="0"/>
        <w:spacing w:line="440" w:lineRule="exact"/>
        <w:rPr>
          <w:rFonts w:ascii="宋体" w:hAnsi="Arial" w:cs="宋体"/>
          <w:sz w:val="24"/>
          <w:szCs w:val="24"/>
          <w:lang w:val="zh-CN"/>
        </w:rPr>
      </w:pPr>
    </w:p>
    <w:p w:rsidR="00FA7D02" w:rsidRPr="003440D1" w:rsidRDefault="00FA7D02" w:rsidP="008C7AA7">
      <w:pPr>
        <w:autoSpaceDE w:val="0"/>
        <w:autoSpaceDN w:val="0"/>
        <w:adjustRightInd w:val="0"/>
        <w:spacing w:line="440" w:lineRule="exact"/>
        <w:rPr>
          <w:rFonts w:ascii="宋体" w:hAnsi="Arial" w:cs="宋体"/>
          <w:sz w:val="24"/>
          <w:szCs w:val="24"/>
          <w:lang w:val="zh-CN"/>
        </w:rPr>
      </w:pPr>
      <w:r w:rsidRPr="003440D1">
        <w:rPr>
          <w:rFonts w:ascii="宋体" w:hAnsi="Arial" w:cs="宋体" w:hint="eastAsia"/>
          <w:sz w:val="24"/>
          <w:szCs w:val="24"/>
          <w:lang w:val="zh-CN"/>
        </w:rPr>
        <w:t>注：</w:t>
      </w:r>
      <w:r w:rsidRPr="003440D1">
        <w:rPr>
          <w:rFonts w:ascii="宋体" w:hAnsi="Arial" w:cs="宋体"/>
          <w:sz w:val="24"/>
          <w:szCs w:val="24"/>
          <w:lang w:val="zh-CN"/>
        </w:rPr>
        <w:t>1</w:t>
      </w:r>
      <w:r w:rsidRPr="003440D1">
        <w:rPr>
          <w:rFonts w:ascii="宋体" w:hAnsi="Arial" w:cs="宋体" w:hint="eastAsia"/>
          <w:sz w:val="24"/>
          <w:szCs w:val="24"/>
          <w:lang w:val="zh-CN"/>
        </w:rPr>
        <w:t>、按照基本技术要求详细填列。</w:t>
      </w:r>
    </w:p>
    <w:p w:rsidR="00FA7D02" w:rsidRPr="003440D1" w:rsidRDefault="00FA7D02" w:rsidP="008C7AA7">
      <w:pPr>
        <w:autoSpaceDE w:val="0"/>
        <w:autoSpaceDN w:val="0"/>
        <w:adjustRightInd w:val="0"/>
        <w:spacing w:line="440" w:lineRule="exact"/>
        <w:ind w:firstLine="480"/>
        <w:rPr>
          <w:rFonts w:ascii="宋体" w:hAnsi="Arial" w:cs="宋体"/>
          <w:sz w:val="24"/>
          <w:szCs w:val="24"/>
          <w:lang w:val="zh-CN"/>
        </w:rPr>
      </w:pPr>
      <w:r w:rsidRPr="003440D1">
        <w:rPr>
          <w:rFonts w:ascii="宋体" w:hAnsi="Arial" w:cs="宋体"/>
          <w:sz w:val="24"/>
          <w:szCs w:val="24"/>
          <w:lang w:val="zh-CN"/>
        </w:rPr>
        <w:t>2</w:t>
      </w:r>
      <w:r w:rsidRPr="003440D1">
        <w:rPr>
          <w:rFonts w:ascii="宋体" w:hAnsi="Arial" w:cs="宋体" w:hint="eastAsia"/>
          <w:sz w:val="24"/>
          <w:szCs w:val="24"/>
          <w:lang w:val="zh-CN"/>
        </w:rPr>
        <w:t>、行数不够，可自行添加。</w:t>
      </w:r>
    </w:p>
    <w:p w:rsidR="00FA7D02" w:rsidRPr="003440D1" w:rsidRDefault="00FA7D02" w:rsidP="002479F9">
      <w:pPr>
        <w:autoSpaceDE w:val="0"/>
        <w:autoSpaceDN w:val="0"/>
        <w:adjustRightInd w:val="0"/>
        <w:jc w:val="center"/>
        <w:rPr>
          <w:rFonts w:ascii="黑体" w:eastAsia="黑体" w:hAnsi="Arial" w:cs="黑体"/>
          <w:b/>
          <w:bCs/>
          <w:sz w:val="36"/>
          <w:szCs w:val="36"/>
          <w:lang w:val="zh-CN"/>
        </w:rPr>
      </w:pPr>
    </w:p>
    <w:p w:rsidR="00FA7D02" w:rsidRPr="003440D1" w:rsidRDefault="00FA7D02" w:rsidP="008C7AA7">
      <w:pPr>
        <w:pageBreakBefore/>
        <w:autoSpaceDE w:val="0"/>
        <w:autoSpaceDN w:val="0"/>
        <w:adjustRightInd w:val="0"/>
        <w:spacing w:before="50" w:after="50"/>
        <w:jc w:val="center"/>
        <w:rPr>
          <w:rFonts w:ascii="黑体" w:eastAsia="黑体" w:hAnsi="Arial" w:cs="黑体"/>
          <w:sz w:val="32"/>
          <w:szCs w:val="32"/>
          <w:lang w:val="zh-CN"/>
        </w:rPr>
      </w:pPr>
      <w:r w:rsidRPr="003440D1">
        <w:rPr>
          <w:rFonts w:ascii="黑体" w:eastAsia="黑体" w:hAnsi="Arial" w:cs="黑体" w:hint="eastAsia"/>
          <w:sz w:val="32"/>
          <w:szCs w:val="32"/>
          <w:lang w:val="zh-CN"/>
        </w:rPr>
        <w:lastRenderedPageBreak/>
        <w:t>八、商务条款响应及偏离表（如有）</w:t>
      </w:r>
    </w:p>
    <w:p w:rsidR="00FA7D02" w:rsidRPr="003440D1" w:rsidRDefault="00FA7D02" w:rsidP="002479F9">
      <w:pPr>
        <w:autoSpaceDE w:val="0"/>
        <w:autoSpaceDN w:val="0"/>
        <w:adjustRightInd w:val="0"/>
        <w:jc w:val="center"/>
        <w:rPr>
          <w:rFonts w:ascii="宋体" w:hAnsi="Arial" w:cs="宋体"/>
          <w:sz w:val="24"/>
          <w:szCs w:val="24"/>
          <w:lang w:val="zh-CN"/>
        </w:rPr>
      </w:pPr>
    </w:p>
    <w:p w:rsidR="00FA7D02" w:rsidRPr="003440D1" w:rsidRDefault="00FA7D02" w:rsidP="002479F9">
      <w:pPr>
        <w:autoSpaceDE w:val="0"/>
        <w:autoSpaceDN w:val="0"/>
        <w:adjustRightInd w:val="0"/>
        <w:rPr>
          <w:rFonts w:ascii="宋体" w:hAnsi="Arial" w:cs="宋体"/>
          <w:sz w:val="24"/>
          <w:szCs w:val="24"/>
          <w:lang w:val="zh-CN"/>
        </w:rPr>
      </w:pPr>
      <w:r w:rsidRPr="003440D1">
        <w:rPr>
          <w:rFonts w:ascii="宋体" w:hAnsi="Arial" w:cs="宋体" w:hint="eastAsia"/>
          <w:sz w:val="24"/>
          <w:szCs w:val="24"/>
          <w:lang w:val="zh-CN"/>
        </w:rPr>
        <w:t>投标人全称（加盖公章）：</w:t>
      </w:r>
    </w:p>
    <w:tbl>
      <w:tblPr>
        <w:tblW w:w="9049" w:type="dxa"/>
        <w:tblInd w:w="-1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548"/>
        <w:gridCol w:w="2700"/>
        <w:gridCol w:w="1260"/>
        <w:gridCol w:w="3541"/>
      </w:tblGrid>
      <w:tr w:rsidR="00FA7D02" w:rsidRPr="003440D1" w:rsidTr="00C924B3">
        <w:trPr>
          <w:trHeight w:val="642"/>
        </w:trPr>
        <w:tc>
          <w:tcPr>
            <w:tcW w:w="1548" w:type="dxa"/>
            <w:tcBorders>
              <w:top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b/>
                <w:sz w:val="24"/>
                <w:szCs w:val="24"/>
                <w:lang w:val="zh-CN"/>
              </w:rPr>
            </w:pPr>
            <w:r w:rsidRPr="003440D1">
              <w:rPr>
                <w:rFonts w:ascii="宋体" w:hAnsi="Arial" w:cs="宋体" w:hint="eastAsia"/>
                <w:b/>
                <w:sz w:val="24"/>
                <w:szCs w:val="24"/>
                <w:lang w:val="zh-CN"/>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b/>
                <w:sz w:val="24"/>
                <w:szCs w:val="24"/>
                <w:lang w:val="zh-CN"/>
              </w:rPr>
            </w:pPr>
            <w:r w:rsidRPr="003440D1">
              <w:rPr>
                <w:rFonts w:ascii="宋体" w:hAnsi="Arial" w:cs="宋体" w:hint="eastAsia"/>
                <w:b/>
                <w:sz w:val="24"/>
                <w:szCs w:val="24"/>
                <w:lang w:val="zh-CN"/>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b/>
                <w:sz w:val="24"/>
                <w:szCs w:val="24"/>
                <w:lang w:val="zh-CN"/>
              </w:rPr>
            </w:pPr>
            <w:r w:rsidRPr="003440D1">
              <w:rPr>
                <w:rFonts w:ascii="宋体" w:hAnsi="Arial" w:cs="宋体" w:hint="eastAsia"/>
                <w:b/>
                <w:sz w:val="24"/>
                <w:szCs w:val="24"/>
                <w:lang w:val="zh-CN"/>
              </w:rPr>
              <w:t>是否响应</w:t>
            </w:r>
          </w:p>
        </w:tc>
        <w:tc>
          <w:tcPr>
            <w:tcW w:w="3541" w:type="dxa"/>
            <w:tcBorders>
              <w:top w:val="single" w:sz="4" w:space="0" w:color="auto"/>
              <w:left w:val="single" w:sz="4" w:space="0" w:color="auto"/>
              <w:bottom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b/>
                <w:sz w:val="24"/>
                <w:szCs w:val="24"/>
                <w:lang w:val="zh-CN"/>
              </w:rPr>
            </w:pPr>
            <w:r w:rsidRPr="003440D1">
              <w:rPr>
                <w:rFonts w:ascii="宋体" w:hAnsi="Arial" w:cs="宋体" w:hint="eastAsia"/>
                <w:b/>
                <w:sz w:val="24"/>
                <w:szCs w:val="24"/>
                <w:lang w:val="zh-CN"/>
              </w:rPr>
              <w:t>投标人的承诺或说明</w:t>
            </w:r>
          </w:p>
        </w:tc>
      </w:tr>
      <w:tr w:rsidR="00FA7D02" w:rsidRPr="003440D1" w:rsidTr="00C924B3">
        <w:trPr>
          <w:trHeight w:val="469"/>
        </w:trPr>
        <w:tc>
          <w:tcPr>
            <w:tcW w:w="1548" w:type="dxa"/>
            <w:tcBorders>
              <w:top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r w:rsidRPr="003440D1">
              <w:rPr>
                <w:rFonts w:ascii="宋体" w:hAnsi="Arial" w:cs="宋体" w:hint="eastAsia"/>
                <w:sz w:val="24"/>
                <w:szCs w:val="24"/>
                <w:lang w:val="zh-CN"/>
              </w:rPr>
              <w:t>质保期</w:t>
            </w:r>
          </w:p>
        </w:tc>
        <w:tc>
          <w:tcPr>
            <w:tcW w:w="270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p>
        </w:tc>
        <w:tc>
          <w:tcPr>
            <w:tcW w:w="126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p>
        </w:tc>
        <w:tc>
          <w:tcPr>
            <w:tcW w:w="3541" w:type="dxa"/>
            <w:tcBorders>
              <w:top w:val="single" w:sz="4" w:space="0" w:color="auto"/>
              <w:left w:val="single" w:sz="4" w:space="0" w:color="auto"/>
              <w:bottom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p>
        </w:tc>
      </w:tr>
      <w:tr w:rsidR="00FA7D02" w:rsidRPr="003440D1" w:rsidTr="00C924B3">
        <w:trPr>
          <w:trHeight w:val="719"/>
        </w:trPr>
        <w:tc>
          <w:tcPr>
            <w:tcW w:w="1548" w:type="dxa"/>
            <w:tcBorders>
              <w:top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r w:rsidRPr="003440D1">
              <w:rPr>
                <w:rFonts w:ascii="宋体" w:hAnsi="Arial" w:cs="宋体" w:hint="eastAsia"/>
                <w:sz w:val="24"/>
                <w:szCs w:val="24"/>
                <w:lang w:val="zh-CN"/>
              </w:rPr>
              <w:t>售后技术服务要求</w:t>
            </w:r>
          </w:p>
        </w:tc>
        <w:tc>
          <w:tcPr>
            <w:tcW w:w="270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p>
        </w:tc>
        <w:tc>
          <w:tcPr>
            <w:tcW w:w="126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p>
        </w:tc>
        <w:tc>
          <w:tcPr>
            <w:tcW w:w="3541" w:type="dxa"/>
            <w:tcBorders>
              <w:top w:val="single" w:sz="4" w:space="0" w:color="auto"/>
              <w:left w:val="single" w:sz="4" w:space="0" w:color="auto"/>
              <w:bottom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p>
        </w:tc>
      </w:tr>
      <w:tr w:rsidR="00FA7D02" w:rsidRPr="003440D1" w:rsidTr="00C924B3">
        <w:trPr>
          <w:trHeight w:val="540"/>
        </w:trPr>
        <w:tc>
          <w:tcPr>
            <w:tcW w:w="1548" w:type="dxa"/>
            <w:tcBorders>
              <w:top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r w:rsidRPr="003440D1">
              <w:rPr>
                <w:rFonts w:ascii="宋体" w:hAnsi="Arial" w:cs="宋体" w:hint="eastAsia"/>
                <w:sz w:val="24"/>
                <w:szCs w:val="24"/>
                <w:lang w:val="zh-CN"/>
              </w:rPr>
              <w:t>交货时间</w:t>
            </w:r>
          </w:p>
        </w:tc>
        <w:tc>
          <w:tcPr>
            <w:tcW w:w="270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r w:rsidRPr="003440D1">
              <w:rPr>
                <w:rFonts w:ascii="宋体" w:hAnsi="Arial" w:cs="宋体" w:hint="eastAsia"/>
                <w:sz w:val="24"/>
                <w:szCs w:val="24"/>
                <w:lang w:val="zh-CN"/>
              </w:rPr>
              <w:t>合同签订后天内</w:t>
            </w:r>
          </w:p>
        </w:tc>
        <w:tc>
          <w:tcPr>
            <w:tcW w:w="126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ind w:left="43"/>
              <w:jc w:val="center"/>
              <w:rPr>
                <w:rFonts w:ascii="仿宋_GB2312" w:eastAsia="仿宋_GB2312" w:hAnsi="Arial" w:cs="仿宋_GB2312"/>
                <w:sz w:val="24"/>
                <w:szCs w:val="24"/>
                <w:lang w:val="zh-CN"/>
              </w:rPr>
            </w:pPr>
          </w:p>
        </w:tc>
        <w:tc>
          <w:tcPr>
            <w:tcW w:w="3541" w:type="dxa"/>
            <w:tcBorders>
              <w:top w:val="single" w:sz="4" w:space="0" w:color="auto"/>
              <w:left w:val="single" w:sz="4" w:space="0" w:color="auto"/>
              <w:bottom w:val="single" w:sz="4" w:space="0" w:color="auto"/>
            </w:tcBorders>
            <w:vAlign w:val="center"/>
          </w:tcPr>
          <w:p w:rsidR="00FA7D02" w:rsidRPr="003440D1" w:rsidRDefault="00FA7D02" w:rsidP="008C7AA7">
            <w:pPr>
              <w:autoSpaceDE w:val="0"/>
              <w:autoSpaceDN w:val="0"/>
              <w:adjustRightInd w:val="0"/>
              <w:spacing w:before="145"/>
              <w:ind w:left="43"/>
              <w:jc w:val="center"/>
              <w:rPr>
                <w:rFonts w:ascii="仿宋_GB2312" w:eastAsia="仿宋_GB2312" w:hAnsi="Arial" w:cs="仿宋_GB2312"/>
                <w:sz w:val="24"/>
                <w:szCs w:val="24"/>
                <w:lang w:val="zh-CN"/>
              </w:rPr>
            </w:pPr>
          </w:p>
        </w:tc>
      </w:tr>
      <w:tr w:rsidR="00FA7D02" w:rsidRPr="003440D1" w:rsidTr="00C924B3">
        <w:trPr>
          <w:trHeight w:val="440"/>
        </w:trPr>
        <w:tc>
          <w:tcPr>
            <w:tcW w:w="1548" w:type="dxa"/>
            <w:tcBorders>
              <w:top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r w:rsidRPr="003440D1">
              <w:rPr>
                <w:rFonts w:ascii="宋体" w:hAnsi="Arial" w:cs="宋体" w:hint="eastAsia"/>
                <w:sz w:val="24"/>
                <w:szCs w:val="24"/>
                <w:lang w:val="zh-CN"/>
              </w:rPr>
              <w:t>交货方式</w:t>
            </w:r>
          </w:p>
        </w:tc>
        <w:tc>
          <w:tcPr>
            <w:tcW w:w="270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p>
        </w:tc>
        <w:tc>
          <w:tcPr>
            <w:tcW w:w="126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ind w:left="43"/>
              <w:jc w:val="center"/>
              <w:rPr>
                <w:rFonts w:ascii="仿宋_GB2312" w:eastAsia="仿宋_GB2312" w:hAnsi="Arial" w:cs="仿宋_GB2312"/>
                <w:sz w:val="24"/>
                <w:szCs w:val="24"/>
                <w:lang w:val="zh-CN"/>
              </w:rPr>
            </w:pPr>
          </w:p>
        </w:tc>
        <w:tc>
          <w:tcPr>
            <w:tcW w:w="3541" w:type="dxa"/>
            <w:tcBorders>
              <w:top w:val="single" w:sz="4" w:space="0" w:color="auto"/>
              <w:left w:val="single" w:sz="4" w:space="0" w:color="auto"/>
              <w:bottom w:val="single" w:sz="4" w:space="0" w:color="auto"/>
            </w:tcBorders>
            <w:vAlign w:val="center"/>
          </w:tcPr>
          <w:p w:rsidR="00FA7D02" w:rsidRPr="003440D1" w:rsidRDefault="00FA7D02" w:rsidP="008C7AA7">
            <w:pPr>
              <w:autoSpaceDE w:val="0"/>
              <w:autoSpaceDN w:val="0"/>
              <w:adjustRightInd w:val="0"/>
              <w:spacing w:before="145"/>
              <w:ind w:left="43"/>
              <w:jc w:val="center"/>
              <w:rPr>
                <w:rFonts w:ascii="仿宋_GB2312" w:eastAsia="仿宋_GB2312" w:hAnsi="Arial" w:cs="仿宋_GB2312"/>
                <w:sz w:val="24"/>
                <w:szCs w:val="24"/>
                <w:lang w:val="zh-CN"/>
              </w:rPr>
            </w:pPr>
          </w:p>
        </w:tc>
      </w:tr>
      <w:tr w:rsidR="00FA7D02" w:rsidRPr="003440D1" w:rsidTr="00C924B3">
        <w:trPr>
          <w:trHeight w:val="460"/>
        </w:trPr>
        <w:tc>
          <w:tcPr>
            <w:tcW w:w="1548" w:type="dxa"/>
            <w:tcBorders>
              <w:top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r w:rsidRPr="003440D1">
              <w:rPr>
                <w:rFonts w:ascii="宋体" w:hAnsi="Arial" w:cs="宋体" w:hint="eastAsia"/>
                <w:sz w:val="24"/>
                <w:szCs w:val="24"/>
                <w:lang w:val="zh-CN"/>
              </w:rPr>
              <w:t>交货地点</w:t>
            </w:r>
          </w:p>
        </w:tc>
        <w:tc>
          <w:tcPr>
            <w:tcW w:w="270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p>
        </w:tc>
        <w:tc>
          <w:tcPr>
            <w:tcW w:w="126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ind w:left="43"/>
              <w:jc w:val="center"/>
              <w:rPr>
                <w:rFonts w:ascii="仿宋_GB2312" w:eastAsia="仿宋_GB2312" w:hAnsi="Arial" w:cs="仿宋_GB2312"/>
                <w:sz w:val="24"/>
                <w:szCs w:val="24"/>
                <w:lang w:val="zh-CN"/>
              </w:rPr>
            </w:pPr>
          </w:p>
        </w:tc>
        <w:tc>
          <w:tcPr>
            <w:tcW w:w="3541" w:type="dxa"/>
            <w:tcBorders>
              <w:top w:val="single" w:sz="4" w:space="0" w:color="auto"/>
              <w:left w:val="single" w:sz="4" w:space="0" w:color="auto"/>
              <w:bottom w:val="single" w:sz="4" w:space="0" w:color="auto"/>
            </w:tcBorders>
            <w:vAlign w:val="center"/>
          </w:tcPr>
          <w:p w:rsidR="00FA7D02" w:rsidRPr="003440D1" w:rsidRDefault="00FA7D02" w:rsidP="008C7AA7">
            <w:pPr>
              <w:autoSpaceDE w:val="0"/>
              <w:autoSpaceDN w:val="0"/>
              <w:adjustRightInd w:val="0"/>
              <w:spacing w:before="145"/>
              <w:ind w:left="43"/>
              <w:jc w:val="center"/>
              <w:rPr>
                <w:rFonts w:ascii="仿宋_GB2312" w:eastAsia="仿宋_GB2312" w:hAnsi="Arial" w:cs="仿宋_GB2312"/>
                <w:sz w:val="24"/>
                <w:szCs w:val="24"/>
                <w:lang w:val="zh-CN"/>
              </w:rPr>
            </w:pPr>
          </w:p>
        </w:tc>
      </w:tr>
      <w:tr w:rsidR="00FA7D02" w:rsidRPr="003440D1" w:rsidTr="00EF58F9">
        <w:trPr>
          <w:trHeight w:val="565"/>
        </w:trPr>
        <w:tc>
          <w:tcPr>
            <w:tcW w:w="1548" w:type="dxa"/>
            <w:tcBorders>
              <w:top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r w:rsidRPr="003440D1">
              <w:rPr>
                <w:rFonts w:ascii="宋体" w:hAnsi="Arial" w:cs="宋体" w:hint="eastAsia"/>
                <w:sz w:val="24"/>
                <w:szCs w:val="24"/>
                <w:lang w:val="zh-CN"/>
              </w:rPr>
              <w:t>付款方式</w:t>
            </w:r>
          </w:p>
        </w:tc>
        <w:tc>
          <w:tcPr>
            <w:tcW w:w="270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p>
        </w:tc>
        <w:tc>
          <w:tcPr>
            <w:tcW w:w="126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p>
        </w:tc>
        <w:tc>
          <w:tcPr>
            <w:tcW w:w="3541" w:type="dxa"/>
            <w:tcBorders>
              <w:top w:val="single" w:sz="4" w:space="0" w:color="auto"/>
              <w:left w:val="single" w:sz="4" w:space="0" w:color="auto"/>
              <w:bottom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p>
        </w:tc>
      </w:tr>
      <w:tr w:rsidR="00FA7D02" w:rsidRPr="003440D1" w:rsidTr="00C924B3">
        <w:trPr>
          <w:trHeight w:val="340"/>
        </w:trPr>
        <w:tc>
          <w:tcPr>
            <w:tcW w:w="1548" w:type="dxa"/>
            <w:tcBorders>
              <w:top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宋体" w:hAnsi="Arial" w:cs="宋体"/>
                <w:sz w:val="24"/>
                <w:szCs w:val="24"/>
                <w:lang w:val="zh-CN"/>
              </w:rPr>
            </w:pPr>
            <w:r w:rsidRPr="003440D1">
              <w:rPr>
                <w:rFonts w:ascii="宋体" w:hAnsi="Arial" w:cs="宋体" w:hint="eastAsia"/>
                <w:sz w:val="24"/>
                <w:szCs w:val="24"/>
                <w:lang w:val="zh-CN"/>
              </w:rPr>
              <w:t>投标货币</w:t>
            </w:r>
          </w:p>
        </w:tc>
        <w:tc>
          <w:tcPr>
            <w:tcW w:w="270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p>
        </w:tc>
        <w:tc>
          <w:tcPr>
            <w:tcW w:w="126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p>
        </w:tc>
        <w:tc>
          <w:tcPr>
            <w:tcW w:w="3541" w:type="dxa"/>
            <w:tcBorders>
              <w:top w:val="single" w:sz="4" w:space="0" w:color="auto"/>
              <w:left w:val="single" w:sz="4" w:space="0" w:color="auto"/>
              <w:bottom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p>
        </w:tc>
      </w:tr>
      <w:tr w:rsidR="00FA7D02" w:rsidRPr="003440D1" w:rsidTr="00C924B3">
        <w:trPr>
          <w:trHeight w:val="400"/>
        </w:trPr>
        <w:tc>
          <w:tcPr>
            <w:tcW w:w="1548" w:type="dxa"/>
            <w:tcBorders>
              <w:top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r w:rsidRPr="003440D1">
              <w:rPr>
                <w:rFonts w:ascii="宋体" w:hAnsi="Arial" w:cs="宋体" w:hint="eastAsia"/>
                <w:sz w:val="24"/>
                <w:szCs w:val="24"/>
                <w:lang w:val="zh-CN"/>
              </w:rPr>
              <w:t>备品备件及耗材等要求</w:t>
            </w:r>
          </w:p>
        </w:tc>
        <w:tc>
          <w:tcPr>
            <w:tcW w:w="270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p>
        </w:tc>
        <w:tc>
          <w:tcPr>
            <w:tcW w:w="126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p>
        </w:tc>
        <w:tc>
          <w:tcPr>
            <w:tcW w:w="3541" w:type="dxa"/>
            <w:tcBorders>
              <w:top w:val="single" w:sz="4" w:space="0" w:color="auto"/>
              <w:left w:val="single" w:sz="4" w:space="0" w:color="auto"/>
              <w:bottom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p>
        </w:tc>
      </w:tr>
      <w:tr w:rsidR="00FA7D02" w:rsidRPr="003440D1" w:rsidTr="00C924B3">
        <w:tc>
          <w:tcPr>
            <w:tcW w:w="1548" w:type="dxa"/>
            <w:tcBorders>
              <w:top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r w:rsidRPr="003440D1">
              <w:rPr>
                <w:rFonts w:ascii="宋体" w:hAnsi="Arial" w:cs="宋体" w:hint="eastAsia"/>
                <w:sz w:val="24"/>
                <w:szCs w:val="24"/>
                <w:lang w:val="zh-CN"/>
              </w:rPr>
              <w:t>其他</w:t>
            </w:r>
          </w:p>
        </w:tc>
        <w:tc>
          <w:tcPr>
            <w:tcW w:w="270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p>
        </w:tc>
        <w:tc>
          <w:tcPr>
            <w:tcW w:w="1260" w:type="dxa"/>
            <w:tcBorders>
              <w:top w:val="single" w:sz="4" w:space="0" w:color="auto"/>
              <w:left w:val="single" w:sz="4" w:space="0" w:color="auto"/>
              <w:bottom w:val="single" w:sz="4" w:space="0" w:color="auto"/>
              <w:right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p>
        </w:tc>
        <w:tc>
          <w:tcPr>
            <w:tcW w:w="3541" w:type="dxa"/>
            <w:tcBorders>
              <w:top w:val="single" w:sz="4" w:space="0" w:color="auto"/>
              <w:left w:val="single" w:sz="4" w:space="0" w:color="auto"/>
              <w:bottom w:val="single" w:sz="4" w:space="0" w:color="auto"/>
            </w:tcBorders>
            <w:vAlign w:val="center"/>
          </w:tcPr>
          <w:p w:rsidR="00FA7D02" w:rsidRPr="003440D1" w:rsidRDefault="00FA7D02" w:rsidP="008C7AA7">
            <w:pPr>
              <w:autoSpaceDE w:val="0"/>
              <w:autoSpaceDN w:val="0"/>
              <w:adjustRightInd w:val="0"/>
              <w:spacing w:before="145"/>
              <w:jc w:val="center"/>
              <w:rPr>
                <w:rFonts w:ascii="仿宋_GB2312" w:eastAsia="仿宋_GB2312" w:hAnsi="Arial" w:cs="仿宋_GB2312"/>
                <w:sz w:val="24"/>
                <w:szCs w:val="24"/>
                <w:lang w:val="zh-CN"/>
              </w:rPr>
            </w:pPr>
          </w:p>
        </w:tc>
      </w:tr>
    </w:tbl>
    <w:p w:rsidR="00FA7D02" w:rsidRPr="003440D1" w:rsidRDefault="00FA7D02" w:rsidP="002479F9">
      <w:pPr>
        <w:autoSpaceDE w:val="0"/>
        <w:autoSpaceDN w:val="0"/>
        <w:adjustRightInd w:val="0"/>
        <w:rPr>
          <w:rFonts w:ascii="宋体" w:hAnsi="Arial" w:cs="宋体"/>
          <w:sz w:val="24"/>
          <w:szCs w:val="24"/>
          <w:lang w:val="zh-CN"/>
        </w:rPr>
      </w:pPr>
      <w:r w:rsidRPr="003440D1">
        <w:rPr>
          <w:rFonts w:ascii="宋体" w:hAnsi="Arial" w:cs="宋体" w:hint="eastAsia"/>
          <w:sz w:val="24"/>
          <w:szCs w:val="24"/>
          <w:lang w:val="zh-CN"/>
        </w:rPr>
        <w:t>法定代表人或授权代表签字：</w:t>
      </w:r>
    </w:p>
    <w:p w:rsidR="00FA7D02" w:rsidRPr="003440D1" w:rsidRDefault="00FA7D02" w:rsidP="002479F9">
      <w:pPr>
        <w:autoSpaceDE w:val="0"/>
        <w:autoSpaceDN w:val="0"/>
        <w:adjustRightInd w:val="0"/>
        <w:spacing w:before="50" w:after="50"/>
        <w:jc w:val="center"/>
        <w:rPr>
          <w:rFonts w:ascii="宋体" w:hAnsi="Arial" w:cs="宋体"/>
          <w:sz w:val="24"/>
          <w:szCs w:val="24"/>
          <w:lang w:val="zh-CN"/>
        </w:rPr>
      </w:pPr>
    </w:p>
    <w:p w:rsidR="00FA7D02" w:rsidRPr="003440D1" w:rsidRDefault="00FA7D02" w:rsidP="002479F9">
      <w:pPr>
        <w:autoSpaceDE w:val="0"/>
        <w:autoSpaceDN w:val="0"/>
        <w:adjustRightInd w:val="0"/>
        <w:spacing w:before="50" w:after="50"/>
        <w:jc w:val="center"/>
        <w:rPr>
          <w:rFonts w:ascii="宋体" w:hAnsi="Arial" w:cs="宋体"/>
          <w:sz w:val="24"/>
          <w:szCs w:val="24"/>
          <w:lang w:val="zh-CN"/>
        </w:rPr>
      </w:pPr>
    </w:p>
    <w:p w:rsidR="00FA7D02" w:rsidRPr="003440D1" w:rsidRDefault="00FA7D02" w:rsidP="008C7AA7">
      <w:pPr>
        <w:pageBreakBefore/>
        <w:autoSpaceDE w:val="0"/>
        <w:autoSpaceDN w:val="0"/>
        <w:adjustRightInd w:val="0"/>
        <w:spacing w:before="50" w:after="50"/>
        <w:jc w:val="center"/>
        <w:rPr>
          <w:rFonts w:ascii="黑体" w:eastAsia="黑体" w:hAnsi="Times New Roman" w:cs="黑体"/>
          <w:sz w:val="32"/>
          <w:szCs w:val="32"/>
          <w:lang w:val="zh-CN"/>
        </w:rPr>
      </w:pPr>
      <w:r w:rsidRPr="003440D1">
        <w:rPr>
          <w:rFonts w:ascii="黑体" w:eastAsia="黑体" w:hAnsi="Times New Roman" w:cs="黑体" w:hint="eastAsia"/>
          <w:sz w:val="32"/>
          <w:szCs w:val="32"/>
          <w:lang w:val="zh-CN"/>
        </w:rPr>
        <w:lastRenderedPageBreak/>
        <w:t>九、技术方案、服务承诺、培训承诺等</w:t>
      </w:r>
    </w:p>
    <w:p w:rsidR="00FA7D02" w:rsidRPr="003440D1" w:rsidRDefault="00FA7D02"/>
    <w:sectPr w:rsidR="00FA7D02" w:rsidRPr="003440D1" w:rsidSect="00EA0B85">
      <w:footerReference w:type="default" r:id="rId9"/>
      <w:pgSz w:w="12240" w:h="15840"/>
      <w:pgMar w:top="1440" w:right="1800" w:bottom="1440" w:left="180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5F5" w:rsidRDefault="009855F5" w:rsidP="00C25BC8">
      <w:r>
        <w:separator/>
      </w:r>
    </w:p>
  </w:endnote>
  <w:endnote w:type="continuationSeparator" w:id="0">
    <w:p w:rsidR="009855F5" w:rsidRDefault="009855F5" w:rsidP="00C2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Microsoft YaHei UI">
    <w:panose1 w:val="00000000000000000000"/>
    <w:charset w:val="86"/>
    <w:family w:val="swiss"/>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Futura Bk">
    <w:altName w:val="Arial"/>
    <w:panose1 w:val="00000000000000000000"/>
    <w:charset w:val="00"/>
    <w:family w:val="swiss"/>
    <w:notTrueType/>
    <w:pitch w:val="default"/>
    <w:sig w:usb0="00000003" w:usb1="00000000" w:usb2="00000000" w:usb3="00000000" w:csb0="00000001" w:csb1="00000000"/>
  </w:font>
  <w:font w:name="等线 Light">
    <w:altName w:val="Arial Unicode MS"/>
    <w:panose1 w:val="00000000000000000000"/>
    <w:charset w:val="86"/>
    <w:family w:val="auto"/>
    <w:notTrueType/>
    <w:pitch w:val="variable"/>
    <w:sig w:usb0="00000001" w:usb1="080E0000" w:usb2="00000010" w:usb3="00000000" w:csb0="00040000" w:csb1="00000000"/>
  </w:font>
  <w:font w:name="等线">
    <w:altName w:val="Arial Unicode MS"/>
    <w:panose1 w:val="00000000000000000000"/>
    <w:charset w:val="86"/>
    <w:family w:val="auto"/>
    <w:notTrueType/>
    <w:pitch w:val="variable"/>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02" w:rsidRDefault="00FA7D02">
    <w:pPr>
      <w:pStyle w:val="a6"/>
      <w:jc w:val="center"/>
    </w:pPr>
    <w:r>
      <w:fldChar w:fldCharType="begin"/>
    </w:r>
    <w:r>
      <w:instrText xml:space="preserve"> PAGE   \* MERGEFORMAT </w:instrText>
    </w:r>
    <w:r>
      <w:fldChar w:fldCharType="separate"/>
    </w:r>
    <w:r w:rsidR="006E3B09" w:rsidRPr="006E3B09">
      <w:rPr>
        <w:noProof/>
        <w:lang w:val="zh-CN"/>
      </w:rPr>
      <w:t>3</w:t>
    </w:r>
    <w:r>
      <w:fldChar w:fldCharType="end"/>
    </w:r>
  </w:p>
  <w:p w:rsidR="00FA7D02" w:rsidRPr="005D712F" w:rsidRDefault="00FA7D0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02" w:rsidRDefault="00FA7D02">
    <w:pPr>
      <w:pStyle w:val="a6"/>
      <w:jc w:val="center"/>
    </w:pPr>
    <w:r>
      <w:fldChar w:fldCharType="begin"/>
    </w:r>
    <w:r>
      <w:instrText xml:space="preserve"> PAGE   \* MERGEFORMAT </w:instrText>
    </w:r>
    <w:r>
      <w:fldChar w:fldCharType="separate"/>
    </w:r>
    <w:r w:rsidR="006E3B09" w:rsidRPr="006E3B09">
      <w:rPr>
        <w:noProof/>
        <w:lang w:val="zh-CN"/>
      </w:rPr>
      <w:t>25</w:t>
    </w:r>
    <w:r>
      <w:fldChar w:fldCharType="end"/>
    </w:r>
  </w:p>
  <w:p w:rsidR="00FA7D02" w:rsidRPr="005D712F" w:rsidRDefault="00FA7D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5F5" w:rsidRDefault="009855F5" w:rsidP="00C25BC8">
      <w:r>
        <w:separator/>
      </w:r>
    </w:p>
  </w:footnote>
  <w:footnote w:type="continuationSeparator" w:id="0">
    <w:p w:rsidR="009855F5" w:rsidRDefault="009855F5" w:rsidP="00C25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2DC4CF"/>
    <w:multiLevelType w:val="multilevel"/>
    <w:tmpl w:val="A22DC4CF"/>
    <w:lvl w:ilvl="0">
      <w:start w:val="1"/>
      <w:numFmt w:val="japaneseCounting"/>
      <w:lvlText w:val="第%1章"/>
      <w:lvlJc w:val="left"/>
      <w:pPr>
        <w:tabs>
          <w:tab w:val="num" w:pos="3480"/>
        </w:tabs>
        <w:ind w:left="3780" w:hanging="420"/>
      </w:pPr>
      <w:rPr>
        <w:rFonts w:ascii="黑体" w:eastAsia="黑体" w:hAnsi="黑体" w:cs="Times New Roman" w:hint="eastAsia"/>
        <w:b w:val="0"/>
        <w:sz w:val="36"/>
      </w:rPr>
    </w:lvl>
    <w:lvl w:ilvl="1">
      <w:start w:val="1"/>
      <w:numFmt w:val="decimal"/>
      <w:isLgl/>
      <w:lvlText w:val="%1.%2"/>
      <w:lvlJc w:val="left"/>
      <w:pPr>
        <w:tabs>
          <w:tab w:val="num" w:pos="851"/>
        </w:tabs>
      </w:pPr>
      <w:rPr>
        <w:rFonts w:cs="Times New Roman"/>
      </w:rPr>
    </w:lvl>
    <w:lvl w:ilvl="2">
      <w:start w:val="1"/>
      <w:numFmt w:val="decimal"/>
      <w:isLgl/>
      <w:lvlText w:val="%1.%2.%3"/>
      <w:lvlJc w:val="left"/>
      <w:pPr>
        <w:tabs>
          <w:tab w:val="num" w:pos="851"/>
        </w:tabs>
      </w:pPr>
      <w:rPr>
        <w:rFonts w:cs="Times New Roman"/>
      </w:rPr>
    </w:lvl>
    <w:lvl w:ilvl="3">
      <w:start w:val="1"/>
      <w:numFmt w:val="decimal"/>
      <w:isLgl/>
      <w:lvlText w:val="%1.%2.%3.%4"/>
      <w:lvlJc w:val="left"/>
      <w:pPr>
        <w:tabs>
          <w:tab w:val="num" w:pos="1134"/>
        </w:tabs>
      </w:pPr>
      <w:rPr>
        <w:rFonts w:cs="Times New Roman"/>
      </w:rPr>
    </w:lvl>
    <w:lvl w:ilvl="4">
      <w:start w:val="1"/>
      <w:numFmt w:val="decimal"/>
      <w:lvlText w:val="%1.%2.%3.%4.%5"/>
      <w:lvlJc w:val="left"/>
      <w:pPr>
        <w:tabs>
          <w:tab w:val="num" w:pos="4850"/>
        </w:tabs>
        <w:ind w:left="4620" w:hanging="850"/>
      </w:pPr>
      <w:rPr>
        <w:rFonts w:cs="Times New Roman"/>
      </w:rPr>
    </w:lvl>
    <w:lvl w:ilvl="5">
      <w:start w:val="1"/>
      <w:numFmt w:val="decimal"/>
      <w:lvlText w:val="%1.%2.%3.%4.%5.%6"/>
      <w:lvlJc w:val="left"/>
      <w:pPr>
        <w:tabs>
          <w:tab w:val="num" w:pos="5635"/>
        </w:tabs>
        <w:ind w:left="5329" w:hanging="1134"/>
      </w:pPr>
      <w:rPr>
        <w:rFonts w:cs="Times New Roman"/>
      </w:rPr>
    </w:lvl>
    <w:lvl w:ilvl="6">
      <w:start w:val="1"/>
      <w:numFmt w:val="decimal"/>
      <w:lvlText w:val="%1.%2.%3.%4.%5.%6.%7"/>
      <w:lvlJc w:val="left"/>
      <w:pPr>
        <w:tabs>
          <w:tab w:val="num" w:pos="6420"/>
        </w:tabs>
        <w:ind w:left="5896" w:hanging="1276"/>
      </w:pPr>
      <w:rPr>
        <w:rFonts w:cs="Times New Roman"/>
      </w:rPr>
    </w:lvl>
    <w:lvl w:ilvl="7">
      <w:start w:val="1"/>
      <w:numFmt w:val="decimal"/>
      <w:lvlText w:val="%1.%2.%3.%4.%5.%6.%7.%8"/>
      <w:lvlJc w:val="left"/>
      <w:pPr>
        <w:tabs>
          <w:tab w:val="num" w:pos="6845"/>
        </w:tabs>
        <w:ind w:left="6463" w:hanging="1418"/>
      </w:pPr>
      <w:rPr>
        <w:rFonts w:cs="Times New Roman"/>
      </w:rPr>
    </w:lvl>
    <w:lvl w:ilvl="8">
      <w:start w:val="1"/>
      <w:numFmt w:val="decimal"/>
      <w:lvlText w:val="%1.%2.%3.%4.%5.%6.%7.%8.%9"/>
      <w:lvlJc w:val="left"/>
      <w:pPr>
        <w:tabs>
          <w:tab w:val="num" w:pos="7631"/>
        </w:tabs>
        <w:ind w:left="7171" w:hanging="1700"/>
      </w:pPr>
      <w:rPr>
        <w:rFonts w:cs="Times New Roman"/>
      </w:rPr>
    </w:lvl>
  </w:abstractNum>
  <w:abstractNum w:abstractNumId="1">
    <w:nsid w:val="0E8D6813"/>
    <w:multiLevelType w:val="hybridMultilevel"/>
    <w:tmpl w:val="31D04CB2"/>
    <w:lvl w:ilvl="0" w:tplc="B5A868A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74453F0"/>
    <w:multiLevelType w:val="singleLevel"/>
    <w:tmpl w:val="174453F0"/>
    <w:lvl w:ilvl="0">
      <w:start w:val="1"/>
      <w:numFmt w:val="japaneseCounting"/>
      <w:lvlText w:val="%1、"/>
      <w:lvlJc w:val="left"/>
      <w:pPr>
        <w:tabs>
          <w:tab w:val="num" w:pos="720"/>
        </w:tabs>
        <w:ind w:left="720" w:hanging="720"/>
      </w:pPr>
      <w:rPr>
        <w:rFonts w:ascii="黑体" w:eastAsia="黑体" w:cs="Times New Roman" w:hint="eastAsia"/>
        <w:sz w:val="36"/>
        <w:szCs w:val="36"/>
      </w:rPr>
    </w:lvl>
  </w:abstractNum>
  <w:abstractNum w:abstractNumId="3">
    <w:nsid w:val="220B2870"/>
    <w:multiLevelType w:val="hybridMultilevel"/>
    <w:tmpl w:val="92A440EC"/>
    <w:lvl w:ilvl="0" w:tplc="2504590A">
      <w:start w:val="1"/>
      <w:numFmt w:val="japaneseCounting"/>
      <w:lvlText w:val="%1、"/>
      <w:lvlJc w:val="left"/>
      <w:pPr>
        <w:tabs>
          <w:tab w:val="num" w:pos="720"/>
        </w:tabs>
        <w:ind w:left="720" w:hanging="720"/>
      </w:pPr>
      <w:rPr>
        <w:rFonts w:ascii="微软雅黑" w:eastAsia="微软雅黑" w:hAnsi="Tahoma" w:cs="Tahom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2A2F0E52"/>
    <w:multiLevelType w:val="hybridMultilevel"/>
    <w:tmpl w:val="D58E50C2"/>
    <w:lvl w:ilvl="0" w:tplc="82BE4B30">
      <w:start w:val="1"/>
      <w:numFmt w:val="japaneseCounting"/>
      <w:lvlText w:val="（%1）"/>
      <w:lvlJc w:val="left"/>
      <w:pPr>
        <w:tabs>
          <w:tab w:val="num" w:pos="1476"/>
        </w:tabs>
        <w:ind w:left="1476" w:hanging="720"/>
      </w:pPr>
      <w:rPr>
        <w:rFonts w:cs="Times New Roman" w:hint="default"/>
      </w:rPr>
    </w:lvl>
    <w:lvl w:ilvl="1" w:tplc="04090019" w:tentative="1">
      <w:start w:val="1"/>
      <w:numFmt w:val="lowerLetter"/>
      <w:lvlText w:val="%2)"/>
      <w:lvlJc w:val="left"/>
      <w:pPr>
        <w:tabs>
          <w:tab w:val="num" w:pos="1596"/>
        </w:tabs>
        <w:ind w:left="1596" w:hanging="420"/>
      </w:pPr>
      <w:rPr>
        <w:rFonts w:cs="Times New Roman"/>
      </w:rPr>
    </w:lvl>
    <w:lvl w:ilvl="2" w:tplc="0409001B" w:tentative="1">
      <w:start w:val="1"/>
      <w:numFmt w:val="lowerRoman"/>
      <w:lvlText w:val="%3."/>
      <w:lvlJc w:val="right"/>
      <w:pPr>
        <w:tabs>
          <w:tab w:val="num" w:pos="2016"/>
        </w:tabs>
        <w:ind w:left="2016" w:hanging="420"/>
      </w:pPr>
      <w:rPr>
        <w:rFonts w:cs="Times New Roman"/>
      </w:rPr>
    </w:lvl>
    <w:lvl w:ilvl="3" w:tplc="0409000F" w:tentative="1">
      <w:start w:val="1"/>
      <w:numFmt w:val="decimal"/>
      <w:lvlText w:val="%4."/>
      <w:lvlJc w:val="left"/>
      <w:pPr>
        <w:tabs>
          <w:tab w:val="num" w:pos="2436"/>
        </w:tabs>
        <w:ind w:left="2436" w:hanging="420"/>
      </w:pPr>
      <w:rPr>
        <w:rFonts w:cs="Times New Roman"/>
      </w:rPr>
    </w:lvl>
    <w:lvl w:ilvl="4" w:tplc="04090019" w:tentative="1">
      <w:start w:val="1"/>
      <w:numFmt w:val="lowerLetter"/>
      <w:lvlText w:val="%5)"/>
      <w:lvlJc w:val="left"/>
      <w:pPr>
        <w:tabs>
          <w:tab w:val="num" w:pos="2856"/>
        </w:tabs>
        <w:ind w:left="2856" w:hanging="420"/>
      </w:pPr>
      <w:rPr>
        <w:rFonts w:cs="Times New Roman"/>
      </w:rPr>
    </w:lvl>
    <w:lvl w:ilvl="5" w:tplc="0409001B" w:tentative="1">
      <w:start w:val="1"/>
      <w:numFmt w:val="lowerRoman"/>
      <w:lvlText w:val="%6."/>
      <w:lvlJc w:val="right"/>
      <w:pPr>
        <w:tabs>
          <w:tab w:val="num" w:pos="3276"/>
        </w:tabs>
        <w:ind w:left="3276" w:hanging="420"/>
      </w:pPr>
      <w:rPr>
        <w:rFonts w:cs="Times New Roman"/>
      </w:rPr>
    </w:lvl>
    <w:lvl w:ilvl="6" w:tplc="0409000F" w:tentative="1">
      <w:start w:val="1"/>
      <w:numFmt w:val="decimal"/>
      <w:lvlText w:val="%7."/>
      <w:lvlJc w:val="left"/>
      <w:pPr>
        <w:tabs>
          <w:tab w:val="num" w:pos="3696"/>
        </w:tabs>
        <w:ind w:left="3696" w:hanging="420"/>
      </w:pPr>
      <w:rPr>
        <w:rFonts w:cs="Times New Roman"/>
      </w:rPr>
    </w:lvl>
    <w:lvl w:ilvl="7" w:tplc="04090019" w:tentative="1">
      <w:start w:val="1"/>
      <w:numFmt w:val="lowerLetter"/>
      <w:lvlText w:val="%8)"/>
      <w:lvlJc w:val="left"/>
      <w:pPr>
        <w:tabs>
          <w:tab w:val="num" w:pos="4116"/>
        </w:tabs>
        <w:ind w:left="4116" w:hanging="420"/>
      </w:pPr>
      <w:rPr>
        <w:rFonts w:cs="Times New Roman"/>
      </w:rPr>
    </w:lvl>
    <w:lvl w:ilvl="8" w:tplc="0409001B" w:tentative="1">
      <w:start w:val="1"/>
      <w:numFmt w:val="lowerRoman"/>
      <w:lvlText w:val="%9."/>
      <w:lvlJc w:val="right"/>
      <w:pPr>
        <w:tabs>
          <w:tab w:val="num" w:pos="4536"/>
        </w:tabs>
        <w:ind w:left="4536" w:hanging="420"/>
      </w:pPr>
      <w:rPr>
        <w:rFonts w:cs="Times New Roman"/>
      </w:rPr>
    </w:lvl>
  </w:abstractNum>
  <w:abstractNum w:abstractNumId="5">
    <w:nsid w:val="3B875AE1"/>
    <w:multiLevelType w:val="hybridMultilevel"/>
    <w:tmpl w:val="9AC61856"/>
    <w:lvl w:ilvl="0" w:tplc="7E4CABB4">
      <w:start w:val="1"/>
      <w:numFmt w:val="decimal"/>
      <w:pStyle w:val="a"/>
      <w:lvlText w:val="%1、"/>
      <w:lvlJc w:val="left"/>
      <w:pPr>
        <w:ind w:left="360" w:hanging="360"/>
      </w:pPr>
      <w:rPr>
        <w:rFonts w:cs="Times New Roman" w:hint="default"/>
      </w:rPr>
    </w:lvl>
    <w:lvl w:ilvl="1" w:tplc="04090019" w:tentative="1">
      <w:start w:val="1"/>
      <w:numFmt w:val="lowerLetter"/>
      <w:pStyle w:val="11"/>
      <w:lvlText w:val="%2)"/>
      <w:lvlJc w:val="left"/>
      <w:pPr>
        <w:ind w:left="840" w:hanging="420"/>
      </w:pPr>
      <w:rPr>
        <w:rFonts w:cs="Times New Roman"/>
      </w:rPr>
    </w:lvl>
    <w:lvl w:ilvl="2" w:tplc="0409001B" w:tentative="1">
      <w:start w:val="1"/>
      <w:numFmt w:val="lowerRoman"/>
      <w:pStyle w:val="111"/>
      <w:lvlText w:val="%3."/>
      <w:lvlJc w:val="right"/>
      <w:pPr>
        <w:ind w:left="1260" w:hanging="420"/>
      </w:pPr>
      <w:rPr>
        <w:rFonts w:cs="Times New Roman"/>
      </w:rPr>
    </w:lvl>
    <w:lvl w:ilvl="3" w:tplc="0409000F" w:tentative="1">
      <w:start w:val="1"/>
      <w:numFmt w:val="decimal"/>
      <w:pStyle w:val="a0"/>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53175F52"/>
    <w:multiLevelType w:val="hybridMultilevel"/>
    <w:tmpl w:val="11E60E46"/>
    <w:lvl w:ilvl="0" w:tplc="98905C30">
      <w:start w:val="1"/>
      <w:numFmt w:val="japaneseCounting"/>
      <w:lvlText w:val="(%1)"/>
      <w:lvlJc w:val="left"/>
      <w:pPr>
        <w:ind w:left="465" w:hanging="46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547F5A1A"/>
    <w:multiLevelType w:val="hybridMultilevel"/>
    <w:tmpl w:val="F4D4247A"/>
    <w:lvl w:ilvl="0" w:tplc="2B6643BC">
      <w:start w:val="1"/>
      <w:numFmt w:val="decimal"/>
      <w:lvlText w:val="%1、"/>
      <w:lvlJc w:val="left"/>
      <w:pPr>
        <w:ind w:left="285" w:hanging="28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5776421F"/>
    <w:multiLevelType w:val="singleLevel"/>
    <w:tmpl w:val="5776421F"/>
    <w:lvl w:ilvl="0">
      <w:start w:val="5"/>
      <w:numFmt w:val="chineseCounting"/>
      <w:suff w:val="nothing"/>
      <w:lvlText w:val="%1、"/>
      <w:lvlJc w:val="left"/>
      <w:rPr>
        <w:rFonts w:cs="Times New Roman"/>
      </w:rPr>
    </w:lvl>
  </w:abstractNum>
  <w:abstractNum w:abstractNumId="9">
    <w:nsid w:val="58A65580"/>
    <w:multiLevelType w:val="singleLevel"/>
    <w:tmpl w:val="58A65580"/>
    <w:lvl w:ilvl="0">
      <w:start w:val="1"/>
      <w:numFmt w:val="decimalEnclosedCircleChinese"/>
      <w:suff w:val="nothing"/>
      <w:lvlText w:val="%1　"/>
      <w:lvlJc w:val="left"/>
      <w:pPr>
        <w:ind w:firstLine="400"/>
      </w:pPr>
      <w:rPr>
        <w:rFonts w:cs="Times New Roman" w:hint="eastAsia"/>
      </w:rPr>
    </w:lvl>
  </w:abstractNum>
  <w:abstractNum w:abstractNumId="10">
    <w:nsid w:val="58B52ECD"/>
    <w:multiLevelType w:val="singleLevel"/>
    <w:tmpl w:val="58B52ECD"/>
    <w:lvl w:ilvl="0">
      <w:start w:val="1"/>
      <w:numFmt w:val="chineseCounting"/>
      <w:suff w:val="nothing"/>
      <w:lvlText w:val="%1、"/>
      <w:lvlJc w:val="left"/>
      <w:rPr>
        <w:rFonts w:cs="Times New Roman"/>
      </w:rPr>
    </w:lvl>
  </w:abstractNum>
  <w:abstractNum w:abstractNumId="11">
    <w:nsid w:val="58B52EE9"/>
    <w:multiLevelType w:val="singleLevel"/>
    <w:tmpl w:val="58B52EE9"/>
    <w:lvl w:ilvl="0">
      <w:start w:val="3"/>
      <w:numFmt w:val="chineseCounting"/>
      <w:suff w:val="nothing"/>
      <w:lvlText w:val="%1、"/>
      <w:lvlJc w:val="left"/>
      <w:rPr>
        <w:rFonts w:cs="Times New Roman"/>
      </w:rPr>
    </w:lvl>
  </w:abstractNum>
  <w:abstractNum w:abstractNumId="12">
    <w:nsid w:val="58D9BB96"/>
    <w:multiLevelType w:val="singleLevel"/>
    <w:tmpl w:val="58D9BB96"/>
    <w:lvl w:ilvl="0">
      <w:start w:val="1"/>
      <w:numFmt w:val="chineseCounting"/>
      <w:suff w:val="space"/>
      <w:lvlText w:val="%1、"/>
      <w:lvlJc w:val="left"/>
      <w:rPr>
        <w:rFonts w:cs="Times New Roman"/>
      </w:rPr>
    </w:lvl>
  </w:abstractNum>
  <w:abstractNum w:abstractNumId="13">
    <w:nsid w:val="58D9CE57"/>
    <w:multiLevelType w:val="singleLevel"/>
    <w:tmpl w:val="58D9CE57"/>
    <w:lvl w:ilvl="0">
      <w:start w:val="10"/>
      <w:numFmt w:val="decimal"/>
      <w:suff w:val="nothing"/>
      <w:lvlText w:val="%1、"/>
      <w:lvlJc w:val="left"/>
      <w:rPr>
        <w:rFonts w:cs="Times New Roman"/>
      </w:rPr>
    </w:lvl>
  </w:abstractNum>
  <w:abstractNum w:abstractNumId="14">
    <w:nsid w:val="58D9CFBD"/>
    <w:multiLevelType w:val="singleLevel"/>
    <w:tmpl w:val="58D9CFBD"/>
    <w:lvl w:ilvl="0">
      <w:start w:val="1"/>
      <w:numFmt w:val="decimal"/>
      <w:suff w:val="nothing"/>
      <w:lvlText w:val="%1、"/>
      <w:lvlJc w:val="left"/>
      <w:rPr>
        <w:rFonts w:cs="Times New Roman"/>
      </w:rPr>
    </w:lvl>
  </w:abstractNum>
  <w:abstractNum w:abstractNumId="15">
    <w:nsid w:val="58D9D540"/>
    <w:multiLevelType w:val="singleLevel"/>
    <w:tmpl w:val="58D9D540"/>
    <w:lvl w:ilvl="0">
      <w:start w:val="1"/>
      <w:numFmt w:val="decimal"/>
      <w:suff w:val="nothing"/>
      <w:lvlText w:val="（%1）"/>
      <w:lvlJc w:val="left"/>
      <w:rPr>
        <w:rFonts w:cs="Times New Roman"/>
      </w:rPr>
    </w:lvl>
  </w:abstractNum>
  <w:abstractNum w:abstractNumId="16">
    <w:nsid w:val="58DA7633"/>
    <w:multiLevelType w:val="singleLevel"/>
    <w:tmpl w:val="58DA7633"/>
    <w:lvl w:ilvl="0">
      <w:start w:val="4"/>
      <w:numFmt w:val="decimal"/>
      <w:suff w:val="nothing"/>
      <w:lvlText w:val="%1、"/>
      <w:lvlJc w:val="left"/>
      <w:rPr>
        <w:rFonts w:cs="Times New Roman"/>
      </w:rPr>
    </w:lvl>
  </w:abstractNum>
  <w:abstractNum w:abstractNumId="17">
    <w:nsid w:val="58DA764D"/>
    <w:multiLevelType w:val="singleLevel"/>
    <w:tmpl w:val="58DA764D"/>
    <w:lvl w:ilvl="0">
      <w:start w:val="1"/>
      <w:numFmt w:val="decimal"/>
      <w:suff w:val="nothing"/>
      <w:lvlText w:val="（%1）"/>
      <w:lvlJc w:val="left"/>
      <w:rPr>
        <w:rFonts w:cs="Times New Roman"/>
      </w:rPr>
    </w:lvl>
  </w:abstractNum>
  <w:abstractNum w:abstractNumId="18">
    <w:nsid w:val="58DA76A3"/>
    <w:multiLevelType w:val="singleLevel"/>
    <w:tmpl w:val="58DA76A3"/>
    <w:lvl w:ilvl="0">
      <w:start w:val="2"/>
      <w:numFmt w:val="decimal"/>
      <w:suff w:val="nothing"/>
      <w:lvlText w:val="%1、"/>
      <w:lvlJc w:val="left"/>
      <w:rPr>
        <w:rFonts w:cs="Times New Roman"/>
      </w:rPr>
    </w:lvl>
  </w:abstractNum>
  <w:abstractNum w:abstractNumId="19">
    <w:nsid w:val="58DA76C1"/>
    <w:multiLevelType w:val="singleLevel"/>
    <w:tmpl w:val="58DA76C1"/>
    <w:lvl w:ilvl="0">
      <w:start w:val="1"/>
      <w:numFmt w:val="decimal"/>
      <w:suff w:val="nothing"/>
      <w:lvlText w:val="（%1）"/>
      <w:lvlJc w:val="left"/>
      <w:rPr>
        <w:rFonts w:cs="Times New Roman"/>
      </w:rPr>
    </w:lvl>
  </w:abstractNum>
  <w:abstractNum w:abstractNumId="20">
    <w:nsid w:val="58DA76F2"/>
    <w:multiLevelType w:val="singleLevel"/>
    <w:tmpl w:val="58DA76F2"/>
    <w:lvl w:ilvl="0">
      <w:start w:val="3"/>
      <w:numFmt w:val="decimal"/>
      <w:suff w:val="nothing"/>
      <w:lvlText w:val="%1、"/>
      <w:lvlJc w:val="left"/>
      <w:rPr>
        <w:rFonts w:cs="Times New Roman"/>
      </w:rPr>
    </w:lvl>
  </w:abstractNum>
  <w:abstractNum w:abstractNumId="21">
    <w:nsid w:val="58DA7706"/>
    <w:multiLevelType w:val="singleLevel"/>
    <w:tmpl w:val="58DA7706"/>
    <w:lvl w:ilvl="0">
      <w:start w:val="1"/>
      <w:numFmt w:val="decimal"/>
      <w:suff w:val="nothing"/>
      <w:lvlText w:val="（%1）"/>
      <w:lvlJc w:val="left"/>
      <w:rPr>
        <w:rFonts w:cs="Times New Roman"/>
      </w:rPr>
    </w:lvl>
  </w:abstractNum>
  <w:abstractNum w:abstractNumId="22">
    <w:nsid w:val="58DA790E"/>
    <w:multiLevelType w:val="singleLevel"/>
    <w:tmpl w:val="58DA790E"/>
    <w:lvl w:ilvl="0">
      <w:start w:val="10"/>
      <w:numFmt w:val="decimal"/>
      <w:suff w:val="nothing"/>
      <w:lvlText w:val="%1、"/>
      <w:lvlJc w:val="left"/>
      <w:rPr>
        <w:rFonts w:cs="Times New Roman"/>
      </w:rPr>
    </w:lvl>
  </w:abstractNum>
  <w:abstractNum w:abstractNumId="23">
    <w:nsid w:val="58DA7A08"/>
    <w:multiLevelType w:val="singleLevel"/>
    <w:tmpl w:val="58DA7A08"/>
    <w:lvl w:ilvl="0">
      <w:start w:val="16"/>
      <w:numFmt w:val="decimal"/>
      <w:suff w:val="nothing"/>
      <w:lvlText w:val="%1、"/>
      <w:lvlJc w:val="left"/>
      <w:rPr>
        <w:rFonts w:cs="Times New Roman"/>
      </w:rPr>
    </w:lvl>
  </w:abstractNum>
  <w:abstractNum w:abstractNumId="24">
    <w:nsid w:val="58DA7F9C"/>
    <w:multiLevelType w:val="singleLevel"/>
    <w:tmpl w:val="58DA7F9C"/>
    <w:lvl w:ilvl="0">
      <w:start w:val="2"/>
      <w:numFmt w:val="decimal"/>
      <w:suff w:val="nothing"/>
      <w:lvlText w:val="%1、"/>
      <w:lvlJc w:val="left"/>
      <w:rPr>
        <w:rFonts w:cs="Times New Roman"/>
      </w:rPr>
    </w:lvl>
  </w:abstractNum>
  <w:abstractNum w:abstractNumId="25">
    <w:nsid w:val="58DA7FEE"/>
    <w:multiLevelType w:val="singleLevel"/>
    <w:tmpl w:val="58DA7FEE"/>
    <w:lvl w:ilvl="0">
      <w:start w:val="4"/>
      <w:numFmt w:val="decimal"/>
      <w:suff w:val="nothing"/>
      <w:lvlText w:val="%1、"/>
      <w:lvlJc w:val="left"/>
      <w:rPr>
        <w:rFonts w:cs="Times New Roman"/>
      </w:rPr>
    </w:lvl>
  </w:abstractNum>
  <w:abstractNum w:abstractNumId="26">
    <w:nsid w:val="58DAA2FA"/>
    <w:multiLevelType w:val="singleLevel"/>
    <w:tmpl w:val="58DAA2FA"/>
    <w:lvl w:ilvl="0">
      <w:start w:val="1"/>
      <w:numFmt w:val="decimal"/>
      <w:suff w:val="nothing"/>
      <w:lvlText w:val="%1、"/>
      <w:lvlJc w:val="left"/>
      <w:rPr>
        <w:rFonts w:cs="Times New Roman"/>
      </w:rPr>
    </w:lvl>
  </w:abstractNum>
  <w:num w:numId="1">
    <w:abstractNumId w:val="7"/>
  </w:num>
  <w:num w:numId="2">
    <w:abstractNumId w:val="5"/>
  </w:num>
  <w:num w:numId="3">
    <w:abstractNumId w:val="1"/>
  </w:num>
  <w:num w:numId="4">
    <w:abstractNumId w:val="2"/>
  </w:num>
  <w:num w:numId="5">
    <w:abstractNumId w:val="9"/>
  </w:num>
  <w:num w:numId="6">
    <w:abstractNumId w:val="10"/>
  </w:num>
  <w:num w:numId="7">
    <w:abstractNumId w:val="11"/>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1"/>
    </w:lvlOverride>
  </w:num>
  <w:num w:numId="12">
    <w:abstractNumId w:val="26"/>
  </w:num>
  <w:num w:numId="13">
    <w:abstractNumId w:val="26"/>
    <w:lvlOverride w:ilvl="0">
      <w:startOverride w:val="1"/>
    </w:lvlOverride>
  </w:num>
  <w:num w:numId="14">
    <w:abstractNumId w:val="13"/>
  </w:num>
  <w:num w:numId="15">
    <w:abstractNumId w:val="13"/>
    <w:lvlOverride w:ilvl="0">
      <w:startOverride w:val="10"/>
    </w:lvlOverride>
  </w:num>
  <w:num w:numId="16">
    <w:abstractNumId w:val="14"/>
  </w:num>
  <w:num w:numId="17">
    <w:abstractNumId w:val="14"/>
    <w:lvlOverride w:ilvl="0">
      <w:startOverride w:val="1"/>
    </w:lvlOverride>
  </w:num>
  <w:num w:numId="18">
    <w:abstractNumId w:val="15"/>
  </w:num>
  <w:num w:numId="19">
    <w:abstractNumId w:val="15"/>
    <w:lvlOverride w:ilvl="0">
      <w:startOverride w:val="1"/>
    </w:lvlOverride>
  </w:num>
  <w:num w:numId="20">
    <w:abstractNumId w:val="18"/>
  </w:num>
  <w:num w:numId="21">
    <w:abstractNumId w:val="18"/>
    <w:lvlOverride w:ilvl="0">
      <w:startOverride w:val="2"/>
    </w:lvlOverride>
  </w:num>
  <w:num w:numId="22">
    <w:abstractNumId w:val="19"/>
  </w:num>
  <w:num w:numId="23">
    <w:abstractNumId w:val="19"/>
    <w:lvlOverride w:ilvl="0">
      <w:startOverride w:val="1"/>
    </w:lvlOverride>
  </w:num>
  <w:num w:numId="24">
    <w:abstractNumId w:val="20"/>
  </w:num>
  <w:num w:numId="25">
    <w:abstractNumId w:val="20"/>
    <w:lvlOverride w:ilvl="0">
      <w:startOverride w:val="3"/>
    </w:lvlOverride>
  </w:num>
  <w:num w:numId="26">
    <w:abstractNumId w:val="21"/>
  </w:num>
  <w:num w:numId="27">
    <w:abstractNumId w:val="21"/>
    <w:lvlOverride w:ilvl="0">
      <w:startOverride w:val="1"/>
    </w:lvlOverride>
  </w:num>
  <w:num w:numId="28">
    <w:abstractNumId w:val="16"/>
  </w:num>
  <w:num w:numId="29">
    <w:abstractNumId w:val="16"/>
    <w:lvlOverride w:ilvl="0">
      <w:startOverride w:val="4"/>
    </w:lvlOverride>
  </w:num>
  <w:num w:numId="30">
    <w:abstractNumId w:val="17"/>
  </w:num>
  <w:num w:numId="31">
    <w:abstractNumId w:val="17"/>
    <w:lvlOverride w:ilvl="0">
      <w:startOverride w:val="1"/>
    </w:lvlOverride>
  </w:num>
  <w:num w:numId="32">
    <w:abstractNumId w:val="22"/>
  </w:num>
  <w:num w:numId="33">
    <w:abstractNumId w:val="22"/>
    <w:lvlOverride w:ilvl="0">
      <w:startOverride w:val="10"/>
    </w:lvlOverride>
  </w:num>
  <w:num w:numId="34">
    <w:abstractNumId w:val="23"/>
  </w:num>
  <w:num w:numId="35">
    <w:abstractNumId w:val="23"/>
    <w:lvlOverride w:ilvl="0">
      <w:startOverride w:val="16"/>
    </w:lvlOverride>
  </w:num>
  <w:num w:numId="36">
    <w:abstractNumId w:val="24"/>
  </w:num>
  <w:num w:numId="37">
    <w:abstractNumId w:val="24"/>
    <w:lvlOverride w:ilvl="0">
      <w:startOverride w:val="2"/>
    </w:lvlOverride>
  </w:num>
  <w:num w:numId="38">
    <w:abstractNumId w:val="25"/>
  </w:num>
  <w:num w:numId="39">
    <w:abstractNumId w:val="25"/>
    <w:lvlOverride w:ilvl="0">
      <w:startOverride w:val="4"/>
    </w:lvlOverride>
  </w:num>
  <w:num w:numId="40">
    <w:abstractNumId w:val="3"/>
  </w:num>
  <w:num w:numId="41">
    <w:abstractNumId w:val="4"/>
  </w:num>
  <w:num w:numId="42">
    <w:abstractNumId w:val="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79F9"/>
    <w:rsid w:val="00000F6D"/>
    <w:rsid w:val="00002A2E"/>
    <w:rsid w:val="0001215F"/>
    <w:rsid w:val="00014725"/>
    <w:rsid w:val="00023B48"/>
    <w:rsid w:val="00026812"/>
    <w:rsid w:val="000316B1"/>
    <w:rsid w:val="00040197"/>
    <w:rsid w:val="00047302"/>
    <w:rsid w:val="000477F8"/>
    <w:rsid w:val="0006096B"/>
    <w:rsid w:val="000636F1"/>
    <w:rsid w:val="00063AC2"/>
    <w:rsid w:val="000712CE"/>
    <w:rsid w:val="0007357E"/>
    <w:rsid w:val="00074A8A"/>
    <w:rsid w:val="00080570"/>
    <w:rsid w:val="00080F3B"/>
    <w:rsid w:val="00083E23"/>
    <w:rsid w:val="00085829"/>
    <w:rsid w:val="00087A5E"/>
    <w:rsid w:val="00094BC2"/>
    <w:rsid w:val="00096F4D"/>
    <w:rsid w:val="000A1828"/>
    <w:rsid w:val="000A35CE"/>
    <w:rsid w:val="000A4E53"/>
    <w:rsid w:val="000B1581"/>
    <w:rsid w:val="000B1651"/>
    <w:rsid w:val="000B4856"/>
    <w:rsid w:val="000B4EF8"/>
    <w:rsid w:val="000C26BA"/>
    <w:rsid w:val="000C2C48"/>
    <w:rsid w:val="000C2E00"/>
    <w:rsid w:val="000D2799"/>
    <w:rsid w:val="000D5014"/>
    <w:rsid w:val="000D6253"/>
    <w:rsid w:val="000E1C62"/>
    <w:rsid w:val="000E659D"/>
    <w:rsid w:val="000E65AF"/>
    <w:rsid w:val="000F50A3"/>
    <w:rsid w:val="000F511F"/>
    <w:rsid w:val="000F5145"/>
    <w:rsid w:val="001027CE"/>
    <w:rsid w:val="001042EB"/>
    <w:rsid w:val="00105DFE"/>
    <w:rsid w:val="00114251"/>
    <w:rsid w:val="00115B45"/>
    <w:rsid w:val="00116771"/>
    <w:rsid w:val="0012145E"/>
    <w:rsid w:val="0012198C"/>
    <w:rsid w:val="00133FBE"/>
    <w:rsid w:val="00135119"/>
    <w:rsid w:val="00142B08"/>
    <w:rsid w:val="00142CEB"/>
    <w:rsid w:val="00143413"/>
    <w:rsid w:val="00144AF9"/>
    <w:rsid w:val="001525A2"/>
    <w:rsid w:val="0015382F"/>
    <w:rsid w:val="00163256"/>
    <w:rsid w:val="00163512"/>
    <w:rsid w:val="001637F5"/>
    <w:rsid w:val="00164E61"/>
    <w:rsid w:val="00166562"/>
    <w:rsid w:val="00174F85"/>
    <w:rsid w:val="00181B8E"/>
    <w:rsid w:val="001924E0"/>
    <w:rsid w:val="001945DC"/>
    <w:rsid w:val="001959AD"/>
    <w:rsid w:val="001A0C5D"/>
    <w:rsid w:val="001A0F7F"/>
    <w:rsid w:val="001A1273"/>
    <w:rsid w:val="001B0369"/>
    <w:rsid w:val="001C0409"/>
    <w:rsid w:val="001C0D95"/>
    <w:rsid w:val="001D02A5"/>
    <w:rsid w:val="001E51DD"/>
    <w:rsid w:val="001F0CAA"/>
    <w:rsid w:val="001F1707"/>
    <w:rsid w:val="001F64E6"/>
    <w:rsid w:val="00200CD9"/>
    <w:rsid w:val="00201851"/>
    <w:rsid w:val="00202488"/>
    <w:rsid w:val="002024ED"/>
    <w:rsid w:val="00206E7C"/>
    <w:rsid w:val="00207068"/>
    <w:rsid w:val="0020760D"/>
    <w:rsid w:val="00211213"/>
    <w:rsid w:val="0021491B"/>
    <w:rsid w:val="00215D12"/>
    <w:rsid w:val="00224C88"/>
    <w:rsid w:val="00225D93"/>
    <w:rsid w:val="00231182"/>
    <w:rsid w:val="00231AD2"/>
    <w:rsid w:val="00233597"/>
    <w:rsid w:val="00234037"/>
    <w:rsid w:val="00236887"/>
    <w:rsid w:val="00242A45"/>
    <w:rsid w:val="00245A65"/>
    <w:rsid w:val="002479F9"/>
    <w:rsid w:val="0025173B"/>
    <w:rsid w:val="00256E53"/>
    <w:rsid w:val="002647D2"/>
    <w:rsid w:val="00270264"/>
    <w:rsid w:val="00272D61"/>
    <w:rsid w:val="0027321D"/>
    <w:rsid w:val="002754B4"/>
    <w:rsid w:val="00277172"/>
    <w:rsid w:val="002837C7"/>
    <w:rsid w:val="00296265"/>
    <w:rsid w:val="002A16BA"/>
    <w:rsid w:val="002B074C"/>
    <w:rsid w:val="002B430C"/>
    <w:rsid w:val="002B4F77"/>
    <w:rsid w:val="002C16D7"/>
    <w:rsid w:val="002C672B"/>
    <w:rsid w:val="002C6F60"/>
    <w:rsid w:val="002D422D"/>
    <w:rsid w:val="002D797B"/>
    <w:rsid w:val="002E0C70"/>
    <w:rsid w:val="002E18EC"/>
    <w:rsid w:val="002E254E"/>
    <w:rsid w:val="002E6934"/>
    <w:rsid w:val="002F2E5B"/>
    <w:rsid w:val="002F2E6E"/>
    <w:rsid w:val="002F31C0"/>
    <w:rsid w:val="0030734F"/>
    <w:rsid w:val="00307CF7"/>
    <w:rsid w:val="00311944"/>
    <w:rsid w:val="0033358E"/>
    <w:rsid w:val="003424F4"/>
    <w:rsid w:val="003440D1"/>
    <w:rsid w:val="00353A3F"/>
    <w:rsid w:val="0036072D"/>
    <w:rsid w:val="00361A39"/>
    <w:rsid w:val="00363897"/>
    <w:rsid w:val="00364591"/>
    <w:rsid w:val="00365994"/>
    <w:rsid w:val="00366284"/>
    <w:rsid w:val="00376E95"/>
    <w:rsid w:val="003836D3"/>
    <w:rsid w:val="00384624"/>
    <w:rsid w:val="00391ECB"/>
    <w:rsid w:val="003937A4"/>
    <w:rsid w:val="003A2299"/>
    <w:rsid w:val="003A71EE"/>
    <w:rsid w:val="003A7649"/>
    <w:rsid w:val="003B3436"/>
    <w:rsid w:val="003B36CC"/>
    <w:rsid w:val="003B5944"/>
    <w:rsid w:val="003B7754"/>
    <w:rsid w:val="003C78E8"/>
    <w:rsid w:val="003D13B0"/>
    <w:rsid w:val="003E067D"/>
    <w:rsid w:val="003E7626"/>
    <w:rsid w:val="003F2546"/>
    <w:rsid w:val="003F3D90"/>
    <w:rsid w:val="00400058"/>
    <w:rsid w:val="00400D9E"/>
    <w:rsid w:val="00403E3C"/>
    <w:rsid w:val="004142A6"/>
    <w:rsid w:val="004146CC"/>
    <w:rsid w:val="0041489D"/>
    <w:rsid w:val="00415486"/>
    <w:rsid w:val="00431332"/>
    <w:rsid w:val="004456DA"/>
    <w:rsid w:val="004502BE"/>
    <w:rsid w:val="00454684"/>
    <w:rsid w:val="004555EF"/>
    <w:rsid w:val="00455819"/>
    <w:rsid w:val="00463189"/>
    <w:rsid w:val="00463AB9"/>
    <w:rsid w:val="00465789"/>
    <w:rsid w:val="00466153"/>
    <w:rsid w:val="004710BC"/>
    <w:rsid w:val="00473745"/>
    <w:rsid w:val="00476794"/>
    <w:rsid w:val="00477676"/>
    <w:rsid w:val="00482C24"/>
    <w:rsid w:val="00483DE6"/>
    <w:rsid w:val="00487F3B"/>
    <w:rsid w:val="004924AB"/>
    <w:rsid w:val="00495180"/>
    <w:rsid w:val="004968B7"/>
    <w:rsid w:val="004A535C"/>
    <w:rsid w:val="004B2866"/>
    <w:rsid w:val="004C28F5"/>
    <w:rsid w:val="004C2A97"/>
    <w:rsid w:val="004C2E99"/>
    <w:rsid w:val="004D04DC"/>
    <w:rsid w:val="004D4467"/>
    <w:rsid w:val="004D514E"/>
    <w:rsid w:val="004D7E5C"/>
    <w:rsid w:val="004E034A"/>
    <w:rsid w:val="004E1245"/>
    <w:rsid w:val="004E1A97"/>
    <w:rsid w:val="004E2BA3"/>
    <w:rsid w:val="004E3853"/>
    <w:rsid w:val="004E4384"/>
    <w:rsid w:val="004F1B90"/>
    <w:rsid w:val="004F5D20"/>
    <w:rsid w:val="004F75DF"/>
    <w:rsid w:val="005023CF"/>
    <w:rsid w:val="00506060"/>
    <w:rsid w:val="00506083"/>
    <w:rsid w:val="005132A3"/>
    <w:rsid w:val="00513C00"/>
    <w:rsid w:val="00516A42"/>
    <w:rsid w:val="00517870"/>
    <w:rsid w:val="00520663"/>
    <w:rsid w:val="00521D0D"/>
    <w:rsid w:val="00522BC6"/>
    <w:rsid w:val="00523549"/>
    <w:rsid w:val="00523AF6"/>
    <w:rsid w:val="005320A6"/>
    <w:rsid w:val="00535806"/>
    <w:rsid w:val="00535815"/>
    <w:rsid w:val="00542E93"/>
    <w:rsid w:val="00554022"/>
    <w:rsid w:val="00555BCA"/>
    <w:rsid w:val="005641F3"/>
    <w:rsid w:val="00567181"/>
    <w:rsid w:val="00567DCA"/>
    <w:rsid w:val="00570D8E"/>
    <w:rsid w:val="00571941"/>
    <w:rsid w:val="00571A7C"/>
    <w:rsid w:val="005759D3"/>
    <w:rsid w:val="005765A1"/>
    <w:rsid w:val="005809A6"/>
    <w:rsid w:val="0058170F"/>
    <w:rsid w:val="00581937"/>
    <w:rsid w:val="005842BB"/>
    <w:rsid w:val="00587C21"/>
    <w:rsid w:val="005A6FEE"/>
    <w:rsid w:val="005C0694"/>
    <w:rsid w:val="005C12AE"/>
    <w:rsid w:val="005C2B74"/>
    <w:rsid w:val="005C35D4"/>
    <w:rsid w:val="005C6C07"/>
    <w:rsid w:val="005D712F"/>
    <w:rsid w:val="005E00FB"/>
    <w:rsid w:val="005E037B"/>
    <w:rsid w:val="005E6582"/>
    <w:rsid w:val="005F174A"/>
    <w:rsid w:val="005F1BA5"/>
    <w:rsid w:val="005F3E9D"/>
    <w:rsid w:val="005F548A"/>
    <w:rsid w:val="005F59E6"/>
    <w:rsid w:val="00600A02"/>
    <w:rsid w:val="00603553"/>
    <w:rsid w:val="0061066D"/>
    <w:rsid w:val="006118D0"/>
    <w:rsid w:val="00613CB4"/>
    <w:rsid w:val="006237FA"/>
    <w:rsid w:val="00640789"/>
    <w:rsid w:val="00647ACB"/>
    <w:rsid w:val="00651CBA"/>
    <w:rsid w:val="006535C6"/>
    <w:rsid w:val="006539F5"/>
    <w:rsid w:val="00656D5F"/>
    <w:rsid w:val="00657FC9"/>
    <w:rsid w:val="00676732"/>
    <w:rsid w:val="00684D8E"/>
    <w:rsid w:val="00685F04"/>
    <w:rsid w:val="00686E0C"/>
    <w:rsid w:val="006870C4"/>
    <w:rsid w:val="006872DF"/>
    <w:rsid w:val="0068738F"/>
    <w:rsid w:val="00697A0E"/>
    <w:rsid w:val="006A4CC7"/>
    <w:rsid w:val="006C0F67"/>
    <w:rsid w:val="006C66C4"/>
    <w:rsid w:val="006C6FC3"/>
    <w:rsid w:val="006D085D"/>
    <w:rsid w:val="006E3B09"/>
    <w:rsid w:val="006E5D0B"/>
    <w:rsid w:val="006F2DE4"/>
    <w:rsid w:val="00700043"/>
    <w:rsid w:val="00715AE9"/>
    <w:rsid w:val="0072505B"/>
    <w:rsid w:val="00725B53"/>
    <w:rsid w:val="00737558"/>
    <w:rsid w:val="00741F66"/>
    <w:rsid w:val="00745D7D"/>
    <w:rsid w:val="00746D81"/>
    <w:rsid w:val="00763DEF"/>
    <w:rsid w:val="00765CD4"/>
    <w:rsid w:val="0076790F"/>
    <w:rsid w:val="007721A8"/>
    <w:rsid w:val="00773136"/>
    <w:rsid w:val="00785654"/>
    <w:rsid w:val="007874C4"/>
    <w:rsid w:val="00790415"/>
    <w:rsid w:val="00790A86"/>
    <w:rsid w:val="00797341"/>
    <w:rsid w:val="007A076B"/>
    <w:rsid w:val="007A3050"/>
    <w:rsid w:val="007A3190"/>
    <w:rsid w:val="007A3C47"/>
    <w:rsid w:val="007A4137"/>
    <w:rsid w:val="007A797A"/>
    <w:rsid w:val="007B1B21"/>
    <w:rsid w:val="007B2686"/>
    <w:rsid w:val="007B34F6"/>
    <w:rsid w:val="007B3DDA"/>
    <w:rsid w:val="007C1A42"/>
    <w:rsid w:val="007C2D42"/>
    <w:rsid w:val="007C46E2"/>
    <w:rsid w:val="007D3866"/>
    <w:rsid w:val="007D6786"/>
    <w:rsid w:val="007E14C8"/>
    <w:rsid w:val="007E647D"/>
    <w:rsid w:val="007F2D21"/>
    <w:rsid w:val="007F2F41"/>
    <w:rsid w:val="0080311F"/>
    <w:rsid w:val="008122DC"/>
    <w:rsid w:val="0081720F"/>
    <w:rsid w:val="008175A7"/>
    <w:rsid w:val="008211B3"/>
    <w:rsid w:val="008225C7"/>
    <w:rsid w:val="0082373C"/>
    <w:rsid w:val="00824CA5"/>
    <w:rsid w:val="00825705"/>
    <w:rsid w:val="0083018D"/>
    <w:rsid w:val="008471C9"/>
    <w:rsid w:val="00853EB6"/>
    <w:rsid w:val="00855AAE"/>
    <w:rsid w:val="00856BCD"/>
    <w:rsid w:val="00856E4F"/>
    <w:rsid w:val="00864D26"/>
    <w:rsid w:val="00866328"/>
    <w:rsid w:val="00867F76"/>
    <w:rsid w:val="00876966"/>
    <w:rsid w:val="008835C1"/>
    <w:rsid w:val="008872AD"/>
    <w:rsid w:val="008917C1"/>
    <w:rsid w:val="008A321E"/>
    <w:rsid w:val="008A3663"/>
    <w:rsid w:val="008A5D2C"/>
    <w:rsid w:val="008B4DB3"/>
    <w:rsid w:val="008B6A85"/>
    <w:rsid w:val="008C2636"/>
    <w:rsid w:val="008C2B44"/>
    <w:rsid w:val="008C57ED"/>
    <w:rsid w:val="008C7AA7"/>
    <w:rsid w:val="008E0EE6"/>
    <w:rsid w:val="008E2162"/>
    <w:rsid w:val="008E6EE2"/>
    <w:rsid w:val="008F0DFC"/>
    <w:rsid w:val="008F7B44"/>
    <w:rsid w:val="00901E5D"/>
    <w:rsid w:val="00904FD0"/>
    <w:rsid w:val="00905967"/>
    <w:rsid w:val="00906487"/>
    <w:rsid w:val="009113FB"/>
    <w:rsid w:val="00916DA9"/>
    <w:rsid w:val="00926C8A"/>
    <w:rsid w:val="00927C33"/>
    <w:rsid w:val="009325D3"/>
    <w:rsid w:val="00935F21"/>
    <w:rsid w:val="00936095"/>
    <w:rsid w:val="00936E16"/>
    <w:rsid w:val="009400DA"/>
    <w:rsid w:val="00942BA3"/>
    <w:rsid w:val="009430A3"/>
    <w:rsid w:val="009457BC"/>
    <w:rsid w:val="0096232A"/>
    <w:rsid w:val="0097090E"/>
    <w:rsid w:val="0097133C"/>
    <w:rsid w:val="0097240E"/>
    <w:rsid w:val="009743C2"/>
    <w:rsid w:val="00980F17"/>
    <w:rsid w:val="00984147"/>
    <w:rsid w:val="009855F5"/>
    <w:rsid w:val="00987A11"/>
    <w:rsid w:val="00990443"/>
    <w:rsid w:val="00994465"/>
    <w:rsid w:val="009B345F"/>
    <w:rsid w:val="009B7F6B"/>
    <w:rsid w:val="009D5A25"/>
    <w:rsid w:val="009D627B"/>
    <w:rsid w:val="009E019D"/>
    <w:rsid w:val="009E0BC7"/>
    <w:rsid w:val="009E1286"/>
    <w:rsid w:val="009E2964"/>
    <w:rsid w:val="009E5D00"/>
    <w:rsid w:val="009E6FFE"/>
    <w:rsid w:val="009F043A"/>
    <w:rsid w:val="009F2685"/>
    <w:rsid w:val="009F2B66"/>
    <w:rsid w:val="00A046CD"/>
    <w:rsid w:val="00A04B28"/>
    <w:rsid w:val="00A113A3"/>
    <w:rsid w:val="00A174CC"/>
    <w:rsid w:val="00A17CA9"/>
    <w:rsid w:val="00A22176"/>
    <w:rsid w:val="00A24CBD"/>
    <w:rsid w:val="00A2762C"/>
    <w:rsid w:val="00A31C0B"/>
    <w:rsid w:val="00A32FA6"/>
    <w:rsid w:val="00A36060"/>
    <w:rsid w:val="00A40FAA"/>
    <w:rsid w:val="00A44D65"/>
    <w:rsid w:val="00A475A1"/>
    <w:rsid w:val="00A50BE4"/>
    <w:rsid w:val="00A55D4B"/>
    <w:rsid w:val="00A6589A"/>
    <w:rsid w:val="00A6692E"/>
    <w:rsid w:val="00A720BF"/>
    <w:rsid w:val="00A764B7"/>
    <w:rsid w:val="00A77BC5"/>
    <w:rsid w:val="00A834A0"/>
    <w:rsid w:val="00A85784"/>
    <w:rsid w:val="00A8771A"/>
    <w:rsid w:val="00A91BC3"/>
    <w:rsid w:val="00A93DE1"/>
    <w:rsid w:val="00A9467E"/>
    <w:rsid w:val="00AA0D9A"/>
    <w:rsid w:val="00AB40B5"/>
    <w:rsid w:val="00AB62EA"/>
    <w:rsid w:val="00AC00B8"/>
    <w:rsid w:val="00AC38EE"/>
    <w:rsid w:val="00AC5EFD"/>
    <w:rsid w:val="00AD1F5C"/>
    <w:rsid w:val="00AD6864"/>
    <w:rsid w:val="00AE593D"/>
    <w:rsid w:val="00AF0995"/>
    <w:rsid w:val="00AF5196"/>
    <w:rsid w:val="00AF5788"/>
    <w:rsid w:val="00B04732"/>
    <w:rsid w:val="00B05099"/>
    <w:rsid w:val="00B14D19"/>
    <w:rsid w:val="00B17BEA"/>
    <w:rsid w:val="00B17CED"/>
    <w:rsid w:val="00B205C9"/>
    <w:rsid w:val="00B232F6"/>
    <w:rsid w:val="00B272FD"/>
    <w:rsid w:val="00B3699A"/>
    <w:rsid w:val="00B5118C"/>
    <w:rsid w:val="00B540B3"/>
    <w:rsid w:val="00B540F7"/>
    <w:rsid w:val="00B56B87"/>
    <w:rsid w:val="00B578CD"/>
    <w:rsid w:val="00B60A4D"/>
    <w:rsid w:val="00B70C0A"/>
    <w:rsid w:val="00B72418"/>
    <w:rsid w:val="00B7254B"/>
    <w:rsid w:val="00B72CDF"/>
    <w:rsid w:val="00B7591A"/>
    <w:rsid w:val="00B80570"/>
    <w:rsid w:val="00B8614B"/>
    <w:rsid w:val="00B92758"/>
    <w:rsid w:val="00B93A41"/>
    <w:rsid w:val="00B970BD"/>
    <w:rsid w:val="00BA15BB"/>
    <w:rsid w:val="00BA3AEB"/>
    <w:rsid w:val="00BA7074"/>
    <w:rsid w:val="00BA717A"/>
    <w:rsid w:val="00BA7205"/>
    <w:rsid w:val="00BB0124"/>
    <w:rsid w:val="00BC3CB9"/>
    <w:rsid w:val="00BC5151"/>
    <w:rsid w:val="00BC73E3"/>
    <w:rsid w:val="00BE1E8D"/>
    <w:rsid w:val="00BE31FF"/>
    <w:rsid w:val="00BF0DD9"/>
    <w:rsid w:val="00BF4DF2"/>
    <w:rsid w:val="00C00640"/>
    <w:rsid w:val="00C01A90"/>
    <w:rsid w:val="00C06D8F"/>
    <w:rsid w:val="00C06DA8"/>
    <w:rsid w:val="00C133D7"/>
    <w:rsid w:val="00C1514B"/>
    <w:rsid w:val="00C20A88"/>
    <w:rsid w:val="00C22FD6"/>
    <w:rsid w:val="00C249EC"/>
    <w:rsid w:val="00C25BC8"/>
    <w:rsid w:val="00C43A33"/>
    <w:rsid w:val="00C44D88"/>
    <w:rsid w:val="00C46A20"/>
    <w:rsid w:val="00C54096"/>
    <w:rsid w:val="00C572F9"/>
    <w:rsid w:val="00C6059C"/>
    <w:rsid w:val="00C62029"/>
    <w:rsid w:val="00C7400A"/>
    <w:rsid w:val="00C83104"/>
    <w:rsid w:val="00C85FB1"/>
    <w:rsid w:val="00C924B3"/>
    <w:rsid w:val="00C968A8"/>
    <w:rsid w:val="00CA0D78"/>
    <w:rsid w:val="00CB139B"/>
    <w:rsid w:val="00CB6F62"/>
    <w:rsid w:val="00CC251B"/>
    <w:rsid w:val="00CC59E1"/>
    <w:rsid w:val="00CD12F2"/>
    <w:rsid w:val="00CD41B0"/>
    <w:rsid w:val="00CD58FF"/>
    <w:rsid w:val="00CD5F2A"/>
    <w:rsid w:val="00CE0FE7"/>
    <w:rsid w:val="00CE1328"/>
    <w:rsid w:val="00CF2A11"/>
    <w:rsid w:val="00CF3C6E"/>
    <w:rsid w:val="00D02ED7"/>
    <w:rsid w:val="00D056B9"/>
    <w:rsid w:val="00D12E9F"/>
    <w:rsid w:val="00D203CC"/>
    <w:rsid w:val="00D20883"/>
    <w:rsid w:val="00D22F82"/>
    <w:rsid w:val="00D26801"/>
    <w:rsid w:val="00D3073A"/>
    <w:rsid w:val="00D33F14"/>
    <w:rsid w:val="00D341DC"/>
    <w:rsid w:val="00D35BC4"/>
    <w:rsid w:val="00D363AF"/>
    <w:rsid w:val="00D40F91"/>
    <w:rsid w:val="00D413B1"/>
    <w:rsid w:val="00D55C85"/>
    <w:rsid w:val="00D56749"/>
    <w:rsid w:val="00D60160"/>
    <w:rsid w:val="00D60344"/>
    <w:rsid w:val="00D63C31"/>
    <w:rsid w:val="00D65E88"/>
    <w:rsid w:val="00D71588"/>
    <w:rsid w:val="00D71B81"/>
    <w:rsid w:val="00D91D78"/>
    <w:rsid w:val="00D92745"/>
    <w:rsid w:val="00D95CC0"/>
    <w:rsid w:val="00D96F1F"/>
    <w:rsid w:val="00DA3BC5"/>
    <w:rsid w:val="00DA43BB"/>
    <w:rsid w:val="00DA483C"/>
    <w:rsid w:val="00DB4659"/>
    <w:rsid w:val="00DB5628"/>
    <w:rsid w:val="00DB772C"/>
    <w:rsid w:val="00DC20EA"/>
    <w:rsid w:val="00DC4FBE"/>
    <w:rsid w:val="00DC6925"/>
    <w:rsid w:val="00DD1C8D"/>
    <w:rsid w:val="00DD5EE3"/>
    <w:rsid w:val="00DE1157"/>
    <w:rsid w:val="00DE5C51"/>
    <w:rsid w:val="00DF0D11"/>
    <w:rsid w:val="00DF1942"/>
    <w:rsid w:val="00DF2FC0"/>
    <w:rsid w:val="00DF5B88"/>
    <w:rsid w:val="00E02685"/>
    <w:rsid w:val="00E035C3"/>
    <w:rsid w:val="00E05FF7"/>
    <w:rsid w:val="00E06DCC"/>
    <w:rsid w:val="00E10601"/>
    <w:rsid w:val="00E120B7"/>
    <w:rsid w:val="00E14EB3"/>
    <w:rsid w:val="00E16411"/>
    <w:rsid w:val="00E16C31"/>
    <w:rsid w:val="00E2557E"/>
    <w:rsid w:val="00E3574E"/>
    <w:rsid w:val="00E417FC"/>
    <w:rsid w:val="00E437DE"/>
    <w:rsid w:val="00E45E92"/>
    <w:rsid w:val="00E47438"/>
    <w:rsid w:val="00E535EB"/>
    <w:rsid w:val="00E54160"/>
    <w:rsid w:val="00E625EE"/>
    <w:rsid w:val="00E63573"/>
    <w:rsid w:val="00E658CE"/>
    <w:rsid w:val="00E704A7"/>
    <w:rsid w:val="00E7325B"/>
    <w:rsid w:val="00E73A45"/>
    <w:rsid w:val="00E76851"/>
    <w:rsid w:val="00E91199"/>
    <w:rsid w:val="00EA014A"/>
    <w:rsid w:val="00EA0B85"/>
    <w:rsid w:val="00EA12D9"/>
    <w:rsid w:val="00EA183D"/>
    <w:rsid w:val="00EA1D05"/>
    <w:rsid w:val="00EA56D1"/>
    <w:rsid w:val="00EA6B36"/>
    <w:rsid w:val="00EB1FA8"/>
    <w:rsid w:val="00EB3A37"/>
    <w:rsid w:val="00EB469B"/>
    <w:rsid w:val="00EB5861"/>
    <w:rsid w:val="00EB714E"/>
    <w:rsid w:val="00EB7E2E"/>
    <w:rsid w:val="00EC24A4"/>
    <w:rsid w:val="00EC4D46"/>
    <w:rsid w:val="00EC4E3A"/>
    <w:rsid w:val="00EF4FF5"/>
    <w:rsid w:val="00EF58F9"/>
    <w:rsid w:val="00EF7C4A"/>
    <w:rsid w:val="00F00395"/>
    <w:rsid w:val="00F02990"/>
    <w:rsid w:val="00F0609E"/>
    <w:rsid w:val="00F1107A"/>
    <w:rsid w:val="00F111AC"/>
    <w:rsid w:val="00F11B82"/>
    <w:rsid w:val="00F14E01"/>
    <w:rsid w:val="00F20D04"/>
    <w:rsid w:val="00F22347"/>
    <w:rsid w:val="00F31A86"/>
    <w:rsid w:val="00F341A4"/>
    <w:rsid w:val="00F37998"/>
    <w:rsid w:val="00F43D60"/>
    <w:rsid w:val="00F45352"/>
    <w:rsid w:val="00F455FD"/>
    <w:rsid w:val="00F45E37"/>
    <w:rsid w:val="00F460B2"/>
    <w:rsid w:val="00F52285"/>
    <w:rsid w:val="00F52BAA"/>
    <w:rsid w:val="00F52F11"/>
    <w:rsid w:val="00F60B3F"/>
    <w:rsid w:val="00F61C58"/>
    <w:rsid w:val="00F62740"/>
    <w:rsid w:val="00F7181A"/>
    <w:rsid w:val="00F72AD4"/>
    <w:rsid w:val="00F77A41"/>
    <w:rsid w:val="00F81624"/>
    <w:rsid w:val="00F83FF0"/>
    <w:rsid w:val="00F84588"/>
    <w:rsid w:val="00F923C8"/>
    <w:rsid w:val="00F926E5"/>
    <w:rsid w:val="00FA2E53"/>
    <w:rsid w:val="00FA4952"/>
    <w:rsid w:val="00FA749F"/>
    <w:rsid w:val="00FA7D02"/>
    <w:rsid w:val="00FB3250"/>
    <w:rsid w:val="00FB441D"/>
    <w:rsid w:val="00FB5AF0"/>
    <w:rsid w:val="00FB6256"/>
    <w:rsid w:val="00FC0AA2"/>
    <w:rsid w:val="00FC3187"/>
    <w:rsid w:val="00FC3508"/>
    <w:rsid w:val="00FC5536"/>
    <w:rsid w:val="00FC6370"/>
    <w:rsid w:val="00FD1316"/>
    <w:rsid w:val="00FD327E"/>
    <w:rsid w:val="00FD3562"/>
    <w:rsid w:val="00FD4919"/>
    <w:rsid w:val="00FD54F2"/>
    <w:rsid w:val="00FD62B2"/>
    <w:rsid w:val="00FE1A46"/>
    <w:rsid w:val="00FE63BE"/>
    <w:rsid w:val="00FF211B"/>
    <w:rsid w:val="00FF27E2"/>
    <w:rsid w:val="00FF5421"/>
    <w:rsid w:val="00FF5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9F043A"/>
    <w:pPr>
      <w:widowControl w:val="0"/>
      <w:jc w:val="both"/>
    </w:pPr>
    <w:rPr>
      <w:kern w:val="2"/>
      <w:sz w:val="21"/>
      <w:szCs w:val="22"/>
    </w:rPr>
  </w:style>
  <w:style w:type="paragraph" w:styleId="1">
    <w:name w:val="heading 1"/>
    <w:basedOn w:val="a1"/>
    <w:next w:val="a1"/>
    <w:link w:val="1Char"/>
    <w:uiPriority w:val="99"/>
    <w:qFormat/>
    <w:rsid w:val="002479F9"/>
    <w:pPr>
      <w:autoSpaceDE w:val="0"/>
      <w:autoSpaceDN w:val="0"/>
      <w:adjustRightInd w:val="0"/>
      <w:jc w:val="left"/>
      <w:outlineLvl w:val="0"/>
    </w:pPr>
    <w:rPr>
      <w:rFonts w:ascii="Times New Roman" w:hAnsi="Times New Roman"/>
      <w:kern w:val="0"/>
      <w:sz w:val="24"/>
      <w:szCs w:val="24"/>
    </w:rPr>
  </w:style>
  <w:style w:type="paragraph" w:styleId="2">
    <w:name w:val="heading 2"/>
    <w:basedOn w:val="a1"/>
    <w:next w:val="a1"/>
    <w:link w:val="2Char"/>
    <w:uiPriority w:val="99"/>
    <w:qFormat/>
    <w:rsid w:val="002479F9"/>
    <w:pPr>
      <w:autoSpaceDE w:val="0"/>
      <w:autoSpaceDN w:val="0"/>
      <w:adjustRightInd w:val="0"/>
      <w:jc w:val="left"/>
      <w:outlineLvl w:val="1"/>
    </w:pPr>
    <w:rPr>
      <w:rFonts w:ascii="Times New Roman" w:hAnsi="Times New Roman"/>
      <w:kern w:val="0"/>
      <w:sz w:val="24"/>
      <w:szCs w:val="24"/>
    </w:rPr>
  </w:style>
  <w:style w:type="paragraph" w:styleId="3">
    <w:name w:val="heading 3"/>
    <w:basedOn w:val="a1"/>
    <w:next w:val="a1"/>
    <w:link w:val="3Char"/>
    <w:uiPriority w:val="99"/>
    <w:qFormat/>
    <w:rsid w:val="002479F9"/>
    <w:pPr>
      <w:autoSpaceDE w:val="0"/>
      <w:autoSpaceDN w:val="0"/>
      <w:adjustRightInd w:val="0"/>
      <w:jc w:val="left"/>
      <w:outlineLvl w:val="2"/>
    </w:pPr>
    <w:rPr>
      <w:rFonts w:ascii="Times New Roman" w:hAnsi="Times New Roman"/>
      <w:kern w:val="0"/>
      <w:sz w:val="24"/>
      <w:szCs w:val="24"/>
    </w:rPr>
  </w:style>
  <w:style w:type="paragraph" w:styleId="4">
    <w:name w:val="heading 4"/>
    <w:basedOn w:val="a1"/>
    <w:next w:val="a1"/>
    <w:link w:val="4Char"/>
    <w:uiPriority w:val="99"/>
    <w:qFormat/>
    <w:rsid w:val="002479F9"/>
    <w:pPr>
      <w:autoSpaceDE w:val="0"/>
      <w:autoSpaceDN w:val="0"/>
      <w:adjustRightInd w:val="0"/>
      <w:jc w:val="left"/>
      <w:outlineLvl w:val="3"/>
    </w:pPr>
    <w:rPr>
      <w:rFonts w:ascii="Times New Roman" w:hAnsi="Times New Roman"/>
      <w:kern w:val="0"/>
      <w:sz w:val="24"/>
      <w:szCs w:val="24"/>
    </w:rPr>
  </w:style>
  <w:style w:type="paragraph" w:styleId="5">
    <w:name w:val="heading 5"/>
    <w:basedOn w:val="a1"/>
    <w:next w:val="a1"/>
    <w:link w:val="5Char"/>
    <w:uiPriority w:val="99"/>
    <w:qFormat/>
    <w:rsid w:val="00D96F1F"/>
    <w:pPr>
      <w:keepNext/>
      <w:keepLines/>
      <w:spacing w:before="280" w:after="290" w:line="376" w:lineRule="auto"/>
      <w:outlineLvl w:val="4"/>
    </w:pPr>
    <w:rPr>
      <w:rFonts w:ascii="Times New Roman" w:hAnsi="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uiPriority w:val="99"/>
    <w:locked/>
    <w:rsid w:val="002479F9"/>
    <w:rPr>
      <w:rFonts w:ascii="Times New Roman" w:hAnsi="Times New Roman"/>
      <w:kern w:val="0"/>
      <w:sz w:val="24"/>
    </w:rPr>
  </w:style>
  <w:style w:type="character" w:customStyle="1" w:styleId="2Char">
    <w:name w:val="标题 2 Char"/>
    <w:link w:val="2"/>
    <w:uiPriority w:val="99"/>
    <w:locked/>
    <w:rsid w:val="002479F9"/>
    <w:rPr>
      <w:rFonts w:ascii="Times New Roman" w:hAnsi="Times New Roman"/>
      <w:kern w:val="0"/>
      <w:sz w:val="24"/>
    </w:rPr>
  </w:style>
  <w:style w:type="character" w:customStyle="1" w:styleId="3Char">
    <w:name w:val="标题 3 Char"/>
    <w:link w:val="3"/>
    <w:uiPriority w:val="99"/>
    <w:locked/>
    <w:rsid w:val="002479F9"/>
    <w:rPr>
      <w:rFonts w:ascii="Times New Roman" w:hAnsi="Times New Roman"/>
      <w:kern w:val="0"/>
      <w:sz w:val="24"/>
    </w:rPr>
  </w:style>
  <w:style w:type="character" w:customStyle="1" w:styleId="4Char">
    <w:name w:val="标题 4 Char"/>
    <w:link w:val="4"/>
    <w:uiPriority w:val="99"/>
    <w:locked/>
    <w:rsid w:val="002479F9"/>
    <w:rPr>
      <w:rFonts w:ascii="Times New Roman" w:hAnsi="Times New Roman"/>
      <w:kern w:val="0"/>
      <w:sz w:val="24"/>
    </w:rPr>
  </w:style>
  <w:style w:type="character" w:customStyle="1" w:styleId="5Char">
    <w:name w:val="标题 5 Char"/>
    <w:link w:val="5"/>
    <w:uiPriority w:val="99"/>
    <w:locked/>
    <w:rsid w:val="00D96F1F"/>
    <w:rPr>
      <w:rFonts w:ascii="Times New Roman" w:hAnsi="Times New Roman"/>
      <w:b/>
      <w:kern w:val="2"/>
      <w:sz w:val="28"/>
    </w:rPr>
  </w:style>
  <w:style w:type="paragraph" w:styleId="a5">
    <w:name w:val="header"/>
    <w:basedOn w:val="a1"/>
    <w:link w:val="Char"/>
    <w:uiPriority w:val="99"/>
    <w:rsid w:val="00C25BC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uiPriority w:val="99"/>
    <w:semiHidden/>
    <w:rPr>
      <w:sz w:val="18"/>
    </w:rPr>
  </w:style>
  <w:style w:type="character" w:customStyle="1" w:styleId="Char">
    <w:name w:val="页眉 Char"/>
    <w:link w:val="a5"/>
    <w:uiPriority w:val="99"/>
    <w:locked/>
    <w:rsid w:val="00C25BC8"/>
    <w:rPr>
      <w:kern w:val="2"/>
      <w:sz w:val="18"/>
    </w:rPr>
  </w:style>
  <w:style w:type="paragraph" w:styleId="a6">
    <w:name w:val="footer"/>
    <w:basedOn w:val="a1"/>
    <w:link w:val="Char0"/>
    <w:uiPriority w:val="99"/>
    <w:rsid w:val="00C25BC8"/>
    <w:pPr>
      <w:tabs>
        <w:tab w:val="center" w:pos="4153"/>
        <w:tab w:val="right" w:pos="8306"/>
      </w:tabs>
      <w:snapToGrid w:val="0"/>
      <w:jc w:val="left"/>
    </w:pPr>
    <w:rPr>
      <w:sz w:val="18"/>
      <w:szCs w:val="18"/>
    </w:rPr>
  </w:style>
  <w:style w:type="character" w:customStyle="1" w:styleId="FooterChar">
    <w:name w:val="Footer Char"/>
    <w:uiPriority w:val="99"/>
    <w:semiHidden/>
    <w:rPr>
      <w:sz w:val="18"/>
    </w:rPr>
  </w:style>
  <w:style w:type="character" w:customStyle="1" w:styleId="Char0">
    <w:name w:val="页脚 Char"/>
    <w:link w:val="a6"/>
    <w:uiPriority w:val="99"/>
    <w:locked/>
    <w:rsid w:val="00C25BC8"/>
    <w:rPr>
      <w:kern w:val="2"/>
      <w:sz w:val="18"/>
    </w:rPr>
  </w:style>
  <w:style w:type="paragraph" w:styleId="a7">
    <w:name w:val="Normal (Web)"/>
    <w:basedOn w:val="a1"/>
    <w:uiPriority w:val="99"/>
    <w:rsid w:val="00E06DCC"/>
    <w:pPr>
      <w:widowControl/>
      <w:spacing w:before="100" w:beforeAutospacing="1" w:after="100" w:afterAutospacing="1" w:line="312" w:lineRule="auto"/>
      <w:jc w:val="left"/>
    </w:pPr>
    <w:rPr>
      <w:rFonts w:ascii="宋体" w:hAnsi="宋体" w:cs="宋体"/>
      <w:kern w:val="0"/>
      <w:sz w:val="24"/>
      <w:szCs w:val="24"/>
    </w:rPr>
  </w:style>
  <w:style w:type="paragraph" w:styleId="a8">
    <w:name w:val="List Paragraph"/>
    <w:basedOn w:val="a1"/>
    <w:uiPriority w:val="99"/>
    <w:qFormat/>
    <w:rsid w:val="00E06DCC"/>
    <w:pPr>
      <w:ind w:firstLineChars="200" w:firstLine="420"/>
    </w:pPr>
  </w:style>
  <w:style w:type="paragraph" w:customStyle="1" w:styleId="10">
    <w:name w:val="列出段落1"/>
    <w:basedOn w:val="a1"/>
    <w:uiPriority w:val="99"/>
    <w:rsid w:val="00E06DCC"/>
    <w:pPr>
      <w:ind w:firstLineChars="200" w:firstLine="420"/>
    </w:pPr>
  </w:style>
  <w:style w:type="paragraph" w:styleId="a9">
    <w:name w:val="Date"/>
    <w:basedOn w:val="a1"/>
    <w:next w:val="a1"/>
    <w:link w:val="Char1"/>
    <w:uiPriority w:val="99"/>
    <w:rsid w:val="006D085D"/>
    <w:pPr>
      <w:ind w:leftChars="2500" w:left="100"/>
    </w:pPr>
  </w:style>
  <w:style w:type="character" w:customStyle="1" w:styleId="Char1">
    <w:name w:val="日期 Char"/>
    <w:link w:val="a9"/>
    <w:uiPriority w:val="99"/>
    <w:locked/>
    <w:rsid w:val="00D96F1F"/>
    <w:rPr>
      <w:kern w:val="2"/>
      <w:sz w:val="22"/>
    </w:rPr>
  </w:style>
  <w:style w:type="paragraph" w:customStyle="1" w:styleId="p0">
    <w:name w:val="p0"/>
    <w:basedOn w:val="a1"/>
    <w:uiPriority w:val="99"/>
    <w:rsid w:val="003424F4"/>
    <w:pPr>
      <w:widowControl/>
      <w:spacing w:before="100" w:beforeAutospacing="1" w:after="100" w:afterAutospacing="1"/>
      <w:jc w:val="left"/>
    </w:pPr>
    <w:rPr>
      <w:rFonts w:ascii="宋体" w:hAnsi="宋体" w:cs="宋体"/>
      <w:kern w:val="0"/>
      <w:sz w:val="24"/>
      <w:szCs w:val="24"/>
    </w:rPr>
  </w:style>
  <w:style w:type="table" w:styleId="aa">
    <w:name w:val="Table Grid"/>
    <w:basedOn w:val="a3"/>
    <w:uiPriority w:val="99"/>
    <w:rsid w:val="00342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403E3C"/>
    <w:rPr>
      <w:rFonts w:cs="Times New Roman"/>
      <w:color w:val="2D64B3"/>
      <w:u w:val="none"/>
      <w:effect w:val="none"/>
      <w:shd w:val="clear" w:color="auto" w:fill="auto"/>
    </w:rPr>
  </w:style>
  <w:style w:type="character" w:customStyle="1" w:styleId="Char2">
    <w:name w:val="文章正文 Char"/>
    <w:link w:val="ac"/>
    <w:uiPriority w:val="99"/>
    <w:locked/>
    <w:rsid w:val="00D96F1F"/>
    <w:rPr>
      <w:rFonts w:hAnsi="Arial"/>
      <w:color w:val="000000"/>
      <w:kern w:val="2"/>
      <w:sz w:val="24"/>
    </w:rPr>
  </w:style>
  <w:style w:type="character" w:customStyle="1" w:styleId="Char3">
    <w:name w:val="正文首行缩进 Char"/>
    <w:link w:val="ad"/>
    <w:uiPriority w:val="99"/>
    <w:locked/>
    <w:rsid w:val="00D96F1F"/>
    <w:rPr>
      <w:rFonts w:ascii="楷体_GB2312" w:eastAsia="楷体_GB2312" w:hAnsi="Arial"/>
      <w:kern w:val="2"/>
      <w:sz w:val="28"/>
    </w:rPr>
  </w:style>
  <w:style w:type="character" w:customStyle="1" w:styleId="3Char0">
    <w:name w:val="正文文本缩进 3 Char"/>
    <w:link w:val="30"/>
    <w:uiPriority w:val="99"/>
    <w:locked/>
    <w:rsid w:val="00D96F1F"/>
    <w:rPr>
      <w:sz w:val="16"/>
    </w:rPr>
  </w:style>
  <w:style w:type="character" w:customStyle="1" w:styleId="ae">
    <w:name w:val="页脚 字符"/>
    <w:uiPriority w:val="99"/>
    <w:locked/>
    <w:rsid w:val="00D96F1F"/>
    <w:rPr>
      <w:sz w:val="18"/>
    </w:rPr>
  </w:style>
  <w:style w:type="character" w:customStyle="1" w:styleId="CharChar8">
    <w:name w:val="Char Char8"/>
    <w:uiPriority w:val="99"/>
    <w:rsid w:val="00D96F1F"/>
    <w:rPr>
      <w:rFonts w:ascii="Arial" w:eastAsia="黑体" w:hAnsi="Arial"/>
      <w:b/>
      <w:kern w:val="2"/>
      <w:sz w:val="32"/>
      <w:lang w:val="en-US" w:eastAsia="zh-CN"/>
    </w:rPr>
  </w:style>
  <w:style w:type="character" w:customStyle="1" w:styleId="BodyTextChar">
    <w:name w:val="Body Text Char"/>
    <w:uiPriority w:val="99"/>
    <w:locked/>
    <w:rsid w:val="00D96F1F"/>
    <w:rPr>
      <w:rFonts w:ascii="楷体_GB2312" w:eastAsia="楷体_GB2312" w:hAnsi="Arial"/>
      <w:kern w:val="2"/>
      <w:sz w:val="28"/>
    </w:rPr>
  </w:style>
  <w:style w:type="character" w:customStyle="1" w:styleId="CharChar4">
    <w:name w:val="Char Char4"/>
    <w:uiPriority w:val="99"/>
    <w:rsid w:val="00D96F1F"/>
    <w:rPr>
      <w:rFonts w:eastAsia="宋体"/>
      <w:kern w:val="2"/>
      <w:sz w:val="28"/>
      <w:lang w:val="en-US" w:eastAsia="zh-CN"/>
    </w:rPr>
  </w:style>
  <w:style w:type="character" w:customStyle="1" w:styleId="Char4">
    <w:name w:val="方案文档 Char"/>
    <w:link w:val="af"/>
    <w:uiPriority w:val="99"/>
    <w:locked/>
    <w:rsid w:val="00D96F1F"/>
    <w:rPr>
      <w:rFonts w:ascii="宋体" w:eastAsia="宋体"/>
      <w:b/>
      <w:spacing w:val="20"/>
      <w:sz w:val="24"/>
    </w:rPr>
  </w:style>
  <w:style w:type="character" w:customStyle="1" w:styleId="20">
    <w:name w:val="标题 2 字符"/>
    <w:uiPriority w:val="99"/>
    <w:locked/>
    <w:rsid w:val="00D96F1F"/>
    <w:rPr>
      <w:rFonts w:ascii="宋体" w:eastAsia="宋体"/>
      <w:b/>
      <w:kern w:val="2"/>
      <w:sz w:val="32"/>
      <w:lang w:val="en-US" w:eastAsia="zh-CN"/>
    </w:rPr>
  </w:style>
  <w:style w:type="character" w:customStyle="1" w:styleId="Char5">
    <w:name w:val="正文缩进 Char"/>
    <w:link w:val="af0"/>
    <w:uiPriority w:val="99"/>
    <w:locked/>
    <w:rsid w:val="00D96F1F"/>
    <w:rPr>
      <w:kern w:val="2"/>
      <w:sz w:val="21"/>
    </w:rPr>
  </w:style>
  <w:style w:type="character" w:customStyle="1" w:styleId="CharChar6">
    <w:name w:val="Char Char6"/>
    <w:uiPriority w:val="99"/>
    <w:rsid w:val="00D96F1F"/>
    <w:rPr>
      <w:rFonts w:eastAsia="宋体"/>
      <w:kern w:val="2"/>
      <w:sz w:val="18"/>
      <w:lang w:val="en-US" w:eastAsia="zh-CN"/>
    </w:rPr>
  </w:style>
  <w:style w:type="character" w:customStyle="1" w:styleId="12">
    <w:name w:val="标题 1 字符"/>
    <w:uiPriority w:val="99"/>
    <w:locked/>
    <w:rsid w:val="00D96F1F"/>
    <w:rPr>
      <w:rFonts w:eastAsia="宋体"/>
      <w:b/>
      <w:kern w:val="2"/>
      <w:sz w:val="24"/>
      <w:lang w:val="en-US" w:eastAsia="zh-CN"/>
    </w:rPr>
  </w:style>
  <w:style w:type="character" w:customStyle="1" w:styleId="40">
    <w:name w:val="标题 4 字符"/>
    <w:uiPriority w:val="99"/>
    <w:locked/>
    <w:rsid w:val="00D96F1F"/>
    <w:rPr>
      <w:rFonts w:ascii="宋体" w:eastAsia="宋体"/>
      <w:kern w:val="2"/>
      <w:sz w:val="24"/>
      <w:lang w:val="en-US" w:eastAsia="zh-CN"/>
    </w:rPr>
  </w:style>
  <w:style w:type="character" w:styleId="af1">
    <w:name w:val="Strong"/>
    <w:uiPriority w:val="99"/>
    <w:qFormat/>
    <w:rsid w:val="00D96F1F"/>
    <w:rPr>
      <w:rFonts w:cs="Times New Roman"/>
      <w:b/>
    </w:rPr>
  </w:style>
  <w:style w:type="character" w:styleId="af2">
    <w:name w:val="page number"/>
    <w:uiPriority w:val="99"/>
    <w:rsid w:val="00D96F1F"/>
    <w:rPr>
      <w:rFonts w:cs="Times New Roman"/>
    </w:rPr>
  </w:style>
  <w:style w:type="character" w:styleId="af3">
    <w:name w:val="Emphasis"/>
    <w:uiPriority w:val="99"/>
    <w:qFormat/>
    <w:rsid w:val="00D96F1F"/>
    <w:rPr>
      <w:rFonts w:cs="Times New Roman"/>
    </w:rPr>
  </w:style>
  <w:style w:type="character" w:customStyle="1" w:styleId="CommentTextChar">
    <w:name w:val="Comment Text Char"/>
    <w:uiPriority w:val="99"/>
    <w:locked/>
    <w:rsid w:val="00D96F1F"/>
    <w:rPr>
      <w:rFonts w:eastAsia="宋体"/>
      <w:kern w:val="2"/>
      <w:sz w:val="28"/>
      <w:lang w:val="en-US" w:eastAsia="zh-CN"/>
    </w:rPr>
  </w:style>
  <w:style w:type="character" w:customStyle="1" w:styleId="31">
    <w:name w:val="标题 3 字符"/>
    <w:uiPriority w:val="99"/>
    <w:locked/>
    <w:rsid w:val="00D96F1F"/>
    <w:rPr>
      <w:rFonts w:eastAsia="宋体"/>
      <w:b/>
      <w:kern w:val="2"/>
      <w:sz w:val="32"/>
      <w:lang w:val="en-US" w:eastAsia="zh-CN"/>
    </w:rPr>
  </w:style>
  <w:style w:type="character" w:customStyle="1" w:styleId="Char10">
    <w:name w:val="正文首行缩进 Char1"/>
    <w:uiPriority w:val="99"/>
    <w:locked/>
    <w:rsid w:val="00D96F1F"/>
    <w:rPr>
      <w:rFonts w:ascii="楷体_GB2312" w:eastAsia="楷体_GB2312" w:hAnsi="Arial"/>
      <w:kern w:val="2"/>
      <w:sz w:val="28"/>
    </w:rPr>
  </w:style>
  <w:style w:type="character" w:customStyle="1" w:styleId="Char6">
    <w:name w:val="文档结构图 Char"/>
    <w:link w:val="af4"/>
    <w:uiPriority w:val="99"/>
    <w:semiHidden/>
    <w:locked/>
    <w:rsid w:val="00D96F1F"/>
    <w:rPr>
      <w:sz w:val="2"/>
      <w:shd w:val="clear" w:color="auto" w:fill="000080"/>
    </w:rPr>
  </w:style>
  <w:style w:type="character" w:customStyle="1" w:styleId="CharChar5">
    <w:name w:val="Char Char5"/>
    <w:uiPriority w:val="99"/>
    <w:rsid w:val="00D96F1F"/>
    <w:rPr>
      <w:rFonts w:ascii="宋体" w:eastAsia="宋体" w:hAnsi="Courier New"/>
      <w:kern w:val="2"/>
      <w:sz w:val="21"/>
      <w:lang w:val="en-US" w:eastAsia="zh-CN"/>
    </w:rPr>
  </w:style>
  <w:style w:type="character" w:customStyle="1" w:styleId="editcorrect">
    <w:name w:val="edit_correct"/>
    <w:uiPriority w:val="99"/>
    <w:rsid w:val="00D96F1F"/>
  </w:style>
  <w:style w:type="character" w:customStyle="1" w:styleId="af5">
    <w:name w:val="日期 字符"/>
    <w:uiPriority w:val="99"/>
    <w:semiHidden/>
    <w:locked/>
    <w:rsid w:val="00D96F1F"/>
    <w:rPr>
      <w:sz w:val="20"/>
    </w:rPr>
  </w:style>
  <w:style w:type="character" w:customStyle="1" w:styleId="af6">
    <w:name w:val="表格内容"/>
    <w:uiPriority w:val="99"/>
    <w:rsid w:val="00D96F1F"/>
    <w:rPr>
      <w:sz w:val="24"/>
    </w:rPr>
  </w:style>
  <w:style w:type="character" w:customStyle="1" w:styleId="Char7">
    <w:name w:val="批注文字 Char"/>
    <w:link w:val="af7"/>
    <w:uiPriority w:val="99"/>
    <w:semiHidden/>
    <w:locked/>
    <w:rsid w:val="00D96F1F"/>
  </w:style>
  <w:style w:type="character" w:customStyle="1" w:styleId="HeaderChar2">
    <w:name w:val="Header Char2"/>
    <w:uiPriority w:val="99"/>
    <w:locked/>
    <w:rsid w:val="00D96F1F"/>
    <w:rPr>
      <w:rFonts w:eastAsia="宋体"/>
      <w:kern w:val="2"/>
      <w:sz w:val="18"/>
      <w:lang w:val="en-US" w:eastAsia="zh-CN"/>
    </w:rPr>
  </w:style>
  <w:style w:type="character" w:customStyle="1" w:styleId="CharChar9">
    <w:name w:val="Char Char9"/>
    <w:uiPriority w:val="99"/>
    <w:rsid w:val="00D96F1F"/>
    <w:rPr>
      <w:rFonts w:eastAsia="宋体"/>
      <w:b/>
      <w:kern w:val="44"/>
      <w:sz w:val="44"/>
      <w:lang w:val="en-US" w:eastAsia="zh-CN"/>
    </w:rPr>
  </w:style>
  <w:style w:type="character" w:customStyle="1" w:styleId="PlainTextChar">
    <w:name w:val="Plain Text Char"/>
    <w:uiPriority w:val="99"/>
    <w:locked/>
    <w:rsid w:val="00D96F1F"/>
    <w:rPr>
      <w:rFonts w:ascii="宋体" w:eastAsia="宋体" w:hAnsi="Courier New"/>
      <w:kern w:val="2"/>
      <w:sz w:val="21"/>
      <w:lang w:val="en-US" w:eastAsia="zh-CN"/>
    </w:rPr>
  </w:style>
  <w:style w:type="character" w:customStyle="1" w:styleId="style11">
    <w:name w:val="style11"/>
    <w:uiPriority w:val="99"/>
    <w:rsid w:val="00D96F1F"/>
    <w:rPr>
      <w:b/>
      <w:color w:val="FF3300"/>
      <w:sz w:val="11"/>
    </w:rPr>
  </w:style>
  <w:style w:type="character" w:customStyle="1" w:styleId="font01">
    <w:name w:val="font01"/>
    <w:uiPriority w:val="99"/>
    <w:rsid w:val="00D96F1F"/>
    <w:rPr>
      <w:rFonts w:ascii="宋体" w:eastAsia="宋体" w:hAnsi="宋体"/>
      <w:color w:val="FF0000"/>
      <w:sz w:val="20"/>
      <w:u w:val="none"/>
    </w:rPr>
  </w:style>
  <w:style w:type="character" w:customStyle="1" w:styleId="FAChar">
    <w:name w:val="FA正文 Char"/>
    <w:link w:val="FA"/>
    <w:uiPriority w:val="99"/>
    <w:locked/>
    <w:rsid w:val="00D96F1F"/>
    <w:rPr>
      <w:rFonts w:eastAsia="仿宋_GB2312" w:hAnsi="宋体"/>
      <w:kern w:val="2"/>
      <w:sz w:val="24"/>
    </w:rPr>
  </w:style>
  <w:style w:type="character" w:customStyle="1" w:styleId="FooterChar2">
    <w:name w:val="Footer Char2"/>
    <w:uiPriority w:val="99"/>
    <w:locked/>
    <w:rsid w:val="00D96F1F"/>
    <w:rPr>
      <w:rFonts w:eastAsia="宋体"/>
      <w:kern w:val="2"/>
      <w:sz w:val="18"/>
      <w:lang w:val="en-US" w:eastAsia="zh-CN"/>
    </w:rPr>
  </w:style>
  <w:style w:type="character" w:customStyle="1" w:styleId="Char8">
    <w:name w:val="正文文本缩进 Char"/>
    <w:link w:val="af8"/>
    <w:uiPriority w:val="99"/>
    <w:locked/>
    <w:rsid w:val="00D96F1F"/>
  </w:style>
  <w:style w:type="character" w:customStyle="1" w:styleId="Char9">
    <w:name w:val="批注框文本 Char"/>
    <w:link w:val="af9"/>
    <w:uiPriority w:val="99"/>
    <w:semiHidden/>
    <w:locked/>
    <w:rsid w:val="00D96F1F"/>
    <w:rPr>
      <w:kern w:val="2"/>
      <w:sz w:val="18"/>
    </w:rPr>
  </w:style>
  <w:style w:type="character" w:customStyle="1" w:styleId="style41">
    <w:name w:val="style41"/>
    <w:uiPriority w:val="99"/>
    <w:rsid w:val="00D96F1F"/>
    <w:rPr>
      <w:color w:val="3D79B6"/>
    </w:rPr>
  </w:style>
  <w:style w:type="character" w:customStyle="1" w:styleId="Chara">
    <w:name w:val="纯文本 Char"/>
    <w:link w:val="afa"/>
    <w:uiPriority w:val="99"/>
    <w:locked/>
    <w:rsid w:val="00D96F1F"/>
    <w:rPr>
      <w:rFonts w:ascii="宋体" w:hAnsi="Courier New"/>
      <w:sz w:val="21"/>
    </w:rPr>
  </w:style>
  <w:style w:type="character" w:customStyle="1" w:styleId="15">
    <w:name w:val="15"/>
    <w:uiPriority w:val="99"/>
    <w:rsid w:val="00D96F1F"/>
    <w:rPr>
      <w:rFonts w:ascii="Times New Roman" w:hAnsi="Times New Roman"/>
      <w:sz w:val="20"/>
    </w:rPr>
  </w:style>
  <w:style w:type="character" w:customStyle="1" w:styleId="afb">
    <w:name w:val="正文文本 字符"/>
    <w:uiPriority w:val="99"/>
    <w:semiHidden/>
    <w:locked/>
    <w:rsid w:val="00D96F1F"/>
    <w:rPr>
      <w:sz w:val="20"/>
    </w:rPr>
  </w:style>
  <w:style w:type="character" w:customStyle="1" w:styleId="afc">
    <w:name w:val="页眉 字符"/>
    <w:uiPriority w:val="99"/>
    <w:locked/>
    <w:rsid w:val="00D96F1F"/>
    <w:rPr>
      <w:sz w:val="18"/>
    </w:rPr>
  </w:style>
  <w:style w:type="character" w:customStyle="1" w:styleId="BodyTextIndent3Char">
    <w:name w:val="Body Text Indent 3 Char"/>
    <w:uiPriority w:val="99"/>
    <w:locked/>
    <w:rsid w:val="00D96F1F"/>
    <w:rPr>
      <w:kern w:val="2"/>
      <w:sz w:val="16"/>
    </w:rPr>
  </w:style>
  <w:style w:type="character" w:customStyle="1" w:styleId="BodyTextIndentChar">
    <w:name w:val="Body Text Indent Char"/>
    <w:uiPriority w:val="99"/>
    <w:locked/>
    <w:rsid w:val="00D96F1F"/>
    <w:rPr>
      <w:rFonts w:ascii="仿宋_GB2312" w:eastAsia="仿宋_GB2312"/>
      <w:kern w:val="2"/>
      <w:sz w:val="30"/>
      <w:lang w:val="en-US" w:eastAsia="zh-CN"/>
    </w:rPr>
  </w:style>
  <w:style w:type="character" w:customStyle="1" w:styleId="BodyTextFirstIndentChar">
    <w:name w:val="Body Text First Indent Char"/>
    <w:uiPriority w:val="99"/>
    <w:locked/>
    <w:rsid w:val="00D96F1F"/>
    <w:rPr>
      <w:rFonts w:ascii="楷体_GB2312" w:eastAsia="楷体_GB2312" w:hAnsi="Arial"/>
      <w:kern w:val="2"/>
      <w:sz w:val="28"/>
    </w:rPr>
  </w:style>
  <w:style w:type="paragraph" w:customStyle="1" w:styleId="Blockquote11">
    <w:name w:val="Blockquote11"/>
    <w:basedOn w:val="a1"/>
    <w:uiPriority w:val="99"/>
    <w:rsid w:val="00D96F1F"/>
    <w:pPr>
      <w:spacing w:before="100" w:after="100"/>
      <w:ind w:left="360" w:right="360"/>
      <w:jc w:val="left"/>
    </w:pPr>
    <w:rPr>
      <w:rFonts w:ascii="Times New Roman" w:hAnsi="Times New Roman"/>
      <w:sz w:val="24"/>
      <w:szCs w:val="20"/>
    </w:rPr>
  </w:style>
  <w:style w:type="paragraph" w:styleId="afd">
    <w:name w:val="Body Text"/>
    <w:basedOn w:val="a1"/>
    <w:link w:val="Charb"/>
    <w:uiPriority w:val="99"/>
    <w:rsid w:val="00D96F1F"/>
    <w:pPr>
      <w:spacing w:after="120"/>
    </w:pPr>
  </w:style>
  <w:style w:type="character" w:customStyle="1" w:styleId="Charb">
    <w:name w:val="正文文本 Char"/>
    <w:link w:val="afd"/>
    <w:uiPriority w:val="99"/>
    <w:semiHidden/>
    <w:locked/>
    <w:rsid w:val="00D96F1F"/>
    <w:rPr>
      <w:kern w:val="2"/>
      <w:sz w:val="22"/>
    </w:rPr>
  </w:style>
  <w:style w:type="paragraph" w:styleId="ad">
    <w:name w:val="Body Text First Indent"/>
    <w:basedOn w:val="afd"/>
    <w:link w:val="Char3"/>
    <w:uiPriority w:val="99"/>
    <w:rsid w:val="00D96F1F"/>
    <w:pPr>
      <w:ind w:firstLineChars="100" w:firstLine="420"/>
    </w:pPr>
    <w:rPr>
      <w:rFonts w:ascii="楷体_GB2312" w:eastAsia="楷体_GB2312" w:hAnsi="Arial"/>
      <w:sz w:val="20"/>
      <w:szCs w:val="20"/>
    </w:rPr>
  </w:style>
  <w:style w:type="character" w:customStyle="1" w:styleId="BodyTextFirstIndentChar2">
    <w:name w:val="Body Text First Indent Char2"/>
    <w:uiPriority w:val="99"/>
    <w:semiHidden/>
    <w:rsid w:val="00B65184"/>
    <w:rPr>
      <w:kern w:val="2"/>
      <w:sz w:val="22"/>
    </w:rPr>
  </w:style>
  <w:style w:type="character" w:customStyle="1" w:styleId="BodyTextFirstIndentChar24">
    <w:name w:val="Body Text First Indent Char24"/>
    <w:uiPriority w:val="99"/>
    <w:semiHidden/>
    <w:rPr>
      <w:kern w:val="2"/>
      <w:sz w:val="22"/>
    </w:rPr>
  </w:style>
  <w:style w:type="character" w:customStyle="1" w:styleId="BodyTextFirstIndentChar23">
    <w:name w:val="Body Text First Indent Char23"/>
    <w:uiPriority w:val="99"/>
    <w:semiHidden/>
    <w:rPr>
      <w:kern w:val="2"/>
      <w:sz w:val="22"/>
    </w:rPr>
  </w:style>
  <w:style w:type="character" w:customStyle="1" w:styleId="BodyTextFirstIndentChar22">
    <w:name w:val="Body Text First Indent Char22"/>
    <w:uiPriority w:val="99"/>
    <w:semiHidden/>
    <w:rPr>
      <w:kern w:val="2"/>
      <w:sz w:val="22"/>
    </w:rPr>
  </w:style>
  <w:style w:type="character" w:customStyle="1" w:styleId="BodyTextFirstIndentChar21">
    <w:name w:val="Body Text First Indent Char21"/>
    <w:uiPriority w:val="99"/>
    <w:semiHidden/>
    <w:rPr>
      <w:kern w:val="2"/>
      <w:sz w:val="22"/>
    </w:rPr>
  </w:style>
  <w:style w:type="character" w:customStyle="1" w:styleId="13">
    <w:name w:val="正文首行缩进 字符1"/>
    <w:uiPriority w:val="99"/>
    <w:semiHidden/>
    <w:rsid w:val="00D96F1F"/>
    <w:rPr>
      <w:kern w:val="2"/>
      <w:sz w:val="22"/>
    </w:rPr>
  </w:style>
  <w:style w:type="paragraph" w:customStyle="1" w:styleId="858D7CFB-ED40-4347-BF05-701D383B685F858D7CFB-ED40-4347-BF05-701D383B685F">
    <w:name w:val="列出段落[858D7CFB-ED40-4347-BF05-701D383B685F][858D7CFB-ED40-4347-BF05-701D383B685F]"/>
    <w:basedOn w:val="a1"/>
    <w:uiPriority w:val="99"/>
    <w:rsid w:val="00D96F1F"/>
    <w:pPr>
      <w:ind w:firstLineChars="200" w:firstLine="420"/>
    </w:pPr>
  </w:style>
  <w:style w:type="paragraph" w:customStyle="1" w:styleId="110">
    <w:name w:val="列出段落11"/>
    <w:basedOn w:val="a1"/>
    <w:uiPriority w:val="99"/>
    <w:rsid w:val="00D96F1F"/>
    <w:pPr>
      <w:widowControl/>
      <w:spacing w:after="200" w:line="276" w:lineRule="auto"/>
      <w:ind w:left="720"/>
      <w:contextualSpacing/>
      <w:jc w:val="left"/>
    </w:pPr>
    <w:rPr>
      <w:kern w:val="0"/>
      <w:sz w:val="22"/>
    </w:rPr>
  </w:style>
  <w:style w:type="paragraph" w:styleId="af0">
    <w:name w:val="Normal Indent"/>
    <w:basedOn w:val="a1"/>
    <w:link w:val="Char5"/>
    <w:uiPriority w:val="99"/>
    <w:rsid w:val="00D96F1F"/>
    <w:pPr>
      <w:ind w:firstLine="420"/>
    </w:pPr>
    <w:rPr>
      <w:szCs w:val="20"/>
    </w:rPr>
  </w:style>
  <w:style w:type="paragraph" w:styleId="af4">
    <w:name w:val="Document Map"/>
    <w:basedOn w:val="a1"/>
    <w:link w:val="Char6"/>
    <w:uiPriority w:val="99"/>
    <w:semiHidden/>
    <w:rsid w:val="00D96F1F"/>
    <w:pPr>
      <w:shd w:val="clear" w:color="auto" w:fill="000080"/>
    </w:pPr>
    <w:rPr>
      <w:kern w:val="0"/>
      <w:sz w:val="2"/>
      <w:szCs w:val="20"/>
    </w:rPr>
  </w:style>
  <w:style w:type="character" w:customStyle="1" w:styleId="DocumentMapChar1">
    <w:name w:val="Document Map Char1"/>
    <w:uiPriority w:val="99"/>
    <w:semiHidden/>
    <w:rsid w:val="00B65184"/>
    <w:rPr>
      <w:rFonts w:ascii="Times New Roman" w:hAnsi="Times New Roman"/>
      <w:sz w:val="0"/>
      <w:szCs w:val="0"/>
    </w:rPr>
  </w:style>
  <w:style w:type="character" w:customStyle="1" w:styleId="DocumentMapChar14">
    <w:name w:val="Document Map Char14"/>
    <w:uiPriority w:val="99"/>
    <w:semiHidden/>
    <w:rPr>
      <w:rFonts w:ascii="Times New Roman" w:hAnsi="Times New Roman"/>
      <w:sz w:val="2"/>
    </w:rPr>
  </w:style>
  <w:style w:type="character" w:customStyle="1" w:styleId="DocumentMapChar13">
    <w:name w:val="Document Map Char13"/>
    <w:uiPriority w:val="99"/>
    <w:semiHidden/>
    <w:rPr>
      <w:rFonts w:ascii="Times New Roman" w:hAnsi="Times New Roman"/>
      <w:sz w:val="2"/>
    </w:rPr>
  </w:style>
  <w:style w:type="character" w:customStyle="1" w:styleId="DocumentMapChar12">
    <w:name w:val="Document Map Char12"/>
    <w:uiPriority w:val="99"/>
    <w:semiHidden/>
    <w:rPr>
      <w:rFonts w:ascii="Times New Roman" w:hAnsi="Times New Roman"/>
      <w:sz w:val="2"/>
    </w:rPr>
  </w:style>
  <w:style w:type="character" w:customStyle="1" w:styleId="DocumentMapChar11">
    <w:name w:val="Document Map Char11"/>
    <w:uiPriority w:val="99"/>
    <w:semiHidden/>
    <w:rPr>
      <w:rFonts w:ascii="Times New Roman" w:hAnsi="Times New Roman"/>
      <w:sz w:val="2"/>
    </w:rPr>
  </w:style>
  <w:style w:type="character" w:customStyle="1" w:styleId="14">
    <w:name w:val="文档结构图 字符1"/>
    <w:uiPriority w:val="99"/>
    <w:semiHidden/>
    <w:rsid w:val="00D96F1F"/>
    <w:rPr>
      <w:rFonts w:ascii="Microsoft YaHei UI" w:eastAsia="Microsoft YaHei UI"/>
      <w:kern w:val="2"/>
      <w:sz w:val="18"/>
    </w:rPr>
  </w:style>
  <w:style w:type="paragraph" w:customStyle="1" w:styleId="16">
    <w:name w:val="修订1"/>
    <w:uiPriority w:val="99"/>
    <w:semiHidden/>
    <w:rsid w:val="00D96F1F"/>
    <w:rPr>
      <w:kern w:val="2"/>
      <w:sz w:val="21"/>
      <w:szCs w:val="22"/>
    </w:rPr>
  </w:style>
  <w:style w:type="paragraph" w:styleId="afe">
    <w:name w:val="Block Text"/>
    <w:basedOn w:val="a1"/>
    <w:uiPriority w:val="99"/>
    <w:rsid w:val="00D96F1F"/>
    <w:pPr>
      <w:ind w:leftChars="300" w:left="630" w:rightChars="300" w:right="630"/>
      <w:jc w:val="center"/>
    </w:pPr>
    <w:rPr>
      <w:rFonts w:ascii="宋体" w:hAnsi="Times New Roman"/>
      <w:b/>
      <w:sz w:val="32"/>
      <w:szCs w:val="24"/>
    </w:rPr>
  </w:style>
  <w:style w:type="paragraph" w:styleId="af7">
    <w:name w:val="annotation text"/>
    <w:basedOn w:val="a1"/>
    <w:link w:val="Char7"/>
    <w:uiPriority w:val="99"/>
    <w:semiHidden/>
    <w:rsid w:val="00D96F1F"/>
    <w:pPr>
      <w:jc w:val="left"/>
    </w:pPr>
    <w:rPr>
      <w:kern w:val="0"/>
      <w:sz w:val="20"/>
      <w:szCs w:val="20"/>
    </w:rPr>
  </w:style>
  <w:style w:type="character" w:customStyle="1" w:styleId="CommentTextChar2">
    <w:name w:val="Comment Text Char2"/>
    <w:basedOn w:val="a2"/>
    <w:uiPriority w:val="99"/>
    <w:semiHidden/>
    <w:rsid w:val="00B65184"/>
  </w:style>
  <w:style w:type="character" w:customStyle="1" w:styleId="CommentTextChar24">
    <w:name w:val="Comment Text Char24"/>
    <w:uiPriority w:val="99"/>
    <w:semiHidden/>
    <w:rPr>
      <w:rFonts w:cs="Times New Roman"/>
    </w:rPr>
  </w:style>
  <w:style w:type="character" w:customStyle="1" w:styleId="CommentTextChar23">
    <w:name w:val="Comment Text Char23"/>
    <w:uiPriority w:val="99"/>
    <w:semiHidden/>
  </w:style>
  <w:style w:type="character" w:customStyle="1" w:styleId="CommentTextChar22">
    <w:name w:val="Comment Text Char22"/>
    <w:uiPriority w:val="99"/>
    <w:semiHidden/>
  </w:style>
  <w:style w:type="character" w:customStyle="1" w:styleId="CommentTextChar21">
    <w:name w:val="Comment Text Char21"/>
    <w:uiPriority w:val="99"/>
    <w:semiHidden/>
  </w:style>
  <w:style w:type="character" w:customStyle="1" w:styleId="17">
    <w:name w:val="批注文字 字符1"/>
    <w:uiPriority w:val="99"/>
    <w:semiHidden/>
    <w:rsid w:val="00D96F1F"/>
    <w:rPr>
      <w:kern w:val="2"/>
      <w:sz w:val="22"/>
    </w:rPr>
  </w:style>
  <w:style w:type="paragraph" w:styleId="af8">
    <w:name w:val="Body Text Indent"/>
    <w:basedOn w:val="a1"/>
    <w:link w:val="Char8"/>
    <w:uiPriority w:val="99"/>
    <w:rsid w:val="00D96F1F"/>
    <w:pPr>
      <w:spacing w:line="360" w:lineRule="auto"/>
      <w:ind w:firstLine="600"/>
    </w:pPr>
    <w:rPr>
      <w:kern w:val="0"/>
      <w:sz w:val="20"/>
      <w:szCs w:val="20"/>
    </w:rPr>
  </w:style>
  <w:style w:type="character" w:customStyle="1" w:styleId="BodyTextIndentChar2">
    <w:name w:val="Body Text Indent Char2"/>
    <w:basedOn w:val="a2"/>
    <w:uiPriority w:val="99"/>
    <w:semiHidden/>
    <w:rsid w:val="00B65184"/>
  </w:style>
  <w:style w:type="character" w:customStyle="1" w:styleId="BodyTextIndentChar24">
    <w:name w:val="Body Text Indent Char24"/>
    <w:uiPriority w:val="99"/>
    <w:semiHidden/>
    <w:rPr>
      <w:rFonts w:cs="Times New Roman"/>
    </w:rPr>
  </w:style>
  <w:style w:type="character" w:customStyle="1" w:styleId="BodyTextIndentChar23">
    <w:name w:val="Body Text Indent Char23"/>
    <w:uiPriority w:val="99"/>
    <w:semiHidden/>
  </w:style>
  <w:style w:type="character" w:customStyle="1" w:styleId="BodyTextIndentChar22">
    <w:name w:val="Body Text Indent Char22"/>
    <w:uiPriority w:val="99"/>
    <w:semiHidden/>
  </w:style>
  <w:style w:type="character" w:customStyle="1" w:styleId="BodyTextIndentChar21">
    <w:name w:val="Body Text Indent Char21"/>
    <w:uiPriority w:val="99"/>
    <w:semiHidden/>
  </w:style>
  <w:style w:type="character" w:customStyle="1" w:styleId="18">
    <w:name w:val="正文文本缩进 字符1"/>
    <w:uiPriority w:val="99"/>
    <w:semiHidden/>
    <w:rsid w:val="00D96F1F"/>
    <w:rPr>
      <w:kern w:val="2"/>
      <w:sz w:val="22"/>
    </w:rPr>
  </w:style>
  <w:style w:type="paragraph" w:styleId="afa">
    <w:name w:val="Plain Text"/>
    <w:basedOn w:val="a1"/>
    <w:link w:val="Chara"/>
    <w:uiPriority w:val="99"/>
    <w:rsid w:val="00D96F1F"/>
    <w:rPr>
      <w:rFonts w:ascii="宋体" w:hAnsi="Courier New"/>
      <w:kern w:val="0"/>
      <w:szCs w:val="21"/>
    </w:rPr>
  </w:style>
  <w:style w:type="character" w:customStyle="1" w:styleId="PlainTextChar2">
    <w:name w:val="Plain Text Char2"/>
    <w:uiPriority w:val="99"/>
    <w:semiHidden/>
    <w:rsid w:val="00B65184"/>
    <w:rPr>
      <w:rFonts w:ascii="宋体" w:hAnsi="Courier New" w:cs="Courier New"/>
      <w:szCs w:val="21"/>
    </w:rPr>
  </w:style>
  <w:style w:type="character" w:customStyle="1" w:styleId="PlainTextChar24">
    <w:name w:val="Plain Text Char24"/>
    <w:uiPriority w:val="99"/>
    <w:semiHidden/>
    <w:rPr>
      <w:rFonts w:ascii="宋体" w:hAnsi="Courier New"/>
      <w:sz w:val="21"/>
    </w:rPr>
  </w:style>
  <w:style w:type="character" w:customStyle="1" w:styleId="PlainTextChar23">
    <w:name w:val="Plain Text Char23"/>
    <w:uiPriority w:val="99"/>
    <w:semiHidden/>
    <w:rPr>
      <w:rFonts w:ascii="宋体" w:hAnsi="Courier New"/>
      <w:sz w:val="21"/>
    </w:rPr>
  </w:style>
  <w:style w:type="character" w:customStyle="1" w:styleId="PlainTextChar22">
    <w:name w:val="Plain Text Char22"/>
    <w:uiPriority w:val="99"/>
    <w:semiHidden/>
    <w:rPr>
      <w:rFonts w:ascii="宋体" w:hAnsi="Courier New"/>
      <w:sz w:val="21"/>
    </w:rPr>
  </w:style>
  <w:style w:type="character" w:customStyle="1" w:styleId="PlainTextChar21">
    <w:name w:val="Plain Text Char21"/>
    <w:uiPriority w:val="99"/>
    <w:semiHidden/>
    <w:rPr>
      <w:rFonts w:ascii="宋体" w:hAnsi="Courier New"/>
      <w:sz w:val="21"/>
    </w:rPr>
  </w:style>
  <w:style w:type="character" w:customStyle="1" w:styleId="19">
    <w:name w:val="纯文本 字符1"/>
    <w:uiPriority w:val="99"/>
    <w:semiHidden/>
    <w:rsid w:val="00D96F1F"/>
    <w:rPr>
      <w:rFonts w:ascii="宋体" w:hAnsi="Courier New"/>
      <w:kern w:val="2"/>
      <w:sz w:val="21"/>
    </w:rPr>
  </w:style>
  <w:style w:type="paragraph" w:customStyle="1" w:styleId="CharCharCharCharCharCharCharCharCharChar">
    <w:name w:val="Char Char Char Char Char Char Char Char Char Char"/>
    <w:basedOn w:val="a1"/>
    <w:uiPriority w:val="99"/>
    <w:rsid w:val="00D96F1F"/>
    <w:pPr>
      <w:widowControl/>
      <w:spacing w:after="160" w:line="240" w:lineRule="exact"/>
      <w:jc w:val="left"/>
    </w:pPr>
    <w:rPr>
      <w:rFonts w:ascii="Verdana" w:eastAsia="仿宋_GB2312" w:hAnsi="Verdana"/>
      <w:kern w:val="0"/>
      <w:sz w:val="24"/>
      <w:szCs w:val="20"/>
      <w:lang w:eastAsia="en-US"/>
    </w:rPr>
  </w:style>
  <w:style w:type="paragraph" w:customStyle="1" w:styleId="aff">
    <w:name w:val="方案正文"/>
    <w:basedOn w:val="a1"/>
    <w:uiPriority w:val="99"/>
    <w:rsid w:val="00D96F1F"/>
    <w:pPr>
      <w:spacing w:line="360" w:lineRule="auto"/>
    </w:pPr>
    <w:rPr>
      <w:rFonts w:ascii="Times New Roman" w:hAnsi="Times New Roman"/>
      <w:sz w:val="24"/>
      <w:szCs w:val="24"/>
    </w:rPr>
  </w:style>
  <w:style w:type="paragraph" w:styleId="af9">
    <w:name w:val="Balloon Text"/>
    <w:basedOn w:val="a1"/>
    <w:link w:val="Char9"/>
    <w:uiPriority w:val="99"/>
    <w:semiHidden/>
    <w:rsid w:val="00D96F1F"/>
    <w:rPr>
      <w:sz w:val="18"/>
      <w:szCs w:val="18"/>
    </w:rPr>
  </w:style>
  <w:style w:type="character" w:customStyle="1" w:styleId="BalloonTextChar1">
    <w:name w:val="Balloon Text Char1"/>
    <w:uiPriority w:val="99"/>
    <w:semiHidden/>
    <w:rsid w:val="00B65184"/>
    <w:rPr>
      <w:sz w:val="0"/>
      <w:szCs w:val="0"/>
    </w:rPr>
  </w:style>
  <w:style w:type="character" w:customStyle="1" w:styleId="BalloonTextChar14">
    <w:name w:val="Balloon Text Char14"/>
    <w:uiPriority w:val="99"/>
    <w:semiHidden/>
    <w:rPr>
      <w:sz w:val="2"/>
    </w:rPr>
  </w:style>
  <w:style w:type="character" w:customStyle="1" w:styleId="BalloonTextChar13">
    <w:name w:val="Balloon Text Char13"/>
    <w:uiPriority w:val="99"/>
    <w:semiHidden/>
    <w:rPr>
      <w:sz w:val="2"/>
    </w:rPr>
  </w:style>
  <w:style w:type="character" w:customStyle="1" w:styleId="BalloonTextChar12">
    <w:name w:val="Balloon Text Char12"/>
    <w:uiPriority w:val="99"/>
    <w:semiHidden/>
    <w:rPr>
      <w:sz w:val="2"/>
    </w:rPr>
  </w:style>
  <w:style w:type="character" w:customStyle="1" w:styleId="BalloonTextChar11">
    <w:name w:val="Balloon Text Char11"/>
    <w:uiPriority w:val="99"/>
    <w:semiHidden/>
    <w:rPr>
      <w:sz w:val="2"/>
    </w:rPr>
  </w:style>
  <w:style w:type="character" w:customStyle="1" w:styleId="1a">
    <w:name w:val="批注框文本 字符1"/>
    <w:uiPriority w:val="99"/>
    <w:semiHidden/>
    <w:rsid w:val="00D96F1F"/>
    <w:rPr>
      <w:kern w:val="2"/>
      <w:sz w:val="18"/>
    </w:rPr>
  </w:style>
  <w:style w:type="paragraph" w:styleId="1b">
    <w:name w:val="toc 1"/>
    <w:basedOn w:val="a1"/>
    <w:next w:val="a1"/>
    <w:uiPriority w:val="99"/>
    <w:rsid w:val="00D96F1F"/>
    <w:pPr>
      <w:tabs>
        <w:tab w:val="right" w:leader="dot" w:pos="9406"/>
      </w:tabs>
      <w:snapToGrid w:val="0"/>
      <w:spacing w:line="300" w:lineRule="auto"/>
      <w:ind w:firstLineChars="100" w:firstLine="280"/>
      <w:textAlignment w:val="baseline"/>
    </w:pPr>
    <w:rPr>
      <w:rFonts w:ascii="宋体" w:hAnsi="Times New Roman"/>
      <w:color w:val="000000"/>
      <w:sz w:val="28"/>
      <w:szCs w:val="24"/>
    </w:rPr>
  </w:style>
  <w:style w:type="paragraph" w:customStyle="1" w:styleId="CharChar1Char">
    <w:name w:val="Char Char1 Char"/>
    <w:basedOn w:val="a1"/>
    <w:uiPriority w:val="99"/>
    <w:rsid w:val="00D96F1F"/>
    <w:pPr>
      <w:widowControl/>
      <w:spacing w:after="160" w:line="240" w:lineRule="exact"/>
      <w:jc w:val="left"/>
    </w:pPr>
    <w:rPr>
      <w:rFonts w:ascii="Times New Roman" w:hAnsi="Times New Roman"/>
      <w:sz w:val="28"/>
      <w:szCs w:val="20"/>
    </w:rPr>
  </w:style>
  <w:style w:type="paragraph" w:styleId="30">
    <w:name w:val="Body Text Indent 3"/>
    <w:basedOn w:val="a1"/>
    <w:link w:val="3Char0"/>
    <w:uiPriority w:val="99"/>
    <w:rsid w:val="00D96F1F"/>
    <w:pPr>
      <w:spacing w:after="120"/>
      <w:ind w:leftChars="200" w:left="420"/>
    </w:pPr>
    <w:rPr>
      <w:kern w:val="0"/>
      <w:sz w:val="16"/>
      <w:szCs w:val="16"/>
    </w:rPr>
  </w:style>
  <w:style w:type="character" w:customStyle="1" w:styleId="BodyTextIndent3Char2">
    <w:name w:val="Body Text Indent 3 Char2"/>
    <w:uiPriority w:val="99"/>
    <w:semiHidden/>
    <w:rsid w:val="00B65184"/>
    <w:rPr>
      <w:sz w:val="16"/>
      <w:szCs w:val="16"/>
    </w:rPr>
  </w:style>
  <w:style w:type="character" w:customStyle="1" w:styleId="BodyTextIndent3Char24">
    <w:name w:val="Body Text Indent 3 Char24"/>
    <w:uiPriority w:val="99"/>
    <w:semiHidden/>
    <w:rPr>
      <w:sz w:val="16"/>
    </w:rPr>
  </w:style>
  <w:style w:type="character" w:customStyle="1" w:styleId="BodyTextIndent3Char23">
    <w:name w:val="Body Text Indent 3 Char23"/>
    <w:uiPriority w:val="99"/>
    <w:semiHidden/>
    <w:rPr>
      <w:sz w:val="16"/>
    </w:rPr>
  </w:style>
  <w:style w:type="character" w:customStyle="1" w:styleId="BodyTextIndent3Char22">
    <w:name w:val="Body Text Indent 3 Char22"/>
    <w:uiPriority w:val="99"/>
    <w:semiHidden/>
    <w:rPr>
      <w:sz w:val="16"/>
    </w:rPr>
  </w:style>
  <w:style w:type="character" w:customStyle="1" w:styleId="BodyTextIndent3Char21">
    <w:name w:val="Body Text Indent 3 Char21"/>
    <w:uiPriority w:val="99"/>
    <w:semiHidden/>
    <w:rPr>
      <w:sz w:val="16"/>
    </w:rPr>
  </w:style>
  <w:style w:type="character" w:customStyle="1" w:styleId="310">
    <w:name w:val="正文文本缩进 3 字符1"/>
    <w:uiPriority w:val="99"/>
    <w:semiHidden/>
    <w:rsid w:val="00D96F1F"/>
    <w:rPr>
      <w:kern w:val="2"/>
      <w:sz w:val="16"/>
    </w:rPr>
  </w:style>
  <w:style w:type="paragraph" w:customStyle="1" w:styleId="Heading411">
    <w:name w:val="Heading 411"/>
    <w:basedOn w:val="a1"/>
    <w:next w:val="a1"/>
    <w:uiPriority w:val="99"/>
    <w:rsid w:val="00D96F1F"/>
    <w:pPr>
      <w:keepNext/>
      <w:keepLines/>
      <w:spacing w:before="280" w:after="280" w:line="384" w:lineRule="auto"/>
    </w:pPr>
    <w:rPr>
      <w:rFonts w:ascii="黑体" w:eastAsia="黑体" w:hAnsi="Times New Roman"/>
      <w:b/>
      <w:sz w:val="28"/>
      <w:szCs w:val="20"/>
    </w:rPr>
  </w:style>
  <w:style w:type="paragraph" w:customStyle="1" w:styleId="CharCharCharCharCharCharCharCharCharChar1">
    <w:name w:val="Char Char Char Char Char Char Char Char Char Char1"/>
    <w:basedOn w:val="a1"/>
    <w:uiPriority w:val="99"/>
    <w:rsid w:val="00D96F1F"/>
    <w:pPr>
      <w:widowControl/>
      <w:spacing w:after="160" w:line="240" w:lineRule="exact"/>
      <w:jc w:val="left"/>
    </w:pPr>
    <w:rPr>
      <w:rFonts w:ascii="Verdana" w:eastAsia="仿宋_GB2312" w:hAnsi="Verdana"/>
      <w:kern w:val="0"/>
      <w:sz w:val="24"/>
      <w:szCs w:val="20"/>
      <w:lang w:eastAsia="en-US"/>
    </w:rPr>
  </w:style>
  <w:style w:type="paragraph" w:customStyle="1" w:styleId="32">
    <w:name w:val="列出段落3"/>
    <w:basedOn w:val="a1"/>
    <w:uiPriority w:val="99"/>
    <w:rsid w:val="00D96F1F"/>
    <w:pPr>
      <w:tabs>
        <w:tab w:val="left" w:pos="1050"/>
      </w:tabs>
      <w:ind w:firstLineChars="200" w:firstLine="420"/>
    </w:pPr>
    <w:rPr>
      <w:szCs w:val="20"/>
    </w:rPr>
  </w:style>
  <w:style w:type="paragraph" w:customStyle="1" w:styleId="FA0">
    <w:name w:val="FA正文+标号"/>
    <w:basedOn w:val="a1"/>
    <w:uiPriority w:val="99"/>
    <w:rsid w:val="00D96F1F"/>
    <w:pPr>
      <w:tabs>
        <w:tab w:val="left" w:pos="810"/>
        <w:tab w:val="left" w:pos="3375"/>
      </w:tabs>
      <w:spacing w:line="400" w:lineRule="exact"/>
      <w:ind w:left="810" w:hanging="330"/>
    </w:pPr>
    <w:rPr>
      <w:rFonts w:ascii="仿宋_GB2312" w:eastAsia="仿宋_GB2312" w:hAnsi="宋体"/>
      <w:sz w:val="24"/>
      <w:szCs w:val="24"/>
    </w:rPr>
  </w:style>
  <w:style w:type="paragraph" w:customStyle="1" w:styleId="FA">
    <w:name w:val="FA正文"/>
    <w:basedOn w:val="a1"/>
    <w:link w:val="FAChar"/>
    <w:uiPriority w:val="99"/>
    <w:rsid w:val="00D96F1F"/>
    <w:pPr>
      <w:tabs>
        <w:tab w:val="left" w:pos="3375"/>
      </w:tabs>
      <w:spacing w:line="360" w:lineRule="auto"/>
      <w:ind w:firstLineChars="200" w:firstLine="480"/>
    </w:pPr>
    <w:rPr>
      <w:rFonts w:eastAsia="仿宋_GB2312" w:hAnsi="宋体"/>
      <w:sz w:val="24"/>
      <w:szCs w:val="20"/>
    </w:rPr>
  </w:style>
  <w:style w:type="paragraph" w:customStyle="1" w:styleId="1c">
    <w:name w:val="无间隔1"/>
    <w:uiPriority w:val="99"/>
    <w:rsid w:val="00D96F1F"/>
    <w:pPr>
      <w:widowControl w:val="0"/>
      <w:jc w:val="both"/>
    </w:pPr>
    <w:rPr>
      <w:kern w:val="2"/>
      <w:sz w:val="21"/>
      <w:szCs w:val="22"/>
    </w:rPr>
  </w:style>
  <w:style w:type="paragraph" w:customStyle="1" w:styleId="ac">
    <w:name w:val="文章正文"/>
    <w:basedOn w:val="a1"/>
    <w:link w:val="Char2"/>
    <w:uiPriority w:val="99"/>
    <w:rsid w:val="00D96F1F"/>
    <w:pPr>
      <w:tabs>
        <w:tab w:val="left" w:pos="7020"/>
      </w:tabs>
      <w:adjustRightInd w:val="0"/>
      <w:spacing w:before="120"/>
      <w:ind w:firstLine="539"/>
    </w:pPr>
    <w:rPr>
      <w:rFonts w:hAnsi="Arial"/>
      <w:color w:val="000000"/>
      <w:sz w:val="24"/>
      <w:szCs w:val="20"/>
    </w:rPr>
  </w:style>
  <w:style w:type="paragraph" w:customStyle="1" w:styleId="p16">
    <w:name w:val="p16"/>
    <w:basedOn w:val="a1"/>
    <w:uiPriority w:val="99"/>
    <w:rsid w:val="00D96F1F"/>
    <w:pPr>
      <w:widowControl/>
      <w:spacing w:after="120"/>
      <w:ind w:left="420" w:firstLine="420"/>
    </w:pPr>
    <w:rPr>
      <w:rFonts w:ascii="Times New Roman" w:hAnsi="Times New Roman"/>
      <w:kern w:val="0"/>
      <w:szCs w:val="21"/>
    </w:rPr>
  </w:style>
  <w:style w:type="paragraph" w:customStyle="1" w:styleId="C2">
    <w:name w:val="æ­¡¡¡¡¡¡¡¡¡¡¡¡¡¡¡¡¡¡¡¡¡¡¡¡¡¡¡¡¡¡¡ì¬¬¬¬¬¬¬¬¬¬¬¬¬¬º?æC??‡æ???‡æœ¬ç¼©? 2"/>
    <w:basedOn w:val="a1"/>
    <w:uiPriority w:val="99"/>
    <w:rsid w:val="00D96F1F"/>
    <w:pPr>
      <w:spacing w:after="120" w:line="480" w:lineRule="auto"/>
      <w:ind w:left="420"/>
    </w:pPr>
    <w:rPr>
      <w:rFonts w:ascii="Times New Roman" w:hAnsi="Times New Roman"/>
      <w:sz w:val="20"/>
      <w:szCs w:val="20"/>
    </w:rPr>
  </w:style>
  <w:style w:type="paragraph" w:customStyle="1" w:styleId="21">
    <w:name w:val="样式2"/>
    <w:basedOn w:val="a1"/>
    <w:uiPriority w:val="99"/>
    <w:rsid w:val="00D96F1F"/>
    <w:pPr>
      <w:spacing w:line="360" w:lineRule="auto"/>
      <w:ind w:leftChars="200" w:left="200"/>
    </w:pPr>
    <w:rPr>
      <w:rFonts w:ascii="宋体" w:hAnsi="宋体"/>
      <w:b/>
      <w:sz w:val="24"/>
      <w:szCs w:val="24"/>
    </w:rPr>
  </w:style>
  <w:style w:type="paragraph" w:customStyle="1" w:styleId="flNote">
    <w:name w:val="flNote"/>
    <w:basedOn w:val="a1"/>
    <w:uiPriority w:val="99"/>
    <w:rsid w:val="00D96F1F"/>
    <w:pPr>
      <w:adjustRightInd w:val="0"/>
      <w:spacing w:before="567" w:line="360" w:lineRule="atLeast"/>
      <w:jc w:val="center"/>
      <w:textAlignment w:val="baseline"/>
    </w:pPr>
    <w:rPr>
      <w:rFonts w:ascii="Times New Roman" w:eastAsia="黑体" w:hAnsi="Times New Roman"/>
      <w:b/>
      <w:kern w:val="0"/>
      <w:sz w:val="24"/>
      <w:szCs w:val="20"/>
    </w:rPr>
  </w:style>
  <w:style w:type="paragraph" w:customStyle="1" w:styleId="aff0">
    <w:name w:val="普通正文"/>
    <w:basedOn w:val="a1"/>
    <w:uiPriority w:val="99"/>
    <w:rsid w:val="00D96F1F"/>
    <w:pPr>
      <w:adjustRightInd w:val="0"/>
      <w:spacing w:before="120" w:after="120" w:line="360" w:lineRule="auto"/>
      <w:ind w:firstLine="480"/>
      <w:jc w:val="left"/>
      <w:textAlignment w:val="baseline"/>
    </w:pPr>
    <w:rPr>
      <w:rFonts w:ascii="Arial" w:hAnsi="Arial"/>
      <w:kern w:val="0"/>
      <w:sz w:val="24"/>
      <w:szCs w:val="24"/>
    </w:rPr>
  </w:style>
  <w:style w:type="paragraph" w:customStyle="1" w:styleId="4Char0">
    <w:name w:val="样式4 Char"/>
    <w:basedOn w:val="a1"/>
    <w:uiPriority w:val="99"/>
    <w:rsid w:val="00D96F1F"/>
    <w:pPr>
      <w:widowControl/>
      <w:spacing w:line="360" w:lineRule="auto"/>
      <w:ind w:firstLine="480"/>
      <w:jc w:val="left"/>
    </w:pPr>
    <w:rPr>
      <w:rFonts w:ascii="Times New Roman" w:hAnsi="Times New Roman" w:cs="宋体"/>
      <w:color w:val="000000"/>
      <w:kern w:val="0"/>
      <w:sz w:val="24"/>
      <w:szCs w:val="24"/>
    </w:rPr>
  </w:style>
  <w:style w:type="paragraph" w:customStyle="1" w:styleId="22">
    <w:name w:val="列出段落2"/>
    <w:basedOn w:val="a1"/>
    <w:uiPriority w:val="99"/>
    <w:rsid w:val="00D96F1F"/>
    <w:pPr>
      <w:widowControl/>
      <w:snapToGrid w:val="0"/>
      <w:spacing w:before="120" w:after="120" w:line="360" w:lineRule="auto"/>
      <w:ind w:left="720"/>
    </w:pPr>
    <w:rPr>
      <w:rFonts w:ascii="Times New Roman" w:hAnsi="Times New Roman"/>
      <w:kern w:val="0"/>
      <w:szCs w:val="20"/>
    </w:rPr>
  </w:style>
  <w:style w:type="paragraph" w:customStyle="1" w:styleId="41">
    <w:name w:val="标题4，章节第四层"/>
    <w:basedOn w:val="a1"/>
    <w:next w:val="a1"/>
    <w:uiPriority w:val="99"/>
    <w:rsid w:val="00D96F1F"/>
    <w:pPr>
      <w:tabs>
        <w:tab w:val="left" w:pos="0"/>
      </w:tabs>
      <w:spacing w:line="360" w:lineRule="auto"/>
      <w:outlineLvl w:val="3"/>
    </w:pPr>
    <w:rPr>
      <w:rFonts w:ascii="宋体" w:hAnsi="宋体"/>
      <w:b/>
      <w:sz w:val="24"/>
      <w:szCs w:val="24"/>
    </w:rPr>
  </w:style>
  <w:style w:type="paragraph" w:customStyle="1" w:styleId="Default">
    <w:name w:val="Default"/>
    <w:uiPriority w:val="99"/>
    <w:rsid w:val="00D96F1F"/>
    <w:pPr>
      <w:widowControl w:val="0"/>
      <w:autoSpaceDE w:val="0"/>
      <w:autoSpaceDN w:val="0"/>
      <w:adjustRightInd w:val="0"/>
    </w:pPr>
    <w:rPr>
      <w:rFonts w:ascii="黑体" w:eastAsia="黑体" w:hAnsi="Times New Roman" w:cs="黑体"/>
      <w:color w:val="000000"/>
      <w:sz w:val="24"/>
      <w:szCs w:val="24"/>
    </w:rPr>
  </w:style>
  <w:style w:type="paragraph" w:customStyle="1" w:styleId="CharCharCharChar">
    <w:name w:val="Char Char Char Char"/>
    <w:basedOn w:val="af4"/>
    <w:uiPriority w:val="99"/>
    <w:rsid w:val="00D96F1F"/>
    <w:pPr>
      <w:adjustRightInd w:val="0"/>
      <w:snapToGrid w:val="0"/>
      <w:spacing w:line="360" w:lineRule="auto"/>
    </w:pPr>
    <w:rPr>
      <w:rFonts w:ascii="Tahoma" w:hAnsi="Tahoma"/>
      <w:sz w:val="24"/>
      <w:szCs w:val="24"/>
    </w:rPr>
  </w:style>
  <w:style w:type="paragraph" w:customStyle="1" w:styleId="af">
    <w:name w:val="方案文档"/>
    <w:basedOn w:val="a1"/>
    <w:link w:val="Char4"/>
    <w:uiPriority w:val="99"/>
    <w:rsid w:val="00D96F1F"/>
    <w:pPr>
      <w:spacing w:line="360" w:lineRule="auto"/>
      <w:ind w:firstLineChars="200" w:firstLine="562"/>
    </w:pPr>
    <w:rPr>
      <w:rFonts w:ascii="宋体" w:hAnsi="宋体"/>
      <w:b/>
      <w:spacing w:val="20"/>
      <w:kern w:val="0"/>
      <w:sz w:val="24"/>
      <w:szCs w:val="20"/>
    </w:rPr>
  </w:style>
  <w:style w:type="paragraph" w:customStyle="1" w:styleId="FigureDescription">
    <w:name w:val="Figure Description"/>
    <w:next w:val="a1"/>
    <w:uiPriority w:val="99"/>
    <w:rsid w:val="00D96F1F"/>
    <w:pPr>
      <w:snapToGrid w:val="0"/>
      <w:spacing w:before="80" w:after="320"/>
      <w:ind w:left="1134"/>
      <w:jc w:val="center"/>
    </w:pPr>
    <w:rPr>
      <w:rFonts w:ascii="Arial" w:eastAsia="黑体" w:hAnsi="Arial" w:cs="Arial"/>
      <w:sz w:val="18"/>
      <w:szCs w:val="18"/>
    </w:rPr>
  </w:style>
  <w:style w:type="character" w:customStyle="1" w:styleId="1d">
    <w:name w:val="访问过的超链接1"/>
    <w:uiPriority w:val="99"/>
    <w:rsid w:val="00D96F1F"/>
    <w:rPr>
      <w:color w:val="800080"/>
      <w:u w:val="single"/>
    </w:rPr>
  </w:style>
  <w:style w:type="paragraph" w:styleId="aff1">
    <w:name w:val="List"/>
    <w:basedOn w:val="a1"/>
    <w:uiPriority w:val="99"/>
    <w:rsid w:val="00D96F1F"/>
    <w:pPr>
      <w:ind w:left="200" w:hangingChars="200" w:hanging="200"/>
    </w:pPr>
    <w:rPr>
      <w:rFonts w:cs="Calibri"/>
      <w:sz w:val="28"/>
      <w:szCs w:val="20"/>
    </w:rPr>
  </w:style>
  <w:style w:type="paragraph" w:styleId="23">
    <w:name w:val="Body Text Indent 2"/>
    <w:basedOn w:val="a1"/>
    <w:next w:val="aff1"/>
    <w:link w:val="2Char0"/>
    <w:uiPriority w:val="99"/>
    <w:rsid w:val="00D96F1F"/>
    <w:pPr>
      <w:spacing w:after="120" w:line="480" w:lineRule="auto"/>
      <w:ind w:leftChars="200" w:left="200"/>
    </w:pPr>
    <w:rPr>
      <w:sz w:val="28"/>
      <w:szCs w:val="20"/>
    </w:rPr>
  </w:style>
  <w:style w:type="character" w:customStyle="1" w:styleId="2Char0">
    <w:name w:val="正文文本缩进 2 Char"/>
    <w:link w:val="23"/>
    <w:uiPriority w:val="99"/>
    <w:locked/>
    <w:rsid w:val="00D96F1F"/>
    <w:rPr>
      <w:kern w:val="2"/>
      <w:sz w:val="28"/>
    </w:rPr>
  </w:style>
  <w:style w:type="paragraph" w:customStyle="1" w:styleId="11">
    <w:name w:val="正文 1.1"/>
    <w:basedOn w:val="a1"/>
    <w:next w:val="111"/>
    <w:uiPriority w:val="99"/>
    <w:rsid w:val="00D96F1F"/>
    <w:pPr>
      <w:numPr>
        <w:ilvl w:val="1"/>
        <w:numId w:val="2"/>
      </w:numPr>
      <w:adjustRightInd w:val="0"/>
      <w:spacing w:line="360" w:lineRule="auto"/>
      <w:ind w:left="350" w:hangingChars="350" w:hanging="350"/>
      <w:outlineLvl w:val="1"/>
    </w:pPr>
    <w:rPr>
      <w:rFonts w:ascii="仿宋" w:eastAsia="仿宋" w:hAnsi="宋体" w:cs="Calibri"/>
      <w:b/>
      <w:kern w:val="0"/>
      <w:sz w:val="28"/>
      <w:szCs w:val="21"/>
    </w:rPr>
  </w:style>
  <w:style w:type="paragraph" w:customStyle="1" w:styleId="111">
    <w:name w:val="正文 1.1.1"/>
    <w:basedOn w:val="a1"/>
    <w:next w:val="a1"/>
    <w:uiPriority w:val="99"/>
    <w:rsid w:val="00D96F1F"/>
    <w:pPr>
      <w:numPr>
        <w:ilvl w:val="2"/>
        <w:numId w:val="2"/>
      </w:numPr>
      <w:adjustRightInd w:val="0"/>
      <w:spacing w:line="360" w:lineRule="auto"/>
      <w:outlineLvl w:val="2"/>
    </w:pPr>
    <w:rPr>
      <w:rFonts w:ascii="宋体" w:eastAsia="仿宋" w:hAnsi="宋体" w:cs="Calibri"/>
      <w:kern w:val="0"/>
      <w:sz w:val="28"/>
      <w:szCs w:val="21"/>
    </w:rPr>
  </w:style>
  <w:style w:type="paragraph" w:customStyle="1" w:styleId="a">
    <w:name w:val="正文 第一章"/>
    <w:basedOn w:val="a1"/>
    <w:next w:val="11"/>
    <w:uiPriority w:val="99"/>
    <w:rsid w:val="00D96F1F"/>
    <w:pPr>
      <w:pageBreakBefore/>
      <w:numPr>
        <w:numId w:val="2"/>
      </w:numPr>
      <w:tabs>
        <w:tab w:val="left" w:pos="3480"/>
      </w:tabs>
      <w:adjustRightInd w:val="0"/>
      <w:spacing w:before="240" w:after="240" w:line="480" w:lineRule="auto"/>
      <w:outlineLvl w:val="0"/>
    </w:pPr>
    <w:rPr>
      <w:rFonts w:ascii="黑体" w:eastAsia="黑体" w:hAnsi="宋体" w:cs="Calibri"/>
      <w:b/>
      <w:bCs/>
      <w:kern w:val="0"/>
      <w:sz w:val="36"/>
      <w:szCs w:val="21"/>
    </w:rPr>
  </w:style>
  <w:style w:type="paragraph" w:customStyle="1" w:styleId="311">
    <w:name w:val="列出段落31"/>
    <w:basedOn w:val="a1"/>
    <w:uiPriority w:val="99"/>
    <w:rsid w:val="00D96F1F"/>
    <w:pPr>
      <w:ind w:firstLineChars="200" w:firstLine="420"/>
    </w:pPr>
    <w:rPr>
      <w:rFonts w:cs="Calibri"/>
    </w:rPr>
  </w:style>
  <w:style w:type="paragraph" w:customStyle="1" w:styleId="aff2">
    <w:name w:val="表格非标题文字"/>
    <w:uiPriority w:val="99"/>
    <w:rsid w:val="00D96F1F"/>
    <w:pPr>
      <w:snapToGrid w:val="0"/>
      <w:spacing w:before="80" w:after="40"/>
    </w:pPr>
    <w:rPr>
      <w:rFonts w:ascii="Futura Bk" w:hAnsi="Futura Bk"/>
      <w:kern w:val="2"/>
      <w:sz w:val="18"/>
      <w:szCs w:val="21"/>
    </w:rPr>
  </w:style>
  <w:style w:type="paragraph" w:customStyle="1" w:styleId="Charc">
    <w:name w:val="Char"/>
    <w:basedOn w:val="a1"/>
    <w:uiPriority w:val="99"/>
    <w:rsid w:val="00D96F1F"/>
    <w:rPr>
      <w:rFonts w:cs="Calibri"/>
      <w:szCs w:val="24"/>
    </w:rPr>
  </w:style>
  <w:style w:type="paragraph" w:customStyle="1" w:styleId="210">
    <w:name w:val="正文空2格  1."/>
    <w:basedOn w:val="a1"/>
    <w:uiPriority w:val="99"/>
    <w:rsid w:val="00D96F1F"/>
    <w:pPr>
      <w:adjustRightInd w:val="0"/>
      <w:spacing w:line="360" w:lineRule="auto"/>
      <w:ind w:firstLineChars="200" w:firstLine="200"/>
    </w:pPr>
    <w:rPr>
      <w:rFonts w:ascii="宋体" w:eastAsia="仿宋" w:hAnsi="宋体" w:cs="宋体"/>
      <w:kern w:val="0"/>
      <w:sz w:val="28"/>
      <w:szCs w:val="20"/>
    </w:rPr>
  </w:style>
  <w:style w:type="paragraph" w:customStyle="1" w:styleId="a0">
    <w:name w:val="第四级"/>
    <w:basedOn w:val="a1"/>
    <w:next w:val="210"/>
    <w:uiPriority w:val="99"/>
    <w:rsid w:val="00D96F1F"/>
    <w:pPr>
      <w:numPr>
        <w:ilvl w:val="3"/>
        <w:numId w:val="2"/>
      </w:numPr>
      <w:tabs>
        <w:tab w:val="left" w:pos="1134"/>
      </w:tabs>
      <w:adjustRightInd w:val="0"/>
      <w:spacing w:line="360" w:lineRule="auto"/>
    </w:pPr>
    <w:rPr>
      <w:rFonts w:ascii="宋体" w:eastAsia="仿宋" w:hAnsi="宋体" w:cs="Calibri"/>
      <w:kern w:val="0"/>
      <w:sz w:val="28"/>
      <w:szCs w:val="21"/>
    </w:rPr>
  </w:style>
  <w:style w:type="paragraph" w:customStyle="1" w:styleId="Aff3">
    <w:name w:val="正文 A"/>
    <w:basedOn w:val="a1"/>
    <w:uiPriority w:val="99"/>
    <w:rsid w:val="00D96F1F"/>
    <w:rPr>
      <w:rFonts w:cs="Calibri"/>
      <w:color w:val="000000"/>
      <w:szCs w:val="21"/>
    </w:rPr>
  </w:style>
  <w:style w:type="paragraph" w:customStyle="1" w:styleId="msonormalcxspmiddle">
    <w:name w:val="msonormalcxspmiddle"/>
    <w:basedOn w:val="a1"/>
    <w:uiPriority w:val="99"/>
    <w:rsid w:val="00D96F1F"/>
    <w:pPr>
      <w:widowControl/>
      <w:spacing w:before="100" w:beforeAutospacing="1" w:after="100" w:afterAutospacing="1"/>
      <w:jc w:val="left"/>
    </w:pPr>
    <w:rPr>
      <w:rFonts w:ascii="宋体" w:hAnsi="宋体" w:cs="宋体"/>
      <w:kern w:val="0"/>
      <w:sz w:val="24"/>
      <w:szCs w:val="24"/>
    </w:rPr>
  </w:style>
  <w:style w:type="paragraph" w:styleId="TOC">
    <w:name w:val="TOC Heading"/>
    <w:basedOn w:val="1"/>
    <w:next w:val="a1"/>
    <w:uiPriority w:val="99"/>
    <w:qFormat/>
    <w:rsid w:val="00EA0B85"/>
    <w:pPr>
      <w:keepNext/>
      <w:keepLines/>
      <w:widowControl/>
      <w:autoSpaceDE/>
      <w:autoSpaceDN/>
      <w:adjustRightInd/>
      <w:spacing w:before="240" w:line="259" w:lineRule="auto"/>
      <w:outlineLvl w:val="9"/>
    </w:pPr>
    <w:rPr>
      <w:rFonts w:ascii="等线 Light" w:eastAsia="等线 Light" w:hAnsi="等线 Light"/>
      <w:color w:val="2E74B5"/>
      <w:sz w:val="32"/>
      <w:szCs w:val="32"/>
    </w:rPr>
  </w:style>
  <w:style w:type="paragraph" w:styleId="24">
    <w:name w:val="toc 2"/>
    <w:basedOn w:val="a1"/>
    <w:next w:val="a1"/>
    <w:autoRedefine/>
    <w:uiPriority w:val="99"/>
    <w:rsid w:val="00EA0B85"/>
    <w:pPr>
      <w:ind w:leftChars="200" w:left="420"/>
    </w:pPr>
  </w:style>
  <w:style w:type="paragraph" w:styleId="33">
    <w:name w:val="toc 3"/>
    <w:basedOn w:val="a1"/>
    <w:next w:val="a1"/>
    <w:autoRedefine/>
    <w:uiPriority w:val="99"/>
    <w:rsid w:val="00EA0B85"/>
    <w:pPr>
      <w:ind w:leftChars="400" w:left="840"/>
    </w:pPr>
  </w:style>
  <w:style w:type="character" w:customStyle="1" w:styleId="1e">
    <w:name w:val="页脚 字符1"/>
    <w:uiPriority w:val="99"/>
    <w:rsid w:val="00600A02"/>
    <w:rPr>
      <w:rFonts w:ascii="Calibri" w:eastAsia="宋体" w:hAnsi="Calibri"/>
      <w:sz w:val="18"/>
    </w:rPr>
  </w:style>
  <w:style w:type="character" w:styleId="aff4">
    <w:name w:val="annotation reference"/>
    <w:uiPriority w:val="99"/>
    <w:semiHidden/>
    <w:rsid w:val="002C16D7"/>
    <w:rPr>
      <w:rFonts w:cs="Times New Roman"/>
      <w:sz w:val="21"/>
    </w:rPr>
  </w:style>
  <w:style w:type="paragraph" w:styleId="aff5">
    <w:name w:val="annotation subject"/>
    <w:basedOn w:val="af7"/>
    <w:next w:val="af7"/>
    <w:link w:val="Chard"/>
    <w:uiPriority w:val="99"/>
    <w:semiHidden/>
    <w:rsid w:val="002C16D7"/>
    <w:rPr>
      <w:b/>
      <w:bCs/>
      <w:kern w:val="2"/>
      <w:sz w:val="21"/>
      <w:szCs w:val="22"/>
    </w:rPr>
  </w:style>
  <w:style w:type="character" w:customStyle="1" w:styleId="Chard">
    <w:name w:val="批注主题 Char"/>
    <w:link w:val="aff5"/>
    <w:uiPriority w:val="99"/>
    <w:semiHidden/>
    <w:locked/>
    <w:rsid w:val="002C16D7"/>
    <w:rPr>
      <w:b/>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90369">
      <w:marLeft w:val="0"/>
      <w:marRight w:val="0"/>
      <w:marTop w:val="0"/>
      <w:marBottom w:val="0"/>
      <w:divBdr>
        <w:top w:val="none" w:sz="0" w:space="0" w:color="auto"/>
        <w:left w:val="none" w:sz="0" w:space="0" w:color="auto"/>
        <w:bottom w:val="none" w:sz="0" w:space="0" w:color="auto"/>
        <w:right w:val="none" w:sz="0" w:space="0" w:color="auto"/>
      </w:divBdr>
    </w:div>
    <w:div w:id="1761290370">
      <w:marLeft w:val="0"/>
      <w:marRight w:val="0"/>
      <w:marTop w:val="0"/>
      <w:marBottom w:val="0"/>
      <w:divBdr>
        <w:top w:val="none" w:sz="0" w:space="0" w:color="auto"/>
        <w:left w:val="none" w:sz="0" w:space="0" w:color="auto"/>
        <w:bottom w:val="none" w:sz="0" w:space="0" w:color="auto"/>
        <w:right w:val="none" w:sz="0" w:space="0" w:color="auto"/>
      </w:divBdr>
    </w:div>
    <w:div w:id="1761290371">
      <w:marLeft w:val="0"/>
      <w:marRight w:val="0"/>
      <w:marTop w:val="0"/>
      <w:marBottom w:val="0"/>
      <w:divBdr>
        <w:top w:val="none" w:sz="0" w:space="0" w:color="auto"/>
        <w:left w:val="none" w:sz="0" w:space="0" w:color="auto"/>
        <w:bottom w:val="none" w:sz="0" w:space="0" w:color="auto"/>
        <w:right w:val="none" w:sz="0" w:space="0" w:color="auto"/>
      </w:divBdr>
    </w:div>
    <w:div w:id="1761290372">
      <w:marLeft w:val="0"/>
      <w:marRight w:val="0"/>
      <w:marTop w:val="0"/>
      <w:marBottom w:val="0"/>
      <w:divBdr>
        <w:top w:val="none" w:sz="0" w:space="0" w:color="auto"/>
        <w:left w:val="none" w:sz="0" w:space="0" w:color="auto"/>
        <w:bottom w:val="none" w:sz="0" w:space="0" w:color="auto"/>
        <w:right w:val="none" w:sz="0" w:space="0" w:color="auto"/>
      </w:divBdr>
    </w:div>
    <w:div w:id="17612903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50</Pages>
  <Words>3993</Words>
  <Characters>22763</Characters>
  <Application>Microsoft Office Word</Application>
  <DocSecurity>0</DocSecurity>
  <Lines>189</Lines>
  <Paragraphs>53</Paragraphs>
  <ScaleCrop>false</ScaleCrop>
  <Company>ggg</Company>
  <LinksUpToDate>false</LinksUpToDate>
  <CharactersWithSpaces>26703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subject/>
  <dc:creator>Administrator</dc:creator>
  <cp:keywords/>
  <dc:description/>
  <cp:lastModifiedBy>l</cp:lastModifiedBy>
  <cp:revision>9</cp:revision>
  <cp:lastPrinted>2019-03-22T00:05:00Z</cp:lastPrinted>
  <dcterms:created xsi:type="dcterms:W3CDTF">2019-07-07T09:08:00Z</dcterms:created>
  <dcterms:modified xsi:type="dcterms:W3CDTF">2019-07-09T08:55:00Z</dcterms:modified>
</cp:coreProperties>
</file>