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5823E">
      <w:pPr>
        <w:rPr>
          <w:rFonts w:hint="eastAsia"/>
        </w:rPr>
      </w:pPr>
      <w:r>
        <w:rPr>
          <w:rFonts w:hint="eastAsia"/>
        </w:rPr>
        <w:t>通过网盘分享的文件：步凤镇袁南路（环镇西路-步凤河）养护工程.rar</w:t>
      </w:r>
    </w:p>
    <w:p w14:paraId="4E03FE4E">
      <w:r>
        <w:rPr>
          <w:rFonts w:hint="eastAsia"/>
        </w:rPr>
        <w:t xml:space="preserve">链接: https://pan.baidu.com/s/1joBJGE71hgBwKb90Gbqd8A?pwd=7c7g </w:t>
      </w:r>
      <w:bookmarkStart w:id="0" w:name="_GoBack"/>
      <w:bookmarkEnd w:id="0"/>
      <w:r>
        <w:rPr>
          <w:rFonts w:hint="eastAsia"/>
        </w:rPr>
        <w:t>提取码: 7c7g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101</Characters>
  <Lines>0</Lines>
  <Paragraphs>0</Paragraphs>
  <TotalTime>0</TotalTime>
  <ScaleCrop>false</ScaleCrop>
  <LinksUpToDate>false</LinksUpToDate>
  <CharactersWithSpaces>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2026-09-24T10:54:19Z</dcterms:created>
  <dc:creator>Administrator</dc:creator>
  <cp:lastModifiedBy>可可</cp:lastModifiedBy>
  <dcterms:modified xsi:type="dcterms:W3CDTF">2026-09-24T10:54:26Z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eyJoZGlkIjoiY2E0OTM0ZWMwYThhNDNlNDhhOWFhNzVjYmMzYzU3Y2QiLCJ1c2VySWQiOiI3NDgwNTM4ODYifQ==</vt:lpwstr>
  </property>
  <property fmtid="{D5CDD505-2E9C-101B-9397-08002B2CF9AE}" pid="4" name="ICV">
    <vt:lpwstr>5D3F10A59B4E47CA880D3F0915FDE701_12</vt:lpwstr>
  </property>
</Properties>
</file>