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46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5985"/>
            <wp:effectExtent l="0" t="0" r="1905" b="825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0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2025-07-30T07:20:52Z</dcterms:created>
  <dc:creator>Administrator</dc:creator>
  <cp:lastModifiedBy>老男人</cp:lastModifiedBy>
  <dcterms:modified xsi:type="dcterms:W3CDTF">2025-07-30T07:21:03Z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eyJoZGlkIjoiOTRlZmE2ZTQ3OWU4MWU1ZmRmNTIzYjc0ODU4ZDQzNjkiLCJ1c2VySWQiOiI1MDc4NDAxOTMifQ==</vt:lpwstr>
  </property>
  <property fmtid="{D5CDD505-2E9C-101B-9397-08002B2CF9AE}" pid="4" name="ICV">
    <vt:lpwstr>2D468C3359F442B095A551A20EAA730A_12</vt:lpwstr>
  </property>
</Properties>
</file>