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A87BF">
      <w:r>
        <w:drawing>
          <wp:inline distT="0" distB="0" distL="114300" distR="114300">
            <wp:extent cx="5652770" cy="668528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668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3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2025-12-22T04:41:34Z</dcterms:created>
  <dc:creator>TangSu</dc:creator>
  <cp:lastModifiedBy>WPS用户-Admin</cp:lastModifiedBy>
  <dcterms:modified xsi:type="dcterms:W3CDTF">2025-12-22T04:42:18Z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eyJoZGlkIjoiMWI0OTkwODg2NGVkMTFiNjdhN2ZjNzhiMTBjODg3YzAiLCJ1c2VySWQiOiI0MzMzMzUzNTkifQ==</vt:lpwstr>
  </property>
  <property fmtid="{D5CDD505-2E9C-101B-9397-08002B2CF9AE}" pid="4" name="ICV">
    <vt:lpwstr>F71CCBC4983240B695E6CEBF2517DA77_12</vt:lpwstr>
  </property>
</Properties>
</file>